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90F86" w14:textId="66C7F5F3" w:rsidR="003D6467" w:rsidRPr="00D41EEB" w:rsidRDefault="00934033" w:rsidP="00220F0F">
      <w:pPr>
        <w:spacing w:before="240" w:after="60"/>
        <w:jc w:val="center"/>
        <w:rPr>
          <w:rFonts w:cstheme="minorHAnsi"/>
          <w:b/>
          <w:sz w:val="20"/>
          <w:szCs w:val="20"/>
        </w:rPr>
      </w:pPr>
      <w:r w:rsidRPr="00D41EEB">
        <w:rPr>
          <w:rFonts w:cstheme="minorHAnsi"/>
          <w:b/>
          <w:sz w:val="20"/>
          <w:szCs w:val="20"/>
        </w:rPr>
        <w:t>Umowa wsparcia serwisowego w zakresie instalacji teleinformatycznych na terenie PGE Energia Ciepła S.A. w lokalizacji Kraków</w:t>
      </w:r>
    </w:p>
    <w:p w14:paraId="53AE6A03" w14:textId="76F2B990" w:rsidR="003D6467" w:rsidRPr="00D41EEB" w:rsidRDefault="003D6467" w:rsidP="003D6467">
      <w:pPr>
        <w:spacing w:before="240" w:after="60"/>
        <w:jc w:val="both"/>
        <w:rPr>
          <w:rFonts w:cstheme="minorHAnsi"/>
          <w:sz w:val="20"/>
          <w:szCs w:val="20"/>
        </w:rPr>
      </w:pPr>
      <w:r w:rsidRPr="00D41EEB">
        <w:rPr>
          <w:rFonts w:cstheme="minorHAnsi"/>
          <w:sz w:val="20"/>
          <w:szCs w:val="20"/>
        </w:rPr>
        <w:t>zawarta w Warszawie w dniu .................... …….. roku, pomiędzy:</w:t>
      </w:r>
    </w:p>
    <w:p w14:paraId="6525C689" w14:textId="786D63A2" w:rsidR="003D6467" w:rsidRPr="00D41EEB" w:rsidRDefault="003D6467" w:rsidP="003D6467">
      <w:pPr>
        <w:spacing w:before="240" w:after="60"/>
        <w:jc w:val="both"/>
        <w:rPr>
          <w:rFonts w:cstheme="minorHAnsi"/>
          <w:sz w:val="20"/>
          <w:szCs w:val="20"/>
        </w:rPr>
      </w:pPr>
      <w:r w:rsidRPr="00D41EEB">
        <w:rPr>
          <w:rFonts w:cstheme="minorHAnsi"/>
          <w:b/>
          <w:sz w:val="20"/>
          <w:szCs w:val="20"/>
        </w:rPr>
        <w:t xml:space="preserve">PGE Systemy S.A. </w:t>
      </w:r>
      <w:r w:rsidR="00A86E33" w:rsidRPr="00D41EEB">
        <w:rPr>
          <w:rFonts w:cstheme="minorHAnsi"/>
          <w:sz w:val="20"/>
          <w:szCs w:val="20"/>
        </w:rPr>
        <w:t>z siedzibą w (00-121</w:t>
      </w:r>
      <w:r w:rsidRPr="00D41EEB">
        <w:rPr>
          <w:rFonts w:cstheme="minorHAnsi"/>
          <w:sz w:val="20"/>
          <w:szCs w:val="20"/>
        </w:rPr>
        <w:t xml:space="preserve">) Warszawie przy ul. Siennej </w:t>
      </w:r>
      <w:r w:rsidR="00C76B74" w:rsidRPr="00D41EEB">
        <w:rPr>
          <w:rFonts w:cstheme="minorHAnsi"/>
          <w:sz w:val="20"/>
          <w:szCs w:val="20"/>
        </w:rPr>
        <w:t>39</w:t>
      </w:r>
      <w:r w:rsidRPr="00D41EEB">
        <w:rPr>
          <w:rFonts w:cstheme="minorHAnsi"/>
          <w:sz w:val="20"/>
          <w:szCs w:val="20"/>
        </w:rPr>
        <w:t>, wpisaną do rejestru przedsiębiorców Krajowego Rejestru Sądowego prowadzonego przez Sąd Rejonowy dla m. st. Warszawy w Warszawie, XII Wydział Gospodarczy Krajowego Rejestru Sądowego, pod numerem KRS: 0000007353, oznaczoną numerem NIP: 526-25-33-154</w:t>
      </w:r>
      <w:r w:rsidRPr="00D41EEB">
        <w:rPr>
          <w:rFonts w:cstheme="minorHAnsi"/>
          <w:i/>
          <w:iCs/>
          <w:sz w:val="20"/>
          <w:szCs w:val="20"/>
        </w:rPr>
        <w:t xml:space="preserve">, </w:t>
      </w:r>
      <w:r w:rsidRPr="00D41EEB">
        <w:rPr>
          <w:rFonts w:cstheme="minorHAnsi"/>
          <w:sz w:val="20"/>
          <w:szCs w:val="20"/>
        </w:rPr>
        <w:t>kapitał zakładowy w wysokości 125 000 000,00 złotych, wpłacony w całości, zwaną dalej „</w:t>
      </w:r>
      <w:r w:rsidRPr="00D41EEB">
        <w:rPr>
          <w:rFonts w:cstheme="minorHAnsi"/>
          <w:b/>
          <w:sz w:val="20"/>
          <w:szCs w:val="20"/>
        </w:rPr>
        <w:t>Zamawiającym</w:t>
      </w:r>
      <w:r w:rsidRPr="00D41EEB">
        <w:rPr>
          <w:rFonts w:cstheme="minorHAnsi"/>
          <w:sz w:val="20"/>
          <w:szCs w:val="20"/>
        </w:rPr>
        <w:t>” lub „</w:t>
      </w:r>
      <w:r w:rsidRPr="00D41EEB">
        <w:rPr>
          <w:rFonts w:cstheme="minorHAnsi"/>
          <w:b/>
          <w:sz w:val="20"/>
          <w:szCs w:val="20"/>
        </w:rPr>
        <w:t>PGE Systemy</w:t>
      </w:r>
      <w:r w:rsidRPr="00D41EEB">
        <w:rPr>
          <w:rFonts w:cstheme="minorHAnsi"/>
          <w:sz w:val="20"/>
          <w:szCs w:val="20"/>
        </w:rPr>
        <w:t>”, którą reprezentują:</w:t>
      </w:r>
    </w:p>
    <w:p w14:paraId="753E609D"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 oraz</w:t>
      </w:r>
    </w:p>
    <w:p w14:paraId="750D67FC"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w:t>
      </w:r>
    </w:p>
    <w:p w14:paraId="1E5B1F9E"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a:</w:t>
      </w:r>
    </w:p>
    <w:p w14:paraId="28D8A79F" w14:textId="441E5BF4" w:rsidR="003D6467" w:rsidRPr="00D41EEB" w:rsidRDefault="003D6467" w:rsidP="003D6467">
      <w:pPr>
        <w:spacing w:before="240" w:after="60"/>
        <w:jc w:val="both"/>
        <w:rPr>
          <w:rFonts w:cstheme="minorHAnsi"/>
          <w:sz w:val="20"/>
          <w:szCs w:val="20"/>
        </w:rPr>
      </w:pPr>
      <w:r w:rsidRPr="00D41EEB">
        <w:rPr>
          <w:rFonts w:cstheme="minorHAnsi"/>
          <w:b/>
          <w:sz w:val="20"/>
          <w:szCs w:val="20"/>
        </w:rPr>
        <w:t>…..</w:t>
      </w:r>
      <w:r w:rsidRPr="00D41EEB">
        <w:rPr>
          <w:rFonts w:cstheme="minorHAnsi"/>
          <w:sz w:val="20"/>
          <w:szCs w:val="20"/>
        </w:rPr>
        <w:t xml:space="preserve"> z siedzibą w ….. przy [adres], [kod pocztowy] [miejscowość], wpisaną do rejestru przedsiębiorców Krajowego Rejestru Sądowego pod numerem KRS ….., której dokumentacja rejestrowa jest przechowywana przez Sąd Rejonowy dla ….., Wydział ….. Gospodarczy Krajowego Rejestru Sądowego, NIP: ….., REGON: ….., z kapitałem zakładowym w wysokości ….. PLN,  zwaną dalej „</w:t>
      </w:r>
      <w:r w:rsidRPr="00D41EEB">
        <w:rPr>
          <w:rFonts w:cstheme="minorHAnsi"/>
          <w:b/>
          <w:sz w:val="20"/>
          <w:szCs w:val="20"/>
        </w:rPr>
        <w:t>Wykonawcą</w:t>
      </w:r>
      <w:r w:rsidRPr="00D41EEB">
        <w:rPr>
          <w:rFonts w:cstheme="minorHAnsi"/>
          <w:sz w:val="20"/>
          <w:szCs w:val="20"/>
        </w:rPr>
        <w:t xml:space="preserve">”, </w:t>
      </w:r>
      <w:r w:rsidR="00C86475" w:rsidRPr="00D41EEB">
        <w:rPr>
          <w:rFonts w:cstheme="minorHAnsi"/>
          <w:sz w:val="20"/>
          <w:szCs w:val="20"/>
        </w:rPr>
        <w:br/>
      </w:r>
      <w:r w:rsidRPr="00D41EEB">
        <w:rPr>
          <w:rFonts w:cstheme="minorHAnsi"/>
          <w:sz w:val="20"/>
          <w:szCs w:val="20"/>
        </w:rPr>
        <w:t>którą reprezentują:</w:t>
      </w:r>
    </w:p>
    <w:p w14:paraId="1AA35395"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 oraz</w:t>
      </w:r>
    </w:p>
    <w:p w14:paraId="06CA4649"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w:t>
      </w:r>
    </w:p>
    <w:p w14:paraId="18F7191E" w14:textId="6BD93312" w:rsidR="003D6467" w:rsidRPr="00D41EEB" w:rsidRDefault="00B84E32" w:rsidP="003D6467">
      <w:pPr>
        <w:spacing w:before="240" w:after="60"/>
        <w:jc w:val="both"/>
        <w:rPr>
          <w:rFonts w:cstheme="minorHAnsi"/>
          <w:sz w:val="20"/>
          <w:szCs w:val="20"/>
        </w:rPr>
      </w:pPr>
      <w:r w:rsidRPr="00D41EEB">
        <w:rPr>
          <w:rFonts w:cstheme="minorHAnsi"/>
          <w:b/>
          <w:bCs/>
          <w:sz w:val="20"/>
          <w:szCs w:val="20"/>
        </w:rPr>
        <w:t xml:space="preserve">Zamawiający </w:t>
      </w:r>
      <w:r w:rsidRPr="00D41EEB">
        <w:rPr>
          <w:rFonts w:cstheme="minorHAnsi"/>
          <w:sz w:val="20"/>
          <w:szCs w:val="20"/>
        </w:rPr>
        <w:t xml:space="preserve">i </w:t>
      </w:r>
      <w:r w:rsidRPr="00D41EEB">
        <w:rPr>
          <w:rFonts w:cstheme="minorHAnsi"/>
          <w:b/>
          <w:bCs/>
          <w:sz w:val="20"/>
          <w:szCs w:val="20"/>
        </w:rPr>
        <w:t>Wykonawca</w:t>
      </w:r>
      <w:r w:rsidRPr="00D41EEB">
        <w:rPr>
          <w:rFonts w:cstheme="minorHAnsi"/>
          <w:sz w:val="20"/>
          <w:szCs w:val="20"/>
        </w:rPr>
        <w:t xml:space="preserve"> </w:t>
      </w:r>
      <w:r w:rsidR="003D6467" w:rsidRPr="00D41EEB">
        <w:rPr>
          <w:rFonts w:cstheme="minorHAnsi"/>
          <w:sz w:val="20"/>
          <w:szCs w:val="20"/>
        </w:rPr>
        <w:t>zwan</w:t>
      </w:r>
      <w:r w:rsidRPr="00D41EEB">
        <w:rPr>
          <w:rFonts w:cstheme="minorHAnsi"/>
          <w:sz w:val="20"/>
          <w:szCs w:val="20"/>
        </w:rPr>
        <w:t>i są</w:t>
      </w:r>
      <w:r w:rsidR="003D6467" w:rsidRPr="00D41EEB">
        <w:rPr>
          <w:rFonts w:cstheme="minorHAnsi"/>
          <w:sz w:val="20"/>
          <w:szCs w:val="20"/>
        </w:rPr>
        <w:t xml:space="preserve"> dalej </w:t>
      </w:r>
      <w:r w:rsidRPr="00D41EEB">
        <w:rPr>
          <w:rFonts w:cstheme="minorHAnsi"/>
          <w:sz w:val="20"/>
          <w:szCs w:val="20"/>
        </w:rPr>
        <w:t>łącznie także</w:t>
      </w:r>
      <w:r w:rsidR="003D6467" w:rsidRPr="00D41EEB">
        <w:rPr>
          <w:rFonts w:cstheme="minorHAnsi"/>
          <w:sz w:val="20"/>
          <w:szCs w:val="20"/>
        </w:rPr>
        <w:t xml:space="preserve"> „</w:t>
      </w:r>
      <w:r w:rsidR="003D6467" w:rsidRPr="00D41EEB">
        <w:rPr>
          <w:rFonts w:cstheme="minorHAnsi"/>
          <w:b/>
          <w:sz w:val="20"/>
          <w:szCs w:val="20"/>
        </w:rPr>
        <w:t>Stronami</w:t>
      </w:r>
      <w:r w:rsidR="003D6467" w:rsidRPr="00D41EEB">
        <w:rPr>
          <w:rFonts w:cstheme="minorHAnsi"/>
          <w:sz w:val="20"/>
          <w:szCs w:val="20"/>
        </w:rPr>
        <w:t>”, a każd</w:t>
      </w:r>
      <w:r w:rsidRPr="00D41EEB">
        <w:rPr>
          <w:rFonts w:cstheme="minorHAnsi"/>
          <w:sz w:val="20"/>
          <w:szCs w:val="20"/>
        </w:rPr>
        <w:t>y z</w:t>
      </w:r>
      <w:r w:rsidR="003D6467" w:rsidRPr="00D41EEB">
        <w:rPr>
          <w:rFonts w:cstheme="minorHAnsi"/>
          <w:sz w:val="20"/>
          <w:szCs w:val="20"/>
        </w:rPr>
        <w:t xml:space="preserve"> osobn</w:t>
      </w:r>
      <w:r w:rsidRPr="00D41EEB">
        <w:rPr>
          <w:rFonts w:cstheme="minorHAnsi"/>
          <w:sz w:val="20"/>
          <w:szCs w:val="20"/>
        </w:rPr>
        <w:t>a</w:t>
      </w:r>
      <w:r w:rsidR="003D6467" w:rsidRPr="00D41EEB">
        <w:rPr>
          <w:rFonts w:cstheme="minorHAnsi"/>
          <w:sz w:val="20"/>
          <w:szCs w:val="20"/>
        </w:rPr>
        <w:t xml:space="preserve"> „</w:t>
      </w:r>
      <w:r w:rsidR="003D6467" w:rsidRPr="00D41EEB">
        <w:rPr>
          <w:rFonts w:cstheme="minorHAnsi"/>
          <w:b/>
          <w:sz w:val="20"/>
          <w:szCs w:val="20"/>
        </w:rPr>
        <w:t>Stroną</w:t>
      </w:r>
      <w:r w:rsidR="003D6467" w:rsidRPr="00D41EEB">
        <w:rPr>
          <w:rFonts w:cstheme="minorHAnsi"/>
          <w:sz w:val="20"/>
          <w:szCs w:val="20"/>
        </w:rPr>
        <w:t>”;</w:t>
      </w:r>
    </w:p>
    <w:p w14:paraId="5A8B4905" w14:textId="77777777" w:rsidR="003D6467" w:rsidRPr="00D41EEB" w:rsidRDefault="003D6467" w:rsidP="003D6467">
      <w:pPr>
        <w:spacing w:before="240" w:after="60"/>
        <w:jc w:val="both"/>
        <w:rPr>
          <w:rFonts w:cstheme="minorHAnsi"/>
          <w:sz w:val="20"/>
          <w:szCs w:val="20"/>
        </w:rPr>
      </w:pPr>
      <w:r w:rsidRPr="00D41EEB">
        <w:rPr>
          <w:rFonts w:cstheme="minorHAnsi"/>
          <w:sz w:val="20"/>
          <w:szCs w:val="20"/>
        </w:rPr>
        <w:t>przedstawiciele Stron wskazani powyżej niniejszym oświadczają, że ich umocowania nie wygasły, ani nie zostały ograniczone oraz, że - w związku z powyższym - są w pełni uprawnieni do zawarcia niniejszej Umowy;</w:t>
      </w:r>
    </w:p>
    <w:p w14:paraId="2C7D3CB4" w14:textId="64AA29ED" w:rsidR="003D6467" w:rsidRPr="00D41EEB" w:rsidRDefault="003D6467" w:rsidP="003D6467">
      <w:pPr>
        <w:spacing w:before="240" w:after="60"/>
        <w:jc w:val="both"/>
        <w:rPr>
          <w:rFonts w:cstheme="minorHAnsi"/>
          <w:sz w:val="20"/>
          <w:szCs w:val="20"/>
        </w:rPr>
      </w:pPr>
      <w:r w:rsidRPr="00D41EEB">
        <w:rPr>
          <w:rFonts w:cstheme="minorHAnsi"/>
          <w:sz w:val="20"/>
          <w:szCs w:val="20"/>
        </w:rPr>
        <w:t xml:space="preserve">w wyniku przeprowadzenia postępowania zakupowego zgodnie </w:t>
      </w:r>
      <w:r w:rsidR="00B84E32" w:rsidRPr="00D41EEB">
        <w:rPr>
          <w:rFonts w:cstheme="minorHAnsi"/>
          <w:sz w:val="20"/>
          <w:szCs w:val="20"/>
        </w:rPr>
        <w:t>Procedurą Ogólną Zakupów GK PGE oraz P</w:t>
      </w:r>
      <w:r w:rsidRPr="00D41EEB">
        <w:rPr>
          <w:rFonts w:cstheme="minorHAnsi"/>
          <w:sz w:val="20"/>
          <w:szCs w:val="20"/>
        </w:rPr>
        <w:t xml:space="preserve">rocedurą zakupów Zamawiającego, w trybie postępowania </w:t>
      </w:r>
      <w:r w:rsidR="00202B19" w:rsidRPr="00D41EEB">
        <w:rPr>
          <w:rFonts w:cstheme="minorHAnsi"/>
          <w:sz w:val="20"/>
          <w:szCs w:val="20"/>
        </w:rPr>
        <w:t>przetargu nieograniczonego</w:t>
      </w:r>
      <w:r w:rsidRPr="00D41EEB">
        <w:rPr>
          <w:rFonts w:cstheme="minorHAnsi"/>
          <w:sz w:val="20"/>
          <w:szCs w:val="20"/>
        </w:rPr>
        <w:t xml:space="preserve">, p.n.: </w:t>
      </w:r>
      <w:r w:rsidR="00694DA4" w:rsidRPr="00D41EEB">
        <w:rPr>
          <w:rFonts w:cstheme="minorHAnsi"/>
          <w:sz w:val="20"/>
          <w:szCs w:val="20"/>
        </w:rPr>
        <w:t>(„Postępowanie”)</w:t>
      </w:r>
      <w:r w:rsidRPr="00D41EEB">
        <w:rPr>
          <w:rFonts w:cstheme="minorHAnsi"/>
          <w:sz w:val="20"/>
          <w:szCs w:val="20"/>
        </w:rPr>
        <w:t>, Stro</w:t>
      </w:r>
      <w:r w:rsidR="00202B19" w:rsidRPr="00D41EEB">
        <w:rPr>
          <w:rFonts w:cstheme="minorHAnsi"/>
          <w:sz w:val="20"/>
          <w:szCs w:val="20"/>
        </w:rPr>
        <w:t>ny postanowiły zawrzeć Umowę, o </w:t>
      </w:r>
      <w:r w:rsidRPr="00D41EEB">
        <w:rPr>
          <w:rFonts w:cstheme="minorHAnsi"/>
          <w:sz w:val="20"/>
          <w:szCs w:val="20"/>
        </w:rPr>
        <w:t>następującej treści:</w:t>
      </w:r>
    </w:p>
    <w:p w14:paraId="5B8E90D8" w14:textId="77777777" w:rsidR="00690C77" w:rsidRPr="00D41EEB" w:rsidRDefault="00690C77" w:rsidP="003D6467">
      <w:pPr>
        <w:spacing w:before="120" w:after="120"/>
        <w:ind w:left="360" w:hanging="360"/>
        <w:jc w:val="both"/>
        <w:rPr>
          <w:rFonts w:cstheme="minorHAnsi"/>
          <w:color w:val="FF0000"/>
          <w:sz w:val="20"/>
          <w:szCs w:val="20"/>
        </w:rPr>
      </w:pPr>
    </w:p>
    <w:p w14:paraId="075784F1" w14:textId="77777777" w:rsidR="00690C77" w:rsidRPr="00D41EEB" w:rsidRDefault="00690C77" w:rsidP="003D6467">
      <w:pPr>
        <w:spacing w:before="240" w:after="60"/>
        <w:jc w:val="both"/>
        <w:rPr>
          <w:rFonts w:cstheme="minorHAnsi"/>
          <w:sz w:val="20"/>
          <w:szCs w:val="20"/>
        </w:rPr>
      </w:pPr>
      <w:r w:rsidRPr="00D41EEB">
        <w:rPr>
          <w:rFonts w:cstheme="minorHAnsi"/>
          <w:color w:val="FF0000"/>
          <w:sz w:val="20"/>
          <w:szCs w:val="20"/>
        </w:rPr>
        <w:br w:type="page"/>
      </w:r>
      <w:r w:rsidRPr="00D41EEB">
        <w:rPr>
          <w:rFonts w:cstheme="minorHAnsi"/>
          <w:b/>
          <w:sz w:val="20"/>
          <w:szCs w:val="20"/>
        </w:rPr>
        <w:lastRenderedPageBreak/>
        <w:t>Spis treści:</w:t>
      </w:r>
    </w:p>
    <w:bookmarkStart w:id="0" w:name="_Ref274034556"/>
    <w:p w14:paraId="4393B631" w14:textId="77777777" w:rsidR="00690C77" w:rsidRPr="00D41EEB" w:rsidRDefault="00690C77" w:rsidP="00690C77">
      <w:pPr>
        <w:pStyle w:val="Spistreci1"/>
        <w:tabs>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rPr>
        <w:fldChar w:fldCharType="begin"/>
      </w:r>
      <w:r w:rsidRPr="00D41EEB">
        <w:rPr>
          <w:rFonts w:asciiTheme="minorHAnsi" w:hAnsiTheme="minorHAnsi" w:cstheme="minorHAnsi"/>
        </w:rPr>
        <w:instrText xml:space="preserve"> TOC \o "1-1" \u </w:instrText>
      </w:r>
      <w:r w:rsidRPr="00D41EEB">
        <w:rPr>
          <w:rFonts w:asciiTheme="minorHAnsi" w:hAnsiTheme="minorHAnsi" w:cstheme="minorHAnsi"/>
        </w:rPr>
        <w:fldChar w:fldCharType="separate"/>
      </w:r>
    </w:p>
    <w:p w14:paraId="14C148D3" w14:textId="70628060"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DEFINICJE I INTERPRETACJE</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_Toc4587784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3</w:t>
      </w:r>
      <w:r w:rsidRPr="00D41EEB">
        <w:rPr>
          <w:rFonts w:asciiTheme="minorHAnsi" w:hAnsiTheme="minorHAnsi" w:cstheme="minorHAnsi"/>
          <w:noProof/>
        </w:rPr>
        <w:fldChar w:fldCharType="end"/>
      </w:r>
    </w:p>
    <w:p w14:paraId="56138405" w14:textId="77EAA646"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§2</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PRZEDMIOT UMOWY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_Toc4587785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6</w:t>
      </w:r>
      <w:r w:rsidRPr="00D41EEB">
        <w:rPr>
          <w:rFonts w:asciiTheme="minorHAnsi" w:hAnsiTheme="minorHAnsi" w:cstheme="minorHAnsi"/>
          <w:noProof/>
        </w:rPr>
        <w:fldChar w:fldCharType="end"/>
      </w:r>
    </w:p>
    <w:p w14:paraId="45BC8497" w14:textId="29096570"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§3</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OKRES REALIZACJI UMOWY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_Toc4587786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6</w:t>
      </w:r>
      <w:r w:rsidRPr="00D41EEB">
        <w:rPr>
          <w:rFonts w:asciiTheme="minorHAnsi" w:hAnsiTheme="minorHAnsi" w:cstheme="minorHAnsi"/>
          <w:noProof/>
        </w:rPr>
        <w:fldChar w:fldCharType="end"/>
      </w:r>
    </w:p>
    <w:p w14:paraId="6C376759" w14:textId="58DA6DA7"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§4</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WYNAGRODZENIE I WARUNKI PŁATNOŚCI</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_Toc4587787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7</w:t>
      </w:r>
      <w:r w:rsidRPr="00D41EEB">
        <w:rPr>
          <w:rFonts w:asciiTheme="minorHAnsi" w:hAnsiTheme="minorHAnsi" w:cstheme="minorHAnsi"/>
          <w:noProof/>
        </w:rPr>
        <w:fldChar w:fldCharType="end"/>
      </w:r>
    </w:p>
    <w:p w14:paraId="2484C103" w14:textId="70C1FA65"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§5</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PRAWA I OBOWIĄZKI STRON ORAZ ZASADY WSPÓŁPRACY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_Toc4587788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9</w:t>
      </w:r>
      <w:r w:rsidRPr="00D41EEB">
        <w:rPr>
          <w:rFonts w:asciiTheme="minorHAnsi" w:hAnsiTheme="minorHAnsi" w:cstheme="minorHAnsi"/>
          <w:noProof/>
        </w:rPr>
        <w:fldChar w:fldCharType="end"/>
      </w:r>
    </w:p>
    <w:p w14:paraId="13ED575A" w14:textId="63EE56F9"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§6</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ZLECANIE PRAC I ODBIÓR</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_Toc4587789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14</w:t>
      </w:r>
      <w:r w:rsidRPr="00D41EEB">
        <w:rPr>
          <w:rFonts w:asciiTheme="minorHAnsi" w:hAnsiTheme="minorHAnsi" w:cstheme="minorHAnsi"/>
          <w:noProof/>
        </w:rPr>
        <w:fldChar w:fldCharType="end"/>
      </w:r>
    </w:p>
    <w:p w14:paraId="133CC135" w14:textId="06FE7CD3"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§7</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GWARANCJA I RĘKOJMIA</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_Toc4587790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15</w:t>
      </w:r>
      <w:r w:rsidRPr="00D41EEB">
        <w:rPr>
          <w:rFonts w:asciiTheme="minorHAnsi" w:hAnsiTheme="minorHAnsi" w:cstheme="minorHAnsi"/>
          <w:noProof/>
        </w:rPr>
        <w:fldChar w:fldCharType="end"/>
      </w:r>
    </w:p>
    <w:p w14:paraId="1CCCD9DC" w14:textId="71D847FA"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§8</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WARUNKI UBEZPIECZENIA</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_Toc4587791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16</w:t>
      </w:r>
      <w:r w:rsidRPr="00D41EEB">
        <w:rPr>
          <w:rFonts w:asciiTheme="minorHAnsi" w:hAnsiTheme="minorHAnsi" w:cstheme="minorHAnsi"/>
          <w:noProof/>
        </w:rPr>
        <w:fldChar w:fldCharType="end"/>
      </w:r>
    </w:p>
    <w:p w14:paraId="79CE8AF6" w14:textId="7FF1CCD3"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i/>
          <w:caps w:val="0"/>
          <w:noProof/>
        </w:rPr>
      </w:pPr>
      <w:r w:rsidRPr="00D41EEB">
        <w:rPr>
          <w:rFonts w:asciiTheme="minorHAnsi" w:hAnsiTheme="minorHAnsi" w:cstheme="minorHAnsi"/>
          <w:i/>
          <w:noProof/>
        </w:rPr>
        <w:t>§9</w:t>
      </w:r>
      <w:r w:rsidRPr="00D41EEB">
        <w:rPr>
          <w:rFonts w:asciiTheme="minorHAnsi" w:eastAsiaTheme="minorEastAsia" w:hAnsiTheme="minorHAnsi" w:cstheme="minorHAnsi"/>
          <w:b w:val="0"/>
          <w:bCs w:val="0"/>
          <w:i/>
          <w:caps w:val="0"/>
          <w:noProof/>
        </w:rPr>
        <w:tab/>
      </w:r>
      <w:r w:rsidRPr="00D41EEB">
        <w:rPr>
          <w:rFonts w:asciiTheme="minorHAnsi" w:hAnsiTheme="minorHAnsi" w:cstheme="minorHAnsi"/>
          <w:i/>
          <w:noProof/>
        </w:rPr>
        <w:t xml:space="preserve">ZABEZPIECZENIA </w:t>
      </w:r>
      <w:r w:rsidR="00805F6F" w:rsidRPr="00D41EEB">
        <w:rPr>
          <w:rFonts w:asciiTheme="minorHAnsi" w:hAnsiTheme="minorHAnsi" w:cstheme="minorHAnsi"/>
          <w:i/>
          <w:noProof/>
        </w:rPr>
        <w:t xml:space="preserve">- </w:t>
      </w:r>
      <w:r w:rsidR="002111F9" w:rsidRPr="00D41EEB">
        <w:rPr>
          <w:rFonts w:asciiTheme="minorHAnsi" w:hAnsiTheme="minorHAnsi" w:cstheme="minorHAnsi"/>
          <w:i/>
          <w:caps w:val="0"/>
          <w:noProof/>
        </w:rPr>
        <w:t>nie dotyczy</w:t>
      </w:r>
      <w:r w:rsidRPr="00D41EEB">
        <w:rPr>
          <w:rFonts w:asciiTheme="minorHAnsi" w:hAnsiTheme="minorHAnsi" w:cstheme="minorHAnsi"/>
          <w:i/>
          <w:noProof/>
        </w:rPr>
        <w:tab/>
      </w:r>
      <w:r w:rsidRPr="00D41EEB">
        <w:rPr>
          <w:rFonts w:asciiTheme="minorHAnsi" w:hAnsiTheme="minorHAnsi" w:cstheme="minorHAnsi"/>
          <w:i/>
          <w:noProof/>
        </w:rPr>
        <w:fldChar w:fldCharType="begin"/>
      </w:r>
      <w:r w:rsidRPr="00D41EEB">
        <w:rPr>
          <w:rFonts w:asciiTheme="minorHAnsi" w:hAnsiTheme="minorHAnsi" w:cstheme="minorHAnsi"/>
          <w:i/>
          <w:noProof/>
        </w:rPr>
        <w:instrText xml:space="preserve"> PAGEREF _Toc4587792 \h </w:instrText>
      </w:r>
      <w:r w:rsidRPr="00D41EEB">
        <w:rPr>
          <w:rFonts w:asciiTheme="minorHAnsi" w:hAnsiTheme="minorHAnsi" w:cstheme="minorHAnsi"/>
          <w:i/>
          <w:noProof/>
        </w:rPr>
      </w:r>
      <w:r w:rsidRPr="00D41EEB">
        <w:rPr>
          <w:rFonts w:asciiTheme="minorHAnsi" w:hAnsiTheme="minorHAnsi" w:cstheme="minorHAnsi"/>
          <w:i/>
          <w:noProof/>
        </w:rPr>
        <w:fldChar w:fldCharType="separate"/>
      </w:r>
      <w:r w:rsidR="00BE48D9" w:rsidRPr="00D41EEB">
        <w:rPr>
          <w:rFonts w:asciiTheme="minorHAnsi" w:hAnsiTheme="minorHAnsi" w:cstheme="minorHAnsi"/>
          <w:i/>
          <w:noProof/>
        </w:rPr>
        <w:t>17</w:t>
      </w:r>
      <w:r w:rsidRPr="00D41EEB">
        <w:rPr>
          <w:rFonts w:asciiTheme="minorHAnsi" w:hAnsiTheme="minorHAnsi" w:cstheme="minorHAnsi"/>
          <w:i/>
          <w:noProof/>
        </w:rPr>
        <w:fldChar w:fldCharType="end"/>
      </w:r>
    </w:p>
    <w:p w14:paraId="03B5E87F" w14:textId="43807595"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i/>
          <w:caps w:val="0"/>
          <w:noProof/>
        </w:rPr>
      </w:pPr>
      <w:r w:rsidRPr="00D41EEB">
        <w:rPr>
          <w:rFonts w:asciiTheme="minorHAnsi" w:hAnsiTheme="minorHAnsi" w:cstheme="minorHAnsi"/>
          <w:i/>
          <w:noProof/>
        </w:rPr>
        <w:t>§10</w:t>
      </w:r>
      <w:r w:rsidRPr="00D41EEB">
        <w:rPr>
          <w:rFonts w:asciiTheme="minorHAnsi" w:eastAsiaTheme="minorEastAsia" w:hAnsiTheme="minorHAnsi" w:cstheme="minorHAnsi"/>
          <w:b w:val="0"/>
          <w:bCs w:val="0"/>
          <w:i/>
          <w:caps w:val="0"/>
          <w:noProof/>
        </w:rPr>
        <w:tab/>
      </w:r>
      <w:r w:rsidRPr="00D41EEB">
        <w:rPr>
          <w:rFonts w:asciiTheme="minorHAnsi" w:hAnsiTheme="minorHAnsi" w:cstheme="minorHAnsi"/>
          <w:i/>
          <w:noProof/>
        </w:rPr>
        <w:t>PRAWA WŁASNOŚCI INTELEKTUALNEJ</w:t>
      </w:r>
      <w:r w:rsidR="00805F6F" w:rsidRPr="00D41EEB">
        <w:rPr>
          <w:rFonts w:asciiTheme="minorHAnsi" w:hAnsiTheme="minorHAnsi" w:cstheme="minorHAnsi"/>
          <w:i/>
          <w:noProof/>
        </w:rPr>
        <w:t xml:space="preserve"> </w:t>
      </w:r>
      <w:r w:rsidRPr="00D41EEB">
        <w:rPr>
          <w:rFonts w:asciiTheme="minorHAnsi" w:hAnsiTheme="minorHAnsi" w:cstheme="minorHAnsi"/>
          <w:i/>
          <w:noProof/>
        </w:rPr>
        <w:t xml:space="preserve">- </w:t>
      </w:r>
      <w:r w:rsidR="002111F9" w:rsidRPr="00D41EEB">
        <w:rPr>
          <w:rFonts w:asciiTheme="minorHAnsi" w:hAnsiTheme="minorHAnsi" w:cstheme="minorHAnsi"/>
          <w:i/>
          <w:caps w:val="0"/>
          <w:noProof/>
        </w:rPr>
        <w:t>nie dotyczy</w:t>
      </w:r>
      <w:r w:rsidRPr="00D41EEB">
        <w:rPr>
          <w:rFonts w:asciiTheme="minorHAnsi" w:hAnsiTheme="minorHAnsi" w:cstheme="minorHAnsi"/>
          <w:i/>
          <w:noProof/>
        </w:rPr>
        <w:tab/>
      </w:r>
      <w:r w:rsidRPr="00D41EEB">
        <w:rPr>
          <w:rFonts w:asciiTheme="minorHAnsi" w:hAnsiTheme="minorHAnsi" w:cstheme="minorHAnsi"/>
          <w:i/>
          <w:noProof/>
        </w:rPr>
        <w:fldChar w:fldCharType="begin"/>
      </w:r>
      <w:r w:rsidRPr="00D41EEB">
        <w:rPr>
          <w:rFonts w:asciiTheme="minorHAnsi" w:hAnsiTheme="minorHAnsi" w:cstheme="minorHAnsi"/>
          <w:i/>
          <w:noProof/>
        </w:rPr>
        <w:instrText xml:space="preserve"> PAGEREF _Toc4587793 \h </w:instrText>
      </w:r>
      <w:r w:rsidRPr="00D41EEB">
        <w:rPr>
          <w:rFonts w:asciiTheme="minorHAnsi" w:hAnsiTheme="minorHAnsi" w:cstheme="minorHAnsi"/>
          <w:i/>
          <w:noProof/>
        </w:rPr>
      </w:r>
      <w:r w:rsidRPr="00D41EEB">
        <w:rPr>
          <w:rFonts w:asciiTheme="minorHAnsi" w:hAnsiTheme="minorHAnsi" w:cstheme="minorHAnsi"/>
          <w:i/>
          <w:noProof/>
        </w:rPr>
        <w:fldChar w:fldCharType="separate"/>
      </w:r>
      <w:r w:rsidR="00BE48D9" w:rsidRPr="00D41EEB">
        <w:rPr>
          <w:rFonts w:asciiTheme="minorHAnsi" w:hAnsiTheme="minorHAnsi" w:cstheme="minorHAnsi"/>
          <w:i/>
          <w:noProof/>
        </w:rPr>
        <w:t>17</w:t>
      </w:r>
      <w:r w:rsidRPr="00D41EEB">
        <w:rPr>
          <w:rFonts w:asciiTheme="minorHAnsi" w:hAnsiTheme="minorHAnsi" w:cstheme="minorHAnsi"/>
          <w:i/>
          <w:noProof/>
        </w:rPr>
        <w:fldChar w:fldCharType="end"/>
      </w:r>
    </w:p>
    <w:p w14:paraId="74A4FD9E" w14:textId="5179AB0A"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§11</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POUFNOŚĆ</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_Toc4587794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17</w:t>
      </w:r>
      <w:r w:rsidRPr="00D41EEB">
        <w:rPr>
          <w:rFonts w:asciiTheme="minorHAnsi" w:hAnsiTheme="minorHAnsi" w:cstheme="minorHAnsi"/>
          <w:noProof/>
        </w:rPr>
        <w:fldChar w:fldCharType="end"/>
      </w:r>
    </w:p>
    <w:p w14:paraId="78A27A0D" w14:textId="73A1B0FC"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§12</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CESJE PRAW</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_Toc4587795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18</w:t>
      </w:r>
      <w:r w:rsidRPr="00D41EEB">
        <w:rPr>
          <w:rFonts w:asciiTheme="minorHAnsi" w:hAnsiTheme="minorHAnsi" w:cstheme="minorHAnsi"/>
          <w:noProof/>
        </w:rPr>
        <w:fldChar w:fldCharType="end"/>
      </w:r>
    </w:p>
    <w:p w14:paraId="0C31350B" w14:textId="7DA0A7CE"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§13</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ODSZKODOWANIA I KARY UMOWNE</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_Toc4587796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18</w:t>
      </w:r>
      <w:r w:rsidRPr="00D41EEB">
        <w:rPr>
          <w:rFonts w:asciiTheme="minorHAnsi" w:hAnsiTheme="minorHAnsi" w:cstheme="minorHAnsi"/>
          <w:noProof/>
        </w:rPr>
        <w:fldChar w:fldCharType="end"/>
      </w:r>
    </w:p>
    <w:p w14:paraId="56CCA543" w14:textId="53F999CA"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§14</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SIŁA WYŻSZA</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_Toc4587797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20</w:t>
      </w:r>
      <w:r w:rsidRPr="00D41EEB">
        <w:rPr>
          <w:rFonts w:asciiTheme="minorHAnsi" w:hAnsiTheme="minorHAnsi" w:cstheme="minorHAnsi"/>
          <w:noProof/>
        </w:rPr>
        <w:fldChar w:fldCharType="end"/>
      </w:r>
    </w:p>
    <w:p w14:paraId="03ECD303" w14:textId="3FD137A4"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§15</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ZAWIESZENIE WYKONANIA ZOBOWIĄZAŃ WYNIKAJĄCYCH Z UMOWY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_Toc4587798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20</w:t>
      </w:r>
      <w:r w:rsidRPr="00D41EEB">
        <w:rPr>
          <w:rFonts w:asciiTheme="minorHAnsi" w:hAnsiTheme="minorHAnsi" w:cstheme="minorHAnsi"/>
          <w:noProof/>
        </w:rPr>
        <w:fldChar w:fldCharType="end"/>
      </w:r>
    </w:p>
    <w:p w14:paraId="2F67BB22" w14:textId="209FF896"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§16</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ODSTĄPIENIE / ROZWIĄZANIE UMOWY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_Toc4587799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21</w:t>
      </w:r>
      <w:r w:rsidRPr="00D41EEB">
        <w:rPr>
          <w:rFonts w:asciiTheme="minorHAnsi" w:hAnsiTheme="minorHAnsi" w:cstheme="minorHAnsi"/>
          <w:noProof/>
        </w:rPr>
        <w:fldChar w:fldCharType="end"/>
      </w:r>
    </w:p>
    <w:p w14:paraId="3982E52A" w14:textId="7377FD4D"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§17</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ZASADY ODPOWIEDZIALNOŚCI</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_Toc4587800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22</w:t>
      </w:r>
      <w:r w:rsidRPr="00D41EEB">
        <w:rPr>
          <w:rFonts w:asciiTheme="minorHAnsi" w:hAnsiTheme="minorHAnsi" w:cstheme="minorHAnsi"/>
          <w:noProof/>
        </w:rPr>
        <w:fldChar w:fldCharType="end"/>
      </w:r>
    </w:p>
    <w:p w14:paraId="6D9E3F9E" w14:textId="16F753DD"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§18</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OGRANICZENIE ODPOWIEDZIALNOŚCI</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_Toc4587801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23</w:t>
      </w:r>
      <w:r w:rsidRPr="00D41EEB">
        <w:rPr>
          <w:rFonts w:asciiTheme="minorHAnsi" w:hAnsiTheme="minorHAnsi" w:cstheme="minorHAnsi"/>
          <w:noProof/>
        </w:rPr>
        <w:fldChar w:fldCharType="end"/>
      </w:r>
    </w:p>
    <w:p w14:paraId="6AFB758D" w14:textId="54F8C643"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§19</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KORZYSTANIE Z PODWYKONAWCÓW</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_Toc4587802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23</w:t>
      </w:r>
      <w:r w:rsidRPr="00D41EEB">
        <w:rPr>
          <w:rFonts w:asciiTheme="minorHAnsi" w:hAnsiTheme="minorHAnsi" w:cstheme="minorHAnsi"/>
          <w:noProof/>
        </w:rPr>
        <w:fldChar w:fldCharType="end"/>
      </w:r>
    </w:p>
    <w:p w14:paraId="4BD98474" w14:textId="74565987"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§20</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ZMIANY UMOWY</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_Toc4587803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26</w:t>
      </w:r>
      <w:r w:rsidRPr="00D41EEB">
        <w:rPr>
          <w:rFonts w:asciiTheme="minorHAnsi" w:hAnsiTheme="minorHAnsi" w:cstheme="minorHAnsi"/>
          <w:noProof/>
        </w:rPr>
        <w:fldChar w:fldCharType="end"/>
      </w:r>
    </w:p>
    <w:p w14:paraId="72BB3512" w14:textId="5F5DE165"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§21</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OŚWIADCZENIA I ZAPEWNIENIA</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_Toc4587804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27</w:t>
      </w:r>
      <w:r w:rsidRPr="00D41EEB">
        <w:rPr>
          <w:rFonts w:asciiTheme="minorHAnsi" w:hAnsiTheme="minorHAnsi" w:cstheme="minorHAnsi"/>
          <w:noProof/>
        </w:rPr>
        <w:fldChar w:fldCharType="end"/>
      </w:r>
    </w:p>
    <w:p w14:paraId="12EFF910" w14:textId="2B46FF6A"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§22</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WŁASNOŚĆ</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_Toc4587805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28</w:t>
      </w:r>
      <w:r w:rsidRPr="00D41EEB">
        <w:rPr>
          <w:rFonts w:asciiTheme="minorHAnsi" w:hAnsiTheme="minorHAnsi" w:cstheme="minorHAnsi"/>
          <w:noProof/>
        </w:rPr>
        <w:fldChar w:fldCharType="end"/>
      </w:r>
    </w:p>
    <w:p w14:paraId="1B32A8AA" w14:textId="5D4018D7" w:rsidR="00690C77" w:rsidRPr="00D41EEB" w:rsidRDefault="00690C77" w:rsidP="00690C77">
      <w:pPr>
        <w:pStyle w:val="Spistreci1"/>
        <w:tabs>
          <w:tab w:val="left" w:pos="600"/>
          <w:tab w:val="right" w:leader="dot" w:pos="9633"/>
        </w:tabs>
        <w:rPr>
          <w:rFonts w:asciiTheme="minorHAnsi" w:eastAsiaTheme="minorEastAsia" w:hAnsiTheme="minorHAnsi" w:cstheme="minorHAnsi"/>
          <w:b w:val="0"/>
          <w:bCs w:val="0"/>
          <w:caps w:val="0"/>
          <w:noProof/>
        </w:rPr>
      </w:pPr>
      <w:r w:rsidRPr="00D41EEB">
        <w:rPr>
          <w:rFonts w:asciiTheme="minorHAnsi" w:hAnsiTheme="minorHAnsi" w:cstheme="minorHAnsi"/>
          <w:noProof/>
        </w:rPr>
        <w:t>§23</w:t>
      </w:r>
      <w:r w:rsidRPr="00D41EEB">
        <w:rPr>
          <w:rFonts w:asciiTheme="minorHAnsi" w:eastAsiaTheme="minorEastAsia" w:hAnsiTheme="minorHAnsi" w:cstheme="minorHAnsi"/>
          <w:b w:val="0"/>
          <w:bCs w:val="0"/>
          <w:caps w:val="0"/>
          <w:noProof/>
        </w:rPr>
        <w:tab/>
      </w:r>
      <w:r w:rsidRPr="00D41EEB">
        <w:rPr>
          <w:rFonts w:asciiTheme="minorHAnsi" w:hAnsiTheme="minorHAnsi" w:cstheme="minorHAnsi"/>
          <w:noProof/>
        </w:rPr>
        <w:t>POSTANOWIENIA KOŃCOWE</w:t>
      </w:r>
      <w:r w:rsidRPr="00D41EEB">
        <w:rPr>
          <w:rFonts w:asciiTheme="minorHAnsi" w:hAnsiTheme="minorHAnsi" w:cstheme="minorHAnsi"/>
          <w:noProof/>
        </w:rPr>
        <w:tab/>
      </w:r>
      <w:r w:rsidRPr="00D41EEB">
        <w:rPr>
          <w:rFonts w:asciiTheme="minorHAnsi" w:hAnsiTheme="minorHAnsi" w:cstheme="minorHAnsi"/>
          <w:noProof/>
        </w:rPr>
        <w:fldChar w:fldCharType="begin"/>
      </w:r>
      <w:r w:rsidRPr="00D41EEB">
        <w:rPr>
          <w:rFonts w:asciiTheme="minorHAnsi" w:hAnsiTheme="minorHAnsi" w:cstheme="minorHAnsi"/>
          <w:noProof/>
        </w:rPr>
        <w:instrText xml:space="preserve"> PAGEREF _Toc4587806 \h </w:instrText>
      </w:r>
      <w:r w:rsidRPr="00D41EEB">
        <w:rPr>
          <w:rFonts w:asciiTheme="minorHAnsi" w:hAnsiTheme="minorHAnsi" w:cstheme="minorHAnsi"/>
          <w:noProof/>
        </w:rPr>
      </w:r>
      <w:r w:rsidRPr="00D41EEB">
        <w:rPr>
          <w:rFonts w:asciiTheme="minorHAnsi" w:hAnsiTheme="minorHAnsi" w:cstheme="minorHAnsi"/>
          <w:noProof/>
        </w:rPr>
        <w:fldChar w:fldCharType="separate"/>
      </w:r>
      <w:r w:rsidR="00BE48D9" w:rsidRPr="00D41EEB">
        <w:rPr>
          <w:rFonts w:asciiTheme="minorHAnsi" w:hAnsiTheme="minorHAnsi" w:cstheme="minorHAnsi"/>
          <w:noProof/>
        </w:rPr>
        <w:t>29</w:t>
      </w:r>
      <w:r w:rsidRPr="00D41EEB">
        <w:rPr>
          <w:rFonts w:asciiTheme="minorHAnsi" w:hAnsiTheme="minorHAnsi" w:cstheme="minorHAnsi"/>
          <w:noProof/>
        </w:rPr>
        <w:fldChar w:fldCharType="end"/>
      </w:r>
    </w:p>
    <w:p w14:paraId="017D5109" w14:textId="77777777" w:rsidR="00690C77" w:rsidRPr="00D41EEB" w:rsidRDefault="00690C77" w:rsidP="003D6467">
      <w:pPr>
        <w:pStyle w:val="Nagwek1"/>
        <w:keepNext w:val="0"/>
        <w:numPr>
          <w:ilvl w:val="0"/>
          <w:numId w:val="0"/>
        </w:numPr>
        <w:rPr>
          <w:rFonts w:asciiTheme="minorHAnsi" w:hAnsiTheme="minorHAnsi" w:cstheme="minorHAnsi"/>
          <w:sz w:val="20"/>
          <w:szCs w:val="20"/>
        </w:rPr>
      </w:pPr>
      <w:r w:rsidRPr="00D41EEB">
        <w:rPr>
          <w:rFonts w:asciiTheme="minorHAnsi" w:hAnsiTheme="minorHAnsi" w:cstheme="minorHAnsi"/>
          <w:sz w:val="20"/>
          <w:szCs w:val="20"/>
        </w:rPr>
        <w:fldChar w:fldCharType="end"/>
      </w:r>
      <w:r w:rsidRPr="00D41EEB">
        <w:rPr>
          <w:rFonts w:asciiTheme="minorHAnsi" w:hAnsiTheme="minorHAnsi" w:cstheme="minorHAnsi"/>
          <w:color w:val="FF0000"/>
          <w:sz w:val="20"/>
          <w:szCs w:val="20"/>
        </w:rPr>
        <w:br w:type="page"/>
      </w:r>
      <w:bookmarkStart w:id="1" w:name="_Toc344475875"/>
      <w:bookmarkStart w:id="2" w:name="_Toc437005840"/>
      <w:bookmarkStart w:id="3" w:name="_Toc4587784"/>
      <w:r w:rsidR="003D6467" w:rsidRPr="00D41EEB">
        <w:rPr>
          <w:rFonts w:asciiTheme="minorHAnsi" w:hAnsiTheme="minorHAnsi" w:cstheme="minorHAnsi"/>
          <w:sz w:val="20"/>
          <w:szCs w:val="20"/>
        </w:rPr>
        <w:lastRenderedPageBreak/>
        <w:t xml:space="preserve"> </w:t>
      </w:r>
      <w:r w:rsidRPr="00D41EEB">
        <w:rPr>
          <w:rFonts w:asciiTheme="minorHAnsi" w:hAnsiTheme="minorHAnsi" w:cstheme="minorHAnsi"/>
          <w:sz w:val="20"/>
          <w:szCs w:val="20"/>
        </w:rPr>
        <w:t>DEFINICJE I INTERPRETACJE</w:t>
      </w:r>
      <w:bookmarkEnd w:id="1"/>
      <w:bookmarkEnd w:id="2"/>
      <w:bookmarkEnd w:id="3"/>
    </w:p>
    <w:p w14:paraId="3F9A807D" w14:textId="77777777" w:rsidR="00690C77" w:rsidRPr="00D41EEB" w:rsidRDefault="00690C77" w:rsidP="00690C77">
      <w:pPr>
        <w:pStyle w:val="Nagwek2"/>
        <w:keepNext w:val="0"/>
        <w:rPr>
          <w:rFonts w:asciiTheme="minorHAnsi" w:hAnsiTheme="minorHAnsi" w:cstheme="minorHAnsi"/>
          <w:b/>
        </w:rPr>
      </w:pPr>
      <w:r w:rsidRPr="00D41EEB">
        <w:rPr>
          <w:rFonts w:asciiTheme="minorHAnsi" w:hAnsiTheme="minorHAnsi" w:cstheme="minorHAnsi"/>
          <w:b/>
        </w:rPr>
        <w:t>Definicje</w:t>
      </w:r>
    </w:p>
    <w:p w14:paraId="25401A6C"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Na potrzeby niniejszej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0662122E" w14:textId="194FD7A9" w:rsidR="006B1143" w:rsidRPr="00D41EEB" w:rsidRDefault="006B1143" w:rsidP="00690C77">
      <w:pPr>
        <w:spacing w:before="120" w:after="120"/>
        <w:jc w:val="both"/>
        <w:rPr>
          <w:rFonts w:cstheme="minorHAnsi"/>
          <w:snapToGrid w:val="0"/>
          <w:sz w:val="20"/>
          <w:szCs w:val="20"/>
        </w:rPr>
      </w:pPr>
      <w:r w:rsidRPr="00D41EEB">
        <w:rPr>
          <w:rFonts w:cstheme="minorHAnsi"/>
          <w:b/>
          <w:snapToGrid w:val="0"/>
          <w:sz w:val="20"/>
          <w:szCs w:val="20"/>
        </w:rPr>
        <w:t>„Dalszy Podwykonawca”</w:t>
      </w:r>
      <w:r w:rsidRPr="00D41EEB">
        <w:rPr>
          <w:rFonts w:cstheme="minorHAnsi"/>
          <w:snapToGrid w:val="0"/>
          <w:sz w:val="20"/>
          <w:szCs w:val="20"/>
        </w:rPr>
        <w:t xml:space="preserve"> oznacza podmiot, któremu Podwykonawca bezpośrednio lub pośrednio powierzył wykonanie części przedmiotu Umowy.</w:t>
      </w:r>
    </w:p>
    <w:p w14:paraId="27426C77" w14:textId="4E82AE35"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Data Wejścia w Życie</w:t>
      </w:r>
      <w:r w:rsidRPr="00D41EEB">
        <w:rPr>
          <w:rFonts w:cstheme="minorHAnsi"/>
          <w:snapToGrid w:val="0"/>
          <w:sz w:val="20"/>
          <w:szCs w:val="20"/>
        </w:rPr>
        <w:t>” oznacza datę zawarcia Umowy przez Strony.</w:t>
      </w:r>
    </w:p>
    <w:p w14:paraId="3A47D2CB" w14:textId="77777777" w:rsidR="00690C77" w:rsidRPr="00D41EEB" w:rsidRDefault="00690C77" w:rsidP="00690C77">
      <w:pPr>
        <w:spacing w:before="120" w:after="120"/>
        <w:jc w:val="both"/>
        <w:rPr>
          <w:rFonts w:cstheme="minorHAnsi"/>
          <w:snapToGrid w:val="0"/>
          <w:sz w:val="20"/>
          <w:szCs w:val="20"/>
        </w:rPr>
      </w:pPr>
      <w:r w:rsidRPr="00D41EEB">
        <w:rPr>
          <w:rFonts w:cstheme="minorHAnsi"/>
          <w:b/>
          <w:snapToGrid w:val="0"/>
          <w:sz w:val="20"/>
          <w:szCs w:val="20"/>
        </w:rPr>
        <w:t>„Data Zakończenia Prac”</w:t>
      </w:r>
      <w:r w:rsidRPr="00D41EEB">
        <w:rPr>
          <w:rFonts w:cstheme="minorHAnsi"/>
          <w:snapToGrid w:val="0"/>
          <w:sz w:val="20"/>
          <w:szCs w:val="20"/>
        </w:rPr>
        <w:t xml:space="preserve"> – oznacza datę wskazaną w §3 ust. 3.2 Umowy </w:t>
      </w:r>
    </w:p>
    <w:p w14:paraId="706E8D1C" w14:textId="47BBEF36"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Dokumentacja Wykonawcy</w:t>
      </w:r>
      <w:r w:rsidRPr="00D41EEB">
        <w:rPr>
          <w:rFonts w:cstheme="minorHAnsi"/>
          <w:snapToGrid w:val="0"/>
          <w:sz w:val="20"/>
          <w:szCs w:val="20"/>
        </w:rPr>
        <w:t>” oznacza wszelkie projekty, rysunki, schematy, opisy, zestawienia, procedury, specyfikacje oraz instrukcje eksploatacji, a także wszystkie inne dokumenty dotyczące Prac, ich wykonania, uruchomienia lub eksploatacji, które Wykonawca obowiązany jest wykonać i przekazać Zamawiającemu w ramach Umowy, szczegółowo określona w Załączniku nr 1 do Umowy – Opis Przedmiotu Zamówienia.</w:t>
      </w:r>
    </w:p>
    <w:p w14:paraId="5C28636E"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Dokumentacja Zamawiającego</w:t>
      </w:r>
      <w:r w:rsidRPr="00D41EEB">
        <w:rPr>
          <w:rFonts w:cstheme="minorHAnsi"/>
          <w:snapToGrid w:val="0"/>
          <w:sz w:val="20"/>
          <w:szCs w:val="20"/>
        </w:rPr>
        <w:t>” oznacza będącą w posiadaniu Zamawiającego i przekazaną Wykonawcy dokumentację stanu istniejącego na Terenie Prac oraz dokumentację dotyczącą Prac Utrzymaniowych udostępnioną Wykonawcy przez Zamawiającego w związku z wykonywaniem Umowy.</w:t>
      </w:r>
    </w:p>
    <w:p w14:paraId="147B6155" w14:textId="0EFC6725"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Dzień</w:t>
      </w:r>
      <w:r w:rsidRPr="00D41EEB">
        <w:rPr>
          <w:rFonts w:cstheme="minorHAnsi"/>
          <w:snapToGrid w:val="0"/>
          <w:sz w:val="20"/>
          <w:szCs w:val="20"/>
        </w:rPr>
        <w:t xml:space="preserve">” oznacza dzień kalendarzowy. </w:t>
      </w:r>
    </w:p>
    <w:p w14:paraId="5C51C2B5" w14:textId="709A2BA0"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Dzień roboczy</w:t>
      </w:r>
      <w:r w:rsidRPr="00D41EEB">
        <w:rPr>
          <w:rFonts w:cstheme="minorHAnsi"/>
          <w:snapToGrid w:val="0"/>
          <w:sz w:val="20"/>
          <w:szCs w:val="20"/>
        </w:rPr>
        <w:t xml:space="preserve">” oznacza każdy inny dzień niż dzień ustawowo wolny od pracy </w:t>
      </w:r>
      <w:r w:rsidRPr="00D41EEB">
        <w:rPr>
          <w:rFonts w:cstheme="minorHAnsi"/>
          <w:sz w:val="20"/>
          <w:szCs w:val="20"/>
        </w:rPr>
        <w:t xml:space="preserve">określony w ustawie </w:t>
      </w:r>
      <w:r w:rsidR="006A50C2" w:rsidRPr="00D41EEB">
        <w:rPr>
          <w:rFonts w:cstheme="minorHAnsi"/>
          <w:sz w:val="20"/>
          <w:szCs w:val="20"/>
        </w:rPr>
        <w:br/>
      </w:r>
      <w:r w:rsidRPr="00D41EEB">
        <w:rPr>
          <w:rFonts w:cstheme="minorHAnsi"/>
          <w:sz w:val="20"/>
          <w:szCs w:val="20"/>
        </w:rPr>
        <w:t>z dnia 18 stycznia 1951 r. o dniach wolnych od pracy (Dz.U. z 20</w:t>
      </w:r>
      <w:r w:rsidR="006A50C2" w:rsidRPr="00D41EEB">
        <w:rPr>
          <w:rFonts w:cstheme="minorHAnsi"/>
          <w:sz w:val="20"/>
          <w:szCs w:val="20"/>
        </w:rPr>
        <w:t>2</w:t>
      </w:r>
      <w:r w:rsidR="00924443" w:rsidRPr="00D41EEB">
        <w:rPr>
          <w:rFonts w:cstheme="minorHAnsi"/>
          <w:sz w:val="20"/>
          <w:szCs w:val="20"/>
        </w:rPr>
        <w:t>5</w:t>
      </w:r>
      <w:r w:rsidRPr="00D41EEB">
        <w:rPr>
          <w:rFonts w:cstheme="minorHAnsi"/>
          <w:sz w:val="20"/>
          <w:szCs w:val="20"/>
        </w:rPr>
        <w:t xml:space="preserve"> r. poz. </w:t>
      </w:r>
      <w:r w:rsidR="00924443" w:rsidRPr="00D41EEB">
        <w:rPr>
          <w:rFonts w:cstheme="minorHAnsi"/>
          <w:sz w:val="20"/>
          <w:szCs w:val="20"/>
        </w:rPr>
        <w:t>296</w:t>
      </w:r>
      <w:r w:rsidRPr="00D41EEB">
        <w:rPr>
          <w:rFonts w:cstheme="minorHAnsi"/>
          <w:sz w:val="20"/>
          <w:szCs w:val="20"/>
        </w:rPr>
        <w:t xml:space="preserve">) </w:t>
      </w:r>
      <w:r w:rsidRPr="00D41EEB">
        <w:rPr>
          <w:rFonts w:cstheme="minorHAnsi"/>
          <w:snapToGrid w:val="0"/>
          <w:sz w:val="20"/>
          <w:szCs w:val="20"/>
        </w:rPr>
        <w:t>oraz sobota i Dzień Energetyka (14 sierpnia).</w:t>
      </w:r>
    </w:p>
    <w:p w14:paraId="47A788DF" w14:textId="77777777" w:rsidR="00690C77" w:rsidRPr="00D41EEB" w:rsidRDefault="00690C77" w:rsidP="00690C77">
      <w:pPr>
        <w:spacing w:before="120" w:after="120"/>
        <w:jc w:val="both"/>
        <w:rPr>
          <w:rFonts w:cstheme="minorHAnsi"/>
          <w:snapToGrid w:val="0"/>
          <w:sz w:val="20"/>
          <w:szCs w:val="20"/>
        </w:rPr>
      </w:pPr>
      <w:r w:rsidRPr="00D41EEB">
        <w:rPr>
          <w:rFonts w:cstheme="minorHAnsi"/>
          <w:b/>
          <w:snapToGrid w:val="0"/>
          <w:sz w:val="20"/>
          <w:szCs w:val="20"/>
        </w:rPr>
        <w:t xml:space="preserve">„Grupa Kapitałowa PGE (GK lub GK PGE)” </w:t>
      </w:r>
      <w:r w:rsidRPr="00D41EEB">
        <w:rPr>
          <w:rFonts w:cstheme="minorHAnsi"/>
          <w:snapToGrid w:val="0"/>
          <w:sz w:val="20"/>
          <w:szCs w:val="20"/>
        </w:rPr>
        <w:t>oznacza</w:t>
      </w:r>
      <w:r w:rsidRPr="00D41EEB">
        <w:rPr>
          <w:rFonts w:cstheme="minorHAnsi"/>
          <w:b/>
          <w:snapToGrid w:val="0"/>
          <w:sz w:val="20"/>
          <w:szCs w:val="20"/>
        </w:rPr>
        <w:t xml:space="preserve"> </w:t>
      </w:r>
      <w:r w:rsidRPr="00D41EEB">
        <w:rPr>
          <w:rFonts w:cstheme="minorHAnsi"/>
          <w:snapToGrid w:val="0"/>
          <w:sz w:val="20"/>
          <w:szCs w:val="20"/>
        </w:rPr>
        <w:t xml:space="preserve">PGE Polska Grupa Energetyczna S.A. oraz spółki względem których PGE Polska Grupa Energetyczna S.A. posiada status spółki dominującej w rozumieniu artykułu 4 § 1 pkt. 4 Kodeksu spółek handlowych. </w:t>
      </w:r>
      <w:r w:rsidRPr="00D41EEB">
        <w:rPr>
          <w:rFonts w:cstheme="minorHAnsi"/>
          <w:sz w:val="20"/>
          <w:szCs w:val="20"/>
        </w:rPr>
        <w:t xml:space="preserve"> </w:t>
      </w:r>
    </w:p>
    <w:p w14:paraId="013ABB2B"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Inspektor Nadzoru/Specjalista Branżowy</w:t>
      </w:r>
      <w:r w:rsidRPr="00D41EEB">
        <w:rPr>
          <w:rFonts w:cstheme="minorHAnsi"/>
          <w:snapToGrid w:val="0"/>
          <w:sz w:val="20"/>
          <w:szCs w:val="20"/>
        </w:rPr>
        <w:t xml:space="preserve">” – Przedstawiciel Zamawiającego odpowiedzialny za odbiór jakościowy i ilościowy Prac Utrzymaniowych. </w:t>
      </w:r>
    </w:p>
    <w:p w14:paraId="452B002A" w14:textId="7EA18797" w:rsidR="00690C77" w:rsidRPr="00D41EEB" w:rsidRDefault="00690C77" w:rsidP="00690C77">
      <w:pPr>
        <w:spacing w:before="120" w:after="120"/>
        <w:jc w:val="both"/>
        <w:rPr>
          <w:rFonts w:cstheme="minorHAnsi"/>
          <w:snapToGrid w:val="0"/>
          <w:sz w:val="20"/>
          <w:szCs w:val="20"/>
        </w:rPr>
      </w:pPr>
      <w:r w:rsidRPr="00D41EEB">
        <w:rPr>
          <w:rFonts w:cstheme="minorHAnsi"/>
          <w:b/>
          <w:snapToGrid w:val="0"/>
          <w:sz w:val="20"/>
          <w:szCs w:val="20"/>
        </w:rPr>
        <w:t>„Oferta”</w:t>
      </w:r>
      <w:r w:rsidRPr="00D41EEB">
        <w:rPr>
          <w:rFonts w:cstheme="minorHAnsi"/>
          <w:snapToGrid w:val="0"/>
          <w:sz w:val="20"/>
          <w:szCs w:val="20"/>
        </w:rPr>
        <w:t xml:space="preserve"> oznacza ofertę (najkorzystniejszą ofertę) złożoną przez Wykonawcę w </w:t>
      </w:r>
      <w:r w:rsidR="00D16394" w:rsidRPr="00D41EEB">
        <w:rPr>
          <w:rFonts w:cstheme="minorHAnsi"/>
          <w:snapToGrid w:val="0"/>
          <w:sz w:val="20"/>
          <w:szCs w:val="20"/>
        </w:rPr>
        <w:t>P</w:t>
      </w:r>
      <w:r w:rsidRPr="00D41EEB">
        <w:rPr>
          <w:rFonts w:cstheme="minorHAnsi"/>
          <w:snapToGrid w:val="0"/>
          <w:sz w:val="20"/>
          <w:szCs w:val="20"/>
        </w:rPr>
        <w:t xml:space="preserve">ostępowaniu </w:t>
      </w:r>
      <w:r w:rsidR="005E1B80" w:rsidRPr="00D41EEB">
        <w:rPr>
          <w:rFonts w:cstheme="minorHAnsi"/>
          <w:snapToGrid w:val="0"/>
          <w:sz w:val="20"/>
          <w:szCs w:val="20"/>
        </w:rPr>
        <w:t>zakupowym</w:t>
      </w:r>
      <w:r w:rsidRPr="00D41EEB">
        <w:rPr>
          <w:rFonts w:cstheme="minorHAnsi"/>
          <w:snapToGrid w:val="0"/>
          <w:sz w:val="20"/>
          <w:szCs w:val="20"/>
        </w:rPr>
        <w:t xml:space="preserve"> na podstawie której została zawarta Umowa.</w:t>
      </w:r>
    </w:p>
    <w:p w14:paraId="1DB23728" w14:textId="48788023"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Okres Gwarancji i Rękojmi</w:t>
      </w:r>
      <w:r w:rsidRPr="00D41EEB">
        <w:rPr>
          <w:rFonts w:cstheme="minorHAnsi"/>
          <w:snapToGrid w:val="0"/>
          <w:sz w:val="20"/>
          <w:szCs w:val="20"/>
        </w:rPr>
        <w:t xml:space="preserve">” oznacza okresy gwarancji i rękojmi opisane w </w:t>
      </w:r>
      <w:r w:rsidRPr="00D41EEB">
        <w:rPr>
          <w:rFonts w:cstheme="minorHAnsi"/>
          <w:snapToGrid w:val="0"/>
          <w:sz w:val="20"/>
          <w:szCs w:val="20"/>
        </w:rPr>
        <w:fldChar w:fldCharType="begin"/>
      </w:r>
      <w:r w:rsidRPr="00D41EEB">
        <w:rPr>
          <w:rFonts w:cstheme="minorHAnsi"/>
          <w:snapToGrid w:val="0"/>
          <w:sz w:val="20"/>
          <w:szCs w:val="20"/>
        </w:rPr>
        <w:instrText xml:space="preserve"> REF _Ref419973248 \r \h  \* MERGEFORMAT </w:instrText>
      </w:r>
      <w:r w:rsidRPr="00D41EEB">
        <w:rPr>
          <w:rFonts w:cstheme="minorHAnsi"/>
          <w:snapToGrid w:val="0"/>
          <w:sz w:val="20"/>
          <w:szCs w:val="20"/>
        </w:rPr>
      </w:r>
      <w:r w:rsidRPr="00D41EEB">
        <w:rPr>
          <w:rFonts w:cstheme="minorHAnsi"/>
          <w:snapToGrid w:val="0"/>
          <w:sz w:val="20"/>
          <w:szCs w:val="20"/>
        </w:rPr>
        <w:fldChar w:fldCharType="separate"/>
      </w:r>
      <w:r w:rsidR="00BE48D9" w:rsidRPr="00D41EEB">
        <w:rPr>
          <w:rFonts w:cstheme="minorHAnsi"/>
          <w:snapToGrid w:val="0"/>
          <w:sz w:val="20"/>
          <w:szCs w:val="20"/>
        </w:rPr>
        <w:t>§7</w:t>
      </w:r>
      <w:r w:rsidRPr="00D41EEB">
        <w:rPr>
          <w:rFonts w:cstheme="minorHAnsi"/>
          <w:snapToGrid w:val="0"/>
          <w:sz w:val="20"/>
          <w:szCs w:val="20"/>
        </w:rPr>
        <w:fldChar w:fldCharType="end"/>
      </w:r>
      <w:r w:rsidRPr="00D41EEB">
        <w:rPr>
          <w:rFonts w:cstheme="minorHAnsi"/>
          <w:snapToGrid w:val="0"/>
          <w:sz w:val="20"/>
          <w:szCs w:val="20"/>
        </w:rPr>
        <w:t>.</w:t>
      </w:r>
    </w:p>
    <w:p w14:paraId="58FACE0D" w14:textId="77777777" w:rsidR="00690C77" w:rsidRPr="00D41EEB" w:rsidRDefault="00690C77" w:rsidP="00690C77">
      <w:pPr>
        <w:spacing w:before="120" w:after="120"/>
        <w:jc w:val="both"/>
        <w:rPr>
          <w:rFonts w:cstheme="minorHAnsi"/>
          <w:snapToGrid w:val="0"/>
          <w:sz w:val="20"/>
          <w:szCs w:val="20"/>
        </w:rPr>
      </w:pPr>
      <w:r w:rsidRPr="00D41EEB">
        <w:rPr>
          <w:rFonts w:cstheme="minorHAnsi"/>
          <w:b/>
          <w:snapToGrid w:val="0"/>
          <w:sz w:val="20"/>
          <w:szCs w:val="20"/>
        </w:rPr>
        <w:t>„Opis Przedmiotu Zamówienia”</w:t>
      </w:r>
      <w:r w:rsidRPr="00D41EEB">
        <w:rPr>
          <w:rFonts w:cstheme="minorHAnsi"/>
          <w:snapToGrid w:val="0"/>
          <w:sz w:val="20"/>
          <w:szCs w:val="20"/>
        </w:rPr>
        <w:t xml:space="preserve"> - oznacza dokumenty składające się na Załącznik nr 1 do Umowy.</w:t>
      </w:r>
    </w:p>
    <w:p w14:paraId="28BF9E5E" w14:textId="50F7E0FD" w:rsidR="00690C77" w:rsidRPr="00D41EEB" w:rsidRDefault="00690C77" w:rsidP="00690C77">
      <w:pPr>
        <w:spacing w:before="120" w:after="120"/>
        <w:jc w:val="both"/>
        <w:rPr>
          <w:rFonts w:cstheme="minorHAnsi"/>
          <w:snapToGrid w:val="0"/>
          <w:sz w:val="20"/>
          <w:szCs w:val="20"/>
        </w:rPr>
      </w:pPr>
      <w:r w:rsidRPr="00D41EEB">
        <w:rPr>
          <w:rFonts w:cstheme="minorHAnsi"/>
          <w:b/>
          <w:snapToGrid w:val="0"/>
          <w:sz w:val="20"/>
          <w:szCs w:val="20"/>
        </w:rPr>
        <w:t xml:space="preserve">„Podstawowe wymagania BHP dla Wykonawców” </w:t>
      </w:r>
      <w:r w:rsidRPr="00D41EEB">
        <w:rPr>
          <w:rFonts w:cstheme="minorHAnsi"/>
          <w:snapToGrid w:val="0"/>
          <w:sz w:val="20"/>
          <w:szCs w:val="20"/>
        </w:rPr>
        <w:t xml:space="preserve">oznacza dokumenty określające wymagania </w:t>
      </w:r>
      <w:r w:rsidR="006A50C2" w:rsidRPr="00D41EEB">
        <w:rPr>
          <w:rFonts w:cstheme="minorHAnsi"/>
          <w:snapToGrid w:val="0"/>
          <w:sz w:val="20"/>
          <w:szCs w:val="20"/>
        </w:rPr>
        <w:br/>
      </w:r>
      <w:r w:rsidR="00BE48D9" w:rsidRPr="00D41EEB">
        <w:rPr>
          <w:rFonts w:cstheme="minorHAnsi"/>
          <w:snapToGrid w:val="0"/>
          <w:sz w:val="20"/>
          <w:szCs w:val="20"/>
        </w:rPr>
        <w:t xml:space="preserve">w </w:t>
      </w:r>
      <w:r w:rsidR="005A0F49" w:rsidRPr="00D41EEB">
        <w:rPr>
          <w:rFonts w:cstheme="minorHAnsi"/>
          <w:snapToGrid w:val="0"/>
          <w:sz w:val="20"/>
          <w:szCs w:val="20"/>
        </w:rPr>
        <w:t>obszarze BHP dla w</w:t>
      </w:r>
      <w:r w:rsidR="00BE48D9" w:rsidRPr="00D41EEB">
        <w:rPr>
          <w:rFonts w:cstheme="minorHAnsi"/>
          <w:snapToGrid w:val="0"/>
          <w:sz w:val="20"/>
          <w:szCs w:val="20"/>
        </w:rPr>
        <w:t>ykonawców, podwykonawców i ich dalszych p</w:t>
      </w:r>
      <w:r w:rsidRPr="00D41EEB">
        <w:rPr>
          <w:rFonts w:cstheme="minorHAnsi"/>
          <w:snapToGrid w:val="0"/>
          <w:sz w:val="20"/>
          <w:szCs w:val="20"/>
        </w:rPr>
        <w:t>odwykonawców pracujących na rzecz Zamawiającego, obejmujące zarówno wymagania ogólne, jak i wymagania Zamawiającego</w:t>
      </w:r>
      <w:r w:rsidR="00D16394" w:rsidRPr="00D41EEB">
        <w:rPr>
          <w:rFonts w:cstheme="minorHAnsi"/>
          <w:snapToGrid w:val="0"/>
          <w:sz w:val="20"/>
          <w:szCs w:val="20"/>
        </w:rPr>
        <w:t>.</w:t>
      </w:r>
    </w:p>
    <w:p w14:paraId="6E7C4297" w14:textId="77777777" w:rsidR="006B1143" w:rsidRPr="00D41EEB" w:rsidRDefault="006B1143" w:rsidP="006B1143">
      <w:pPr>
        <w:spacing w:before="120" w:after="120"/>
        <w:jc w:val="both"/>
        <w:rPr>
          <w:rFonts w:cstheme="minorHAnsi"/>
          <w:snapToGrid w:val="0"/>
          <w:sz w:val="20"/>
          <w:szCs w:val="20"/>
        </w:rPr>
      </w:pPr>
      <w:r w:rsidRPr="00D41EEB">
        <w:rPr>
          <w:rFonts w:cstheme="minorHAnsi"/>
          <w:b/>
          <w:snapToGrid w:val="0"/>
          <w:sz w:val="20"/>
          <w:szCs w:val="20"/>
        </w:rPr>
        <w:t xml:space="preserve">„Podwykonawca” </w:t>
      </w:r>
      <w:r w:rsidRPr="00D41EEB">
        <w:rPr>
          <w:rFonts w:cstheme="minorHAnsi"/>
          <w:snapToGrid w:val="0"/>
          <w:sz w:val="20"/>
          <w:szCs w:val="20"/>
        </w:rPr>
        <w:t>oznacza podmiot, któremu Wykonawca powierzył wykonanie części przedmiotu Umowy.</w:t>
      </w:r>
    </w:p>
    <w:p w14:paraId="69D3F59F" w14:textId="30138A33" w:rsidR="00D16394" w:rsidRPr="00D41EEB" w:rsidRDefault="006B1143" w:rsidP="006B1143">
      <w:pPr>
        <w:spacing w:before="120" w:after="120"/>
        <w:jc w:val="both"/>
        <w:rPr>
          <w:rFonts w:cstheme="minorHAnsi"/>
          <w:b/>
          <w:snapToGrid w:val="0"/>
          <w:sz w:val="20"/>
          <w:szCs w:val="20"/>
        </w:rPr>
      </w:pPr>
      <w:r w:rsidRPr="00D41EEB">
        <w:rPr>
          <w:rFonts w:cstheme="minorHAnsi"/>
          <w:b/>
          <w:snapToGrid w:val="0"/>
          <w:sz w:val="20"/>
          <w:szCs w:val="20"/>
        </w:rPr>
        <w:t xml:space="preserve">„Podwykonawca Obiektowy” </w:t>
      </w:r>
      <w:r w:rsidRPr="00D41EEB">
        <w:rPr>
          <w:rFonts w:cstheme="minorHAnsi"/>
          <w:snapToGrid w:val="0"/>
          <w:sz w:val="20"/>
          <w:szCs w:val="20"/>
        </w:rPr>
        <w:t>oznacza Podwykonawcę, któremu Wykonawca powierzył wykonanie części przedmiotu Umowy na Terenie Prac.</w:t>
      </w:r>
    </w:p>
    <w:p w14:paraId="5A2B473A" w14:textId="28DA3C63" w:rsidR="00690C77" w:rsidRPr="00D41EEB" w:rsidRDefault="00690C77" w:rsidP="00690C77">
      <w:pPr>
        <w:spacing w:before="120" w:after="120"/>
        <w:jc w:val="both"/>
        <w:rPr>
          <w:rFonts w:cstheme="minorHAnsi"/>
          <w:snapToGrid w:val="0"/>
          <w:sz w:val="20"/>
          <w:szCs w:val="20"/>
        </w:rPr>
      </w:pPr>
      <w:r w:rsidRPr="00D41EEB" w:rsidDel="00850794">
        <w:rPr>
          <w:rFonts w:cstheme="minorHAnsi"/>
          <w:snapToGrid w:val="0"/>
          <w:sz w:val="20"/>
          <w:szCs w:val="20"/>
        </w:rPr>
        <w:t xml:space="preserve"> </w:t>
      </w:r>
      <w:r w:rsidRPr="00D41EEB">
        <w:rPr>
          <w:rFonts w:cstheme="minorHAnsi"/>
          <w:snapToGrid w:val="0"/>
          <w:sz w:val="20"/>
          <w:szCs w:val="20"/>
        </w:rPr>
        <w:t>„</w:t>
      </w:r>
      <w:r w:rsidRPr="00D41EEB">
        <w:rPr>
          <w:rFonts w:cstheme="minorHAnsi"/>
          <w:b/>
          <w:snapToGrid w:val="0"/>
          <w:sz w:val="20"/>
          <w:szCs w:val="20"/>
        </w:rPr>
        <w:t>Prace Utrzymaniowe</w:t>
      </w:r>
      <w:r w:rsidRPr="00D41EEB">
        <w:rPr>
          <w:rFonts w:cstheme="minorHAnsi"/>
          <w:snapToGrid w:val="0"/>
          <w:sz w:val="20"/>
          <w:szCs w:val="20"/>
        </w:rPr>
        <w:t>” lub „</w:t>
      </w:r>
      <w:r w:rsidRPr="00D41EEB">
        <w:rPr>
          <w:rFonts w:cstheme="minorHAnsi"/>
          <w:b/>
          <w:snapToGrid w:val="0"/>
          <w:sz w:val="20"/>
          <w:szCs w:val="20"/>
        </w:rPr>
        <w:t>Prace</w:t>
      </w:r>
      <w:r w:rsidRPr="00D41EEB">
        <w:rPr>
          <w:rFonts w:cstheme="minorHAnsi"/>
          <w:snapToGrid w:val="0"/>
          <w:sz w:val="20"/>
          <w:szCs w:val="20"/>
        </w:rPr>
        <w:t>” oznaczają wszelkie czynności, w tym konserwacyjne i serwisowe oraz konieczne do tego materiały i części zamienne dla poszczególnych</w:t>
      </w:r>
      <w:r w:rsidR="00924443" w:rsidRPr="00D41EEB">
        <w:rPr>
          <w:rFonts w:cstheme="minorHAnsi"/>
          <w:snapToGrid w:val="0"/>
          <w:sz w:val="20"/>
          <w:szCs w:val="20"/>
        </w:rPr>
        <w:t xml:space="preserve"> </w:t>
      </w:r>
      <w:r w:rsidRPr="00D41EEB">
        <w:rPr>
          <w:rFonts w:cstheme="minorHAnsi"/>
          <w:snapToGrid w:val="0"/>
          <w:sz w:val="20"/>
          <w:szCs w:val="20"/>
        </w:rPr>
        <w:t>urządzeń i insta</w:t>
      </w:r>
      <w:r w:rsidR="0029744C" w:rsidRPr="00D41EEB">
        <w:rPr>
          <w:rFonts w:cstheme="minorHAnsi"/>
          <w:snapToGrid w:val="0"/>
          <w:sz w:val="20"/>
          <w:szCs w:val="20"/>
        </w:rPr>
        <w:t>lacji, objętych niniejszą Umową.</w:t>
      </w:r>
      <w:r w:rsidRPr="00D41EEB">
        <w:rPr>
          <w:rFonts w:cstheme="minorHAnsi"/>
          <w:snapToGrid w:val="0"/>
          <w:sz w:val="20"/>
          <w:szCs w:val="20"/>
        </w:rPr>
        <w:t xml:space="preserve"> </w:t>
      </w:r>
    </w:p>
    <w:p w14:paraId="4958560F" w14:textId="59EE7883"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POR</w:t>
      </w:r>
      <w:r w:rsidRPr="00D41EEB">
        <w:rPr>
          <w:rFonts w:cstheme="minorHAnsi"/>
          <w:snapToGrid w:val="0"/>
          <w:sz w:val="20"/>
          <w:szCs w:val="20"/>
        </w:rPr>
        <w:t>”, „</w:t>
      </w:r>
      <w:r w:rsidRPr="00D41EEB">
        <w:rPr>
          <w:rFonts w:cstheme="minorHAnsi"/>
          <w:b/>
          <w:snapToGrid w:val="0"/>
          <w:sz w:val="20"/>
          <w:szCs w:val="20"/>
        </w:rPr>
        <w:t>Projekt Organizacji Robót</w:t>
      </w:r>
      <w:r w:rsidRPr="00D41EEB">
        <w:rPr>
          <w:rFonts w:cstheme="minorHAnsi"/>
          <w:snapToGrid w:val="0"/>
          <w:sz w:val="20"/>
          <w:szCs w:val="20"/>
        </w:rPr>
        <w:t xml:space="preserve">” – oznacza dokument opisujący szczegółowo planowany sposób bezpiecznego wykonywania </w:t>
      </w:r>
      <w:r w:rsidR="005A0F49" w:rsidRPr="00D41EEB">
        <w:rPr>
          <w:rFonts w:cstheme="minorHAnsi"/>
          <w:snapToGrid w:val="0"/>
          <w:sz w:val="20"/>
          <w:szCs w:val="20"/>
        </w:rPr>
        <w:t>P</w:t>
      </w:r>
      <w:r w:rsidRPr="00D41EEB">
        <w:rPr>
          <w:rFonts w:cstheme="minorHAnsi"/>
          <w:snapToGrid w:val="0"/>
          <w:sz w:val="20"/>
          <w:szCs w:val="20"/>
        </w:rPr>
        <w:t xml:space="preserve">rac. </w:t>
      </w:r>
      <w:r w:rsidR="005A0F49" w:rsidRPr="00D41EEB">
        <w:rPr>
          <w:rFonts w:cstheme="minorHAnsi"/>
          <w:snapToGrid w:val="0"/>
          <w:sz w:val="20"/>
          <w:szCs w:val="20"/>
        </w:rPr>
        <w:t>Dla P</w:t>
      </w:r>
      <w:r w:rsidRPr="00D41EEB">
        <w:rPr>
          <w:rFonts w:cstheme="minorHAnsi"/>
          <w:snapToGrid w:val="0"/>
          <w:sz w:val="20"/>
          <w:szCs w:val="20"/>
        </w:rPr>
        <w:t>rac realizowanych w oparciu o Prawo budowlane rolę POR pełni Instrukcja Bezpiecznego Wykonania Robót.</w:t>
      </w:r>
    </w:p>
    <w:p w14:paraId="5CEA5D0E" w14:textId="5ACCAC18" w:rsidR="00690C77" w:rsidRPr="00D41EEB" w:rsidRDefault="00690C77" w:rsidP="00690C77">
      <w:pPr>
        <w:spacing w:before="120" w:after="120"/>
        <w:jc w:val="both"/>
        <w:rPr>
          <w:rFonts w:cstheme="minorHAnsi"/>
          <w:snapToGrid w:val="0"/>
          <w:sz w:val="20"/>
          <w:szCs w:val="20"/>
        </w:rPr>
      </w:pPr>
      <w:r w:rsidRPr="00D41EEB" w:rsidDel="00DB65B3">
        <w:rPr>
          <w:rFonts w:cstheme="minorHAnsi"/>
          <w:snapToGrid w:val="0"/>
          <w:sz w:val="20"/>
          <w:szCs w:val="20"/>
        </w:rPr>
        <w:t xml:space="preserve"> </w:t>
      </w:r>
      <w:r w:rsidRPr="00D41EEB">
        <w:rPr>
          <w:rFonts w:cstheme="minorHAnsi"/>
          <w:snapToGrid w:val="0"/>
          <w:sz w:val="20"/>
          <w:szCs w:val="20"/>
        </w:rPr>
        <w:t>„</w:t>
      </w:r>
      <w:r w:rsidRPr="00D41EEB">
        <w:rPr>
          <w:rFonts w:cstheme="minorHAnsi"/>
          <w:b/>
          <w:snapToGrid w:val="0"/>
          <w:sz w:val="20"/>
          <w:szCs w:val="20"/>
        </w:rPr>
        <w:t>Protokół Odbioru</w:t>
      </w:r>
      <w:r w:rsidRPr="00D41EEB">
        <w:rPr>
          <w:rFonts w:cstheme="minorHAnsi"/>
          <w:snapToGrid w:val="0"/>
          <w:sz w:val="20"/>
          <w:szCs w:val="20"/>
        </w:rPr>
        <w:t xml:space="preserve">” oznacza protokół podpisany przez Zamawiającego i Wykonawcę zgodnie </w:t>
      </w:r>
      <w:r w:rsidR="00D043BD" w:rsidRPr="00D41EEB">
        <w:rPr>
          <w:rFonts w:cstheme="minorHAnsi"/>
          <w:snapToGrid w:val="0"/>
          <w:sz w:val="20"/>
          <w:szCs w:val="20"/>
        </w:rPr>
        <w:br/>
      </w:r>
      <w:r w:rsidRPr="00D41EEB">
        <w:rPr>
          <w:rFonts w:cstheme="minorHAnsi"/>
          <w:snapToGrid w:val="0"/>
          <w:sz w:val="20"/>
          <w:szCs w:val="20"/>
        </w:rPr>
        <w:t xml:space="preserve">z wymaganiami określonymi w Opisie Przedmiotu Zamówienia poświadczający należyte wykonanie Prac w danym okresie rozliczeniowym, którego wzór stanowi Załącznik nr </w:t>
      </w:r>
      <w:r w:rsidR="00106FC1" w:rsidRPr="00D41EEB">
        <w:rPr>
          <w:rFonts w:cstheme="minorHAnsi"/>
          <w:snapToGrid w:val="0"/>
          <w:sz w:val="20"/>
          <w:szCs w:val="20"/>
        </w:rPr>
        <w:t>9</w:t>
      </w:r>
      <w:r w:rsidRPr="00D41EEB">
        <w:rPr>
          <w:rFonts w:cstheme="minorHAnsi"/>
          <w:snapToGrid w:val="0"/>
          <w:sz w:val="20"/>
          <w:szCs w:val="20"/>
        </w:rPr>
        <w:t xml:space="preserve"> do Umowy.</w:t>
      </w:r>
    </w:p>
    <w:p w14:paraId="2600D999" w14:textId="003203AD"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lastRenderedPageBreak/>
        <w:t>„</w:t>
      </w:r>
      <w:r w:rsidRPr="00D41EEB">
        <w:rPr>
          <w:rFonts w:cstheme="minorHAnsi"/>
          <w:b/>
          <w:snapToGrid w:val="0"/>
          <w:sz w:val="20"/>
          <w:szCs w:val="20"/>
        </w:rPr>
        <w:t>Przedstawiciel Wykonawcy” / „Generalny Przedstawiciel Wykonawcy”</w:t>
      </w:r>
      <w:r w:rsidR="00E4269B" w:rsidRPr="00D41EEB">
        <w:rPr>
          <w:rFonts w:cstheme="minorHAnsi"/>
          <w:b/>
          <w:snapToGrid w:val="0"/>
          <w:sz w:val="20"/>
          <w:szCs w:val="20"/>
        </w:rPr>
        <w:t xml:space="preserve"> </w:t>
      </w:r>
      <w:r w:rsidRPr="00D41EEB">
        <w:rPr>
          <w:rFonts w:cstheme="minorHAnsi"/>
          <w:snapToGrid w:val="0"/>
          <w:sz w:val="20"/>
          <w:szCs w:val="20"/>
        </w:rPr>
        <w:t>oznacza podmiot wskazany w §5 ust. 5.</w:t>
      </w:r>
      <w:r w:rsidR="00D043BD" w:rsidRPr="00D41EEB">
        <w:rPr>
          <w:rFonts w:cstheme="minorHAnsi"/>
          <w:snapToGrid w:val="0"/>
          <w:sz w:val="20"/>
          <w:szCs w:val="20"/>
        </w:rPr>
        <w:t>10</w:t>
      </w:r>
      <w:r w:rsidRPr="00D41EEB">
        <w:rPr>
          <w:rFonts w:cstheme="minorHAnsi"/>
          <w:snapToGrid w:val="0"/>
          <w:sz w:val="20"/>
          <w:szCs w:val="20"/>
        </w:rPr>
        <w:t>.</w:t>
      </w:r>
    </w:p>
    <w:p w14:paraId="09A8918F" w14:textId="29083762"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Przedstawiciel Zamawiającego</w:t>
      </w:r>
      <w:r w:rsidRPr="00D41EEB">
        <w:rPr>
          <w:rFonts w:cstheme="minorHAnsi"/>
          <w:snapToGrid w:val="0"/>
          <w:sz w:val="20"/>
          <w:szCs w:val="20"/>
        </w:rPr>
        <w:t xml:space="preserve">” </w:t>
      </w:r>
      <w:r w:rsidRPr="00D41EEB">
        <w:rPr>
          <w:rFonts w:cstheme="minorHAnsi"/>
          <w:b/>
          <w:snapToGrid w:val="0"/>
          <w:sz w:val="20"/>
          <w:szCs w:val="20"/>
        </w:rPr>
        <w:t>/ „Generalny Przedstawiciel Zamawiającego”</w:t>
      </w:r>
      <w:r w:rsidRPr="00D41EEB">
        <w:rPr>
          <w:rFonts w:cstheme="minorHAnsi"/>
          <w:snapToGrid w:val="0"/>
          <w:sz w:val="20"/>
          <w:szCs w:val="20"/>
        </w:rPr>
        <w:t xml:space="preserve"> oznacza podmiot wskazany w §5 ust. 5.</w:t>
      </w:r>
      <w:r w:rsidR="00D043BD" w:rsidRPr="00D41EEB">
        <w:rPr>
          <w:rFonts w:cstheme="minorHAnsi"/>
          <w:snapToGrid w:val="0"/>
          <w:sz w:val="20"/>
          <w:szCs w:val="20"/>
        </w:rPr>
        <w:t>10</w:t>
      </w:r>
      <w:r w:rsidRPr="00D41EEB">
        <w:rPr>
          <w:rFonts w:cstheme="minorHAnsi"/>
          <w:snapToGrid w:val="0"/>
          <w:sz w:val="20"/>
          <w:szCs w:val="20"/>
        </w:rPr>
        <w:t>.</w:t>
      </w:r>
    </w:p>
    <w:p w14:paraId="22E4DFA9" w14:textId="5103DD66"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Punkt STOP</w:t>
      </w:r>
      <w:r w:rsidRPr="00D41EEB">
        <w:rPr>
          <w:rFonts w:cstheme="minorHAnsi"/>
          <w:snapToGrid w:val="0"/>
          <w:sz w:val="20"/>
          <w:szCs w:val="20"/>
        </w:rPr>
        <w:t>” (jakościo</w:t>
      </w:r>
      <w:r w:rsidR="005A0F49" w:rsidRPr="00D41EEB">
        <w:rPr>
          <w:rFonts w:cstheme="minorHAnsi"/>
          <w:snapToGrid w:val="0"/>
          <w:sz w:val="20"/>
          <w:szCs w:val="20"/>
        </w:rPr>
        <w:t>wy) – oznacza moment w trakcie P</w:t>
      </w:r>
      <w:r w:rsidRPr="00D41EEB">
        <w:rPr>
          <w:rFonts w:cstheme="minorHAnsi"/>
          <w:snapToGrid w:val="0"/>
          <w:sz w:val="20"/>
          <w:szCs w:val="20"/>
        </w:rPr>
        <w:t>rac, w którym winno nastąpić potwierdzenie jakości technicznej lub na</w:t>
      </w:r>
      <w:r w:rsidR="005A0F49" w:rsidRPr="00D41EEB">
        <w:rPr>
          <w:rFonts w:cstheme="minorHAnsi"/>
          <w:snapToGrid w:val="0"/>
          <w:sz w:val="20"/>
          <w:szCs w:val="20"/>
        </w:rPr>
        <w:t>leżytej staranności wykonanych P</w:t>
      </w:r>
      <w:r w:rsidRPr="00D41EEB">
        <w:rPr>
          <w:rFonts w:cstheme="minorHAnsi"/>
          <w:snapToGrid w:val="0"/>
          <w:sz w:val="20"/>
          <w:szCs w:val="20"/>
        </w:rPr>
        <w:t>rac lub koniecznych czynności, jakości dostarczonych materiałów, przeglądów, pomiarów itp.</w:t>
      </w:r>
    </w:p>
    <w:p w14:paraId="41651F86" w14:textId="7E41872B"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Siła Wyższa</w:t>
      </w:r>
      <w:r w:rsidRPr="00D41EEB">
        <w:rPr>
          <w:rFonts w:cstheme="minorHAnsi"/>
          <w:snapToGrid w:val="0"/>
          <w:sz w:val="20"/>
          <w:szCs w:val="20"/>
        </w:rPr>
        <w:t xml:space="preserve">” oznacza każde działanie lub zdarzenie określone jako takie w </w:t>
      </w:r>
      <w:r w:rsidRPr="00D41EEB">
        <w:rPr>
          <w:rFonts w:cstheme="minorHAnsi"/>
          <w:snapToGrid w:val="0"/>
          <w:sz w:val="20"/>
          <w:szCs w:val="20"/>
        </w:rPr>
        <w:fldChar w:fldCharType="begin"/>
      </w:r>
      <w:r w:rsidRPr="00D41EEB">
        <w:rPr>
          <w:rFonts w:cstheme="minorHAnsi"/>
          <w:snapToGrid w:val="0"/>
          <w:sz w:val="20"/>
          <w:szCs w:val="20"/>
        </w:rPr>
        <w:instrText xml:space="preserve"> REF _Ref419973367 \r \h  \* MERGEFORMAT </w:instrText>
      </w:r>
      <w:r w:rsidRPr="00D41EEB">
        <w:rPr>
          <w:rFonts w:cstheme="minorHAnsi"/>
          <w:snapToGrid w:val="0"/>
          <w:sz w:val="20"/>
          <w:szCs w:val="20"/>
        </w:rPr>
      </w:r>
      <w:r w:rsidRPr="00D41EEB">
        <w:rPr>
          <w:rFonts w:cstheme="minorHAnsi"/>
          <w:snapToGrid w:val="0"/>
          <w:sz w:val="20"/>
          <w:szCs w:val="20"/>
        </w:rPr>
        <w:fldChar w:fldCharType="separate"/>
      </w:r>
      <w:r w:rsidR="00BE48D9" w:rsidRPr="00D41EEB">
        <w:rPr>
          <w:rFonts w:cstheme="minorHAnsi"/>
          <w:snapToGrid w:val="0"/>
          <w:sz w:val="20"/>
          <w:szCs w:val="20"/>
        </w:rPr>
        <w:t>§14</w:t>
      </w:r>
      <w:r w:rsidRPr="00D41EEB">
        <w:rPr>
          <w:rFonts w:cstheme="minorHAnsi"/>
          <w:snapToGrid w:val="0"/>
          <w:sz w:val="20"/>
          <w:szCs w:val="20"/>
        </w:rPr>
        <w:fldChar w:fldCharType="end"/>
      </w:r>
      <w:r w:rsidRPr="00D41EEB">
        <w:rPr>
          <w:rFonts w:cstheme="minorHAnsi"/>
          <w:snapToGrid w:val="0"/>
          <w:sz w:val="20"/>
          <w:szCs w:val="20"/>
        </w:rPr>
        <w:t>.</w:t>
      </w:r>
    </w:p>
    <w:p w14:paraId="5F773C4F"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Strona / Strony</w:t>
      </w:r>
      <w:r w:rsidRPr="00D41EEB">
        <w:rPr>
          <w:rFonts w:cstheme="minorHAnsi"/>
          <w:snapToGrid w:val="0"/>
          <w:sz w:val="20"/>
          <w:szCs w:val="20"/>
        </w:rPr>
        <w:t xml:space="preserve">” oznacza, odpowiednio, Zamawiającego albo Wykonawcę, bądź Zamawiającego </w:t>
      </w:r>
      <w:r w:rsidR="00D043BD" w:rsidRPr="00D41EEB">
        <w:rPr>
          <w:rFonts w:cstheme="minorHAnsi"/>
          <w:snapToGrid w:val="0"/>
          <w:sz w:val="20"/>
          <w:szCs w:val="20"/>
        </w:rPr>
        <w:br/>
      </w:r>
      <w:r w:rsidRPr="00D41EEB">
        <w:rPr>
          <w:rFonts w:cstheme="minorHAnsi"/>
          <w:snapToGrid w:val="0"/>
          <w:sz w:val="20"/>
          <w:szCs w:val="20"/>
        </w:rPr>
        <w:t>i Wykonawcę.</w:t>
      </w:r>
    </w:p>
    <w:p w14:paraId="7C517A5D" w14:textId="69139D40" w:rsidR="00690C77" w:rsidRPr="00D41EEB" w:rsidRDefault="00690C77" w:rsidP="00690C77">
      <w:pPr>
        <w:spacing w:before="120" w:after="120"/>
        <w:jc w:val="both"/>
        <w:rPr>
          <w:rFonts w:cstheme="minorHAnsi"/>
          <w:snapToGrid w:val="0"/>
          <w:sz w:val="20"/>
          <w:szCs w:val="20"/>
        </w:rPr>
      </w:pPr>
      <w:r w:rsidRPr="00D41EEB">
        <w:rPr>
          <w:rStyle w:val="Odwoaniedokomentarza"/>
          <w:rFonts w:cstheme="minorHAnsi"/>
          <w:sz w:val="20"/>
          <w:szCs w:val="20"/>
        </w:rPr>
        <w:t>„</w:t>
      </w:r>
      <w:r w:rsidRPr="00D41EEB">
        <w:rPr>
          <w:rFonts w:cstheme="minorHAnsi"/>
          <w:b/>
          <w:snapToGrid w:val="0"/>
          <w:sz w:val="20"/>
          <w:szCs w:val="20"/>
        </w:rPr>
        <w:t>Teren Prac</w:t>
      </w:r>
      <w:r w:rsidRPr="00D41EEB">
        <w:rPr>
          <w:rFonts w:cstheme="minorHAnsi"/>
          <w:snapToGrid w:val="0"/>
          <w:sz w:val="20"/>
          <w:szCs w:val="20"/>
        </w:rPr>
        <w:t>” oznacza cały teren uzgodniony pomiędzy Stronami, na którym będą wykonywane Prace przez Wykonawcę.</w:t>
      </w:r>
    </w:p>
    <w:p w14:paraId="5CD02F8E"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Umowa</w:t>
      </w:r>
      <w:r w:rsidRPr="00D41EEB">
        <w:rPr>
          <w:rFonts w:cstheme="minorHAnsi"/>
          <w:snapToGrid w:val="0"/>
          <w:sz w:val="20"/>
          <w:szCs w:val="20"/>
        </w:rPr>
        <w:t xml:space="preserve">” oznacza niniejszą umowę podpisaną przez i pomiędzy Zamawiającym a Wykonawcą </w:t>
      </w:r>
      <w:r w:rsidR="00D043BD" w:rsidRPr="00D41EEB">
        <w:rPr>
          <w:rFonts w:cstheme="minorHAnsi"/>
          <w:snapToGrid w:val="0"/>
          <w:sz w:val="20"/>
          <w:szCs w:val="20"/>
        </w:rPr>
        <w:br/>
      </w:r>
      <w:r w:rsidRPr="00D41EEB">
        <w:rPr>
          <w:rFonts w:cstheme="minorHAnsi"/>
          <w:snapToGrid w:val="0"/>
          <w:sz w:val="20"/>
          <w:szCs w:val="20"/>
        </w:rPr>
        <w:t>wraz z jej Załącznikami.</w:t>
      </w:r>
    </w:p>
    <w:p w14:paraId="39BD3879"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VAT</w:t>
      </w:r>
      <w:r w:rsidRPr="00D41EEB">
        <w:rPr>
          <w:rFonts w:cstheme="minorHAnsi"/>
          <w:snapToGrid w:val="0"/>
          <w:sz w:val="20"/>
          <w:szCs w:val="20"/>
        </w:rPr>
        <w:t>” oznacza podatek od towarów i usług.</w:t>
      </w:r>
    </w:p>
    <w:p w14:paraId="2B2C444A" w14:textId="6F46AE5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Wada</w:t>
      </w:r>
      <w:r w:rsidRPr="00D41EEB">
        <w:rPr>
          <w:rFonts w:cstheme="minorHAnsi"/>
          <w:snapToGrid w:val="0"/>
          <w:sz w:val="20"/>
          <w:szCs w:val="20"/>
        </w:rPr>
        <w:t>” oznacza nie</w:t>
      </w:r>
      <w:r w:rsidR="00516EB8" w:rsidRPr="00D41EEB">
        <w:rPr>
          <w:rFonts w:cstheme="minorHAnsi"/>
          <w:snapToGrid w:val="0"/>
          <w:sz w:val="20"/>
          <w:szCs w:val="20"/>
        </w:rPr>
        <w:t xml:space="preserve">poprawne wykonanie całości lub części Prac określonych u Umowie, </w:t>
      </w:r>
      <w:r w:rsidRPr="00D41EEB">
        <w:rPr>
          <w:rFonts w:cstheme="minorHAnsi"/>
          <w:snapToGrid w:val="0"/>
          <w:sz w:val="20"/>
          <w:szCs w:val="20"/>
        </w:rPr>
        <w:t xml:space="preserve"> oraz wystąpienie jakiegokolwiek rodzaju usterek, braków lub stwierdzenie wad prawnych.</w:t>
      </w:r>
    </w:p>
    <w:p w14:paraId="4BC454AE" w14:textId="4A2D5216" w:rsidR="00690C77" w:rsidRPr="00D41EEB" w:rsidRDefault="00D043BD" w:rsidP="00690C77">
      <w:pPr>
        <w:spacing w:before="120" w:after="120"/>
        <w:jc w:val="both"/>
        <w:rPr>
          <w:rFonts w:cstheme="minorHAnsi"/>
          <w:snapToGrid w:val="0"/>
          <w:sz w:val="20"/>
          <w:szCs w:val="20"/>
        </w:rPr>
      </w:pPr>
      <w:r w:rsidRPr="00D41EEB" w:rsidDel="00D043BD">
        <w:rPr>
          <w:rFonts w:cstheme="minorHAnsi"/>
          <w:snapToGrid w:val="0"/>
          <w:sz w:val="20"/>
          <w:szCs w:val="20"/>
        </w:rPr>
        <w:t xml:space="preserve"> </w:t>
      </w:r>
      <w:r w:rsidR="00690C77" w:rsidRPr="00D41EEB">
        <w:rPr>
          <w:rFonts w:cstheme="minorHAnsi"/>
          <w:snapToGrid w:val="0"/>
          <w:sz w:val="20"/>
          <w:szCs w:val="20"/>
        </w:rPr>
        <w:t>„</w:t>
      </w:r>
      <w:r w:rsidR="00690C77" w:rsidRPr="00D41EEB">
        <w:rPr>
          <w:rFonts w:cstheme="minorHAnsi"/>
          <w:b/>
          <w:snapToGrid w:val="0"/>
          <w:sz w:val="20"/>
          <w:szCs w:val="20"/>
        </w:rPr>
        <w:t>Wynagrodzenie Umowne</w:t>
      </w:r>
      <w:r w:rsidR="00690C77" w:rsidRPr="00D41EEB">
        <w:rPr>
          <w:rFonts w:cstheme="minorHAnsi"/>
          <w:snapToGrid w:val="0"/>
          <w:sz w:val="20"/>
          <w:szCs w:val="20"/>
        </w:rPr>
        <w:t xml:space="preserve">” oznacza cenę brutto za Prace określoną w </w:t>
      </w:r>
      <w:r w:rsidR="00690C77" w:rsidRPr="00D41EEB">
        <w:rPr>
          <w:rFonts w:cstheme="minorHAnsi"/>
          <w:snapToGrid w:val="0"/>
          <w:sz w:val="20"/>
          <w:szCs w:val="20"/>
        </w:rPr>
        <w:fldChar w:fldCharType="begin"/>
      </w:r>
      <w:r w:rsidR="00690C77" w:rsidRPr="00D41EEB">
        <w:rPr>
          <w:rFonts w:cstheme="minorHAnsi"/>
          <w:snapToGrid w:val="0"/>
          <w:sz w:val="20"/>
          <w:szCs w:val="20"/>
        </w:rPr>
        <w:instrText xml:space="preserve"> REF _Ref274041430 \r \h  \* MERGEFORMAT </w:instrText>
      </w:r>
      <w:r w:rsidR="00690C77" w:rsidRPr="00D41EEB">
        <w:rPr>
          <w:rFonts w:cstheme="minorHAnsi"/>
          <w:snapToGrid w:val="0"/>
          <w:sz w:val="20"/>
          <w:szCs w:val="20"/>
        </w:rPr>
      </w:r>
      <w:r w:rsidR="00690C77" w:rsidRPr="00D41EEB">
        <w:rPr>
          <w:rFonts w:cstheme="minorHAnsi"/>
          <w:snapToGrid w:val="0"/>
          <w:sz w:val="20"/>
          <w:szCs w:val="20"/>
        </w:rPr>
        <w:fldChar w:fldCharType="separate"/>
      </w:r>
      <w:r w:rsidR="00BE48D9" w:rsidRPr="00D41EEB">
        <w:rPr>
          <w:rFonts w:cstheme="minorHAnsi"/>
          <w:snapToGrid w:val="0"/>
          <w:sz w:val="20"/>
          <w:szCs w:val="20"/>
        </w:rPr>
        <w:t>§4</w:t>
      </w:r>
      <w:r w:rsidR="00690C77" w:rsidRPr="00D41EEB">
        <w:rPr>
          <w:rFonts w:cstheme="minorHAnsi"/>
          <w:snapToGrid w:val="0"/>
          <w:sz w:val="20"/>
          <w:szCs w:val="20"/>
        </w:rPr>
        <w:fldChar w:fldCharType="end"/>
      </w:r>
      <w:r w:rsidR="00690C77" w:rsidRPr="00D41EEB">
        <w:rPr>
          <w:rFonts w:cstheme="minorHAnsi"/>
          <w:snapToGrid w:val="0"/>
          <w:sz w:val="20"/>
          <w:szCs w:val="20"/>
        </w:rPr>
        <w:t xml:space="preserve"> należną Wykonawcy, po ewentualnych korektach lub zmianach zgodnie z Umową, </w:t>
      </w:r>
      <w:bookmarkStart w:id="4" w:name="_Hlk2281312"/>
      <w:r w:rsidR="00690C77" w:rsidRPr="00D41EEB">
        <w:rPr>
          <w:rFonts w:cstheme="minorHAnsi"/>
          <w:snapToGrid w:val="0"/>
          <w:sz w:val="20"/>
          <w:szCs w:val="20"/>
        </w:rPr>
        <w:t xml:space="preserve">chyba że w </w:t>
      </w:r>
      <w:r w:rsidR="00D4474D" w:rsidRPr="00D41EEB">
        <w:rPr>
          <w:rFonts w:cstheme="minorHAnsi"/>
          <w:snapToGrid w:val="0"/>
          <w:sz w:val="20"/>
          <w:szCs w:val="20"/>
        </w:rPr>
        <w:t>U</w:t>
      </w:r>
      <w:r w:rsidR="00690C77" w:rsidRPr="00D41EEB">
        <w:rPr>
          <w:rFonts w:cstheme="minorHAnsi"/>
          <w:snapToGrid w:val="0"/>
          <w:sz w:val="20"/>
          <w:szCs w:val="20"/>
        </w:rPr>
        <w:t xml:space="preserve">mowie wprost wskazano, </w:t>
      </w:r>
      <w:r w:rsidR="0089770A" w:rsidRPr="00D41EEB">
        <w:rPr>
          <w:rFonts w:cstheme="minorHAnsi"/>
          <w:snapToGrid w:val="0"/>
          <w:sz w:val="20"/>
          <w:szCs w:val="20"/>
        </w:rPr>
        <w:br/>
      </w:r>
      <w:r w:rsidR="00690C77" w:rsidRPr="00D41EEB">
        <w:rPr>
          <w:rFonts w:cstheme="minorHAnsi"/>
          <w:snapToGrid w:val="0"/>
          <w:sz w:val="20"/>
          <w:szCs w:val="20"/>
        </w:rPr>
        <w:t>że dotyczy wynagrodzenia umownego netto.</w:t>
      </w:r>
      <w:bookmarkEnd w:id="4"/>
    </w:p>
    <w:p w14:paraId="45F1649D" w14:textId="77777777" w:rsidR="00690C77" w:rsidRPr="00D41EEB" w:rsidRDefault="00690C77" w:rsidP="00690C77">
      <w:pPr>
        <w:spacing w:before="120" w:after="120"/>
        <w:jc w:val="both"/>
        <w:rPr>
          <w:rFonts w:cstheme="minorHAnsi"/>
          <w:snapToGrid w:val="0"/>
          <w:sz w:val="20"/>
          <w:szCs w:val="20"/>
        </w:rPr>
      </w:pPr>
      <w:r w:rsidRPr="00D41EEB">
        <w:rPr>
          <w:rFonts w:cstheme="minorHAnsi"/>
          <w:snapToGrid w:val="0"/>
          <w:sz w:val="20"/>
          <w:szCs w:val="20"/>
        </w:rPr>
        <w:t>„</w:t>
      </w:r>
      <w:r w:rsidRPr="00D41EEB">
        <w:rPr>
          <w:rFonts w:cstheme="minorHAnsi"/>
          <w:b/>
          <w:snapToGrid w:val="0"/>
          <w:sz w:val="20"/>
          <w:szCs w:val="20"/>
        </w:rPr>
        <w:t>Załącznik</w:t>
      </w:r>
      <w:r w:rsidRPr="00D41EEB">
        <w:rPr>
          <w:rFonts w:cstheme="minorHAnsi"/>
          <w:snapToGrid w:val="0"/>
          <w:sz w:val="20"/>
          <w:szCs w:val="20"/>
        </w:rPr>
        <w:t>” oznacza załącznik do Umowy.</w:t>
      </w:r>
    </w:p>
    <w:p w14:paraId="18E73F3C" w14:textId="5CFE2192" w:rsidR="00690C77" w:rsidRPr="00D41EEB" w:rsidRDefault="00F42214" w:rsidP="00690C77">
      <w:pPr>
        <w:spacing w:before="120" w:after="120"/>
        <w:jc w:val="both"/>
        <w:rPr>
          <w:rFonts w:cstheme="minorHAnsi"/>
          <w:snapToGrid w:val="0"/>
          <w:sz w:val="20"/>
          <w:szCs w:val="20"/>
        </w:rPr>
      </w:pPr>
      <w:r w:rsidRPr="00D41EEB" w:rsidDel="00F42214">
        <w:rPr>
          <w:rFonts w:cstheme="minorHAnsi"/>
          <w:b/>
          <w:sz w:val="20"/>
          <w:szCs w:val="20"/>
        </w:rPr>
        <w:t xml:space="preserve"> </w:t>
      </w:r>
      <w:r w:rsidR="00690C77" w:rsidRPr="00D41EEB">
        <w:rPr>
          <w:rFonts w:cstheme="minorHAnsi"/>
          <w:snapToGrid w:val="0"/>
          <w:sz w:val="20"/>
          <w:szCs w:val="20"/>
        </w:rPr>
        <w:t>„</w:t>
      </w:r>
      <w:r w:rsidR="00690C77" w:rsidRPr="00D41EEB">
        <w:rPr>
          <w:rFonts w:cstheme="minorHAnsi"/>
          <w:b/>
          <w:snapToGrid w:val="0"/>
          <w:sz w:val="20"/>
          <w:szCs w:val="20"/>
        </w:rPr>
        <w:t>Zlecenie Wykonania Usługi</w:t>
      </w:r>
      <w:r w:rsidR="00690C77" w:rsidRPr="00D41EEB">
        <w:rPr>
          <w:rFonts w:cstheme="minorHAnsi"/>
          <w:snapToGrid w:val="0"/>
          <w:sz w:val="20"/>
          <w:szCs w:val="20"/>
        </w:rPr>
        <w:t>” oznacza zlecenie wykonania Prac na warunkach niniejszej Umowy zdefiniowanych co do zakresu oraz terminu realizacji</w:t>
      </w:r>
      <w:r w:rsidR="00576BFD" w:rsidRPr="00D41EEB">
        <w:rPr>
          <w:rFonts w:cstheme="minorHAnsi"/>
          <w:snapToGrid w:val="0"/>
          <w:sz w:val="20"/>
          <w:szCs w:val="20"/>
        </w:rPr>
        <w:t>.</w:t>
      </w:r>
      <w:r w:rsidR="00690C77" w:rsidRPr="00D41EEB">
        <w:rPr>
          <w:rFonts w:cstheme="minorHAnsi"/>
          <w:snapToGrid w:val="0"/>
          <w:sz w:val="20"/>
          <w:szCs w:val="20"/>
        </w:rPr>
        <w:t xml:space="preserve"> </w:t>
      </w:r>
    </w:p>
    <w:p w14:paraId="7A719731" w14:textId="77777777" w:rsidR="007B3396" w:rsidRPr="00D41EEB" w:rsidRDefault="007B3396" w:rsidP="00690C77">
      <w:pPr>
        <w:spacing w:before="120" w:after="120"/>
        <w:jc w:val="both"/>
        <w:rPr>
          <w:rFonts w:cstheme="minorHAnsi"/>
          <w:snapToGrid w:val="0"/>
          <w:sz w:val="20"/>
          <w:szCs w:val="20"/>
        </w:rPr>
      </w:pPr>
    </w:p>
    <w:p w14:paraId="72C22E0E" w14:textId="77777777" w:rsidR="00690C77" w:rsidRPr="00D41EEB" w:rsidRDefault="00690C77" w:rsidP="00690C77">
      <w:pPr>
        <w:pStyle w:val="Nagwek2"/>
        <w:keepNext w:val="0"/>
        <w:rPr>
          <w:rFonts w:asciiTheme="minorHAnsi" w:hAnsiTheme="minorHAnsi" w:cstheme="minorHAnsi"/>
          <w:b/>
        </w:rPr>
      </w:pPr>
      <w:r w:rsidRPr="00D41EEB">
        <w:rPr>
          <w:rFonts w:asciiTheme="minorHAnsi" w:hAnsiTheme="minorHAnsi" w:cstheme="minorHAnsi"/>
          <w:b/>
        </w:rPr>
        <w:t>Interpretacje</w:t>
      </w:r>
    </w:p>
    <w:p w14:paraId="1E6DC7A6" w14:textId="77777777" w:rsidR="00690C77" w:rsidRPr="00D41EEB" w:rsidRDefault="00690C77" w:rsidP="00690C77">
      <w:pPr>
        <w:pStyle w:val="Nagwek2"/>
        <w:keepNext w:val="0"/>
        <w:numPr>
          <w:ilvl w:val="2"/>
          <w:numId w:val="11"/>
        </w:numPr>
        <w:rPr>
          <w:rFonts w:asciiTheme="minorHAnsi" w:hAnsiTheme="minorHAnsi" w:cstheme="minorHAnsi"/>
        </w:rPr>
      </w:pPr>
      <w:bookmarkStart w:id="5" w:name="_Ref419973410"/>
      <w:r w:rsidRPr="00D41EEB">
        <w:rPr>
          <w:rFonts w:asciiTheme="minorHAnsi" w:hAnsiTheme="minorHAnsi" w:cstheme="minorHAnsi"/>
        </w:rPr>
        <w:t xml:space="preserve">W przypadku sprzeczności lub rozbieżności pomiędzy postanowieniami dokumentów składających się na Umowę, Strony są związane postanowieniami tego dokumentu, </w:t>
      </w:r>
      <w:r w:rsidR="0062422D" w:rsidRPr="00D41EEB">
        <w:rPr>
          <w:rFonts w:asciiTheme="minorHAnsi" w:hAnsiTheme="minorHAnsi" w:cstheme="minorHAnsi"/>
        </w:rPr>
        <w:br/>
      </w:r>
      <w:r w:rsidRPr="00D41EEB">
        <w:rPr>
          <w:rFonts w:asciiTheme="minorHAnsi" w:hAnsiTheme="minorHAnsi" w:cstheme="minorHAnsi"/>
        </w:rPr>
        <w:t>który znajduje się wyżej w hierarchii dokumentów Umowy. Strony ustalają następującą hierarchię dokumentów Umowy:</w:t>
      </w:r>
      <w:bookmarkEnd w:id="5"/>
    </w:p>
    <w:p w14:paraId="7490E8D1" w14:textId="77777777" w:rsidR="00690C77" w:rsidRPr="00D41EEB" w:rsidRDefault="00690C77" w:rsidP="00690C77">
      <w:pPr>
        <w:pStyle w:val="Nagwek2"/>
        <w:keepNext w:val="0"/>
        <w:numPr>
          <w:ilvl w:val="4"/>
          <w:numId w:val="11"/>
        </w:numPr>
        <w:spacing w:before="0" w:after="0"/>
        <w:ind w:left="1560" w:hanging="284"/>
        <w:rPr>
          <w:rFonts w:asciiTheme="minorHAnsi" w:hAnsiTheme="minorHAnsi" w:cstheme="minorHAnsi"/>
        </w:rPr>
      </w:pPr>
      <w:r w:rsidRPr="00D41EEB">
        <w:rPr>
          <w:rFonts w:asciiTheme="minorHAnsi" w:hAnsiTheme="minorHAnsi" w:cstheme="minorHAnsi"/>
        </w:rPr>
        <w:t>Umowa,</w:t>
      </w:r>
    </w:p>
    <w:p w14:paraId="76409EFF" w14:textId="77777777" w:rsidR="00690C77" w:rsidRPr="00D41EEB" w:rsidRDefault="00690C77" w:rsidP="00690C77">
      <w:pPr>
        <w:pStyle w:val="Nagwek2"/>
        <w:keepNext w:val="0"/>
        <w:numPr>
          <w:ilvl w:val="4"/>
          <w:numId w:val="11"/>
        </w:numPr>
        <w:spacing w:before="0" w:after="0"/>
        <w:ind w:left="1560" w:hanging="284"/>
        <w:rPr>
          <w:rFonts w:asciiTheme="minorHAnsi" w:hAnsiTheme="minorHAnsi" w:cstheme="minorHAnsi"/>
        </w:rPr>
      </w:pPr>
      <w:r w:rsidRPr="00D41EEB">
        <w:rPr>
          <w:rFonts w:asciiTheme="minorHAnsi" w:hAnsiTheme="minorHAnsi" w:cstheme="minorHAnsi"/>
        </w:rPr>
        <w:t>Opis Przedmiotu Zamówienia,</w:t>
      </w:r>
    </w:p>
    <w:p w14:paraId="28208D41" w14:textId="77777777" w:rsidR="00690C77" w:rsidRPr="00D41EEB" w:rsidRDefault="00690C77" w:rsidP="00690C77">
      <w:pPr>
        <w:pStyle w:val="Nagwek2"/>
        <w:keepNext w:val="0"/>
        <w:numPr>
          <w:ilvl w:val="4"/>
          <w:numId w:val="11"/>
        </w:numPr>
        <w:spacing w:before="0" w:after="0"/>
        <w:ind w:left="1560" w:hanging="284"/>
        <w:rPr>
          <w:rFonts w:asciiTheme="minorHAnsi" w:hAnsiTheme="minorHAnsi" w:cstheme="minorHAnsi"/>
        </w:rPr>
      </w:pPr>
      <w:r w:rsidRPr="00D41EEB">
        <w:rPr>
          <w:rFonts w:asciiTheme="minorHAnsi" w:hAnsiTheme="minorHAnsi" w:cstheme="minorHAnsi"/>
        </w:rPr>
        <w:t>inne Załączniki do Umowy.</w:t>
      </w:r>
    </w:p>
    <w:p w14:paraId="03D7D0C2" w14:textId="77777777" w:rsidR="00690C77" w:rsidRPr="00D41EEB" w:rsidRDefault="00690C77" w:rsidP="00690C77">
      <w:pPr>
        <w:pStyle w:val="Nagwek2"/>
        <w:keepNext w:val="0"/>
        <w:numPr>
          <w:ilvl w:val="2"/>
          <w:numId w:val="11"/>
        </w:numPr>
        <w:rPr>
          <w:rFonts w:asciiTheme="minorHAnsi" w:hAnsiTheme="minorHAnsi" w:cstheme="minorHAnsi"/>
        </w:rPr>
      </w:pPr>
      <w:bookmarkStart w:id="6" w:name="_Ref419973416"/>
      <w:r w:rsidRPr="00D41EEB">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6"/>
    </w:p>
    <w:p w14:paraId="0970434C" w14:textId="52300A6D" w:rsidR="00690C77" w:rsidRPr="00D41EEB" w:rsidRDefault="00690C77" w:rsidP="00690C77">
      <w:pPr>
        <w:pStyle w:val="Nagwek2"/>
        <w:keepNext w:val="0"/>
        <w:numPr>
          <w:ilvl w:val="2"/>
          <w:numId w:val="11"/>
        </w:numPr>
        <w:rPr>
          <w:rFonts w:asciiTheme="minorHAnsi" w:hAnsiTheme="minorHAnsi" w:cstheme="minorHAnsi"/>
        </w:rPr>
      </w:pPr>
      <w:r w:rsidRPr="00D41EEB">
        <w:rPr>
          <w:rFonts w:asciiTheme="minorHAnsi" w:hAnsiTheme="minorHAnsi" w:cstheme="minorHAnsi"/>
        </w:rPr>
        <w:t xml:space="preserve">Zasady, o których mowa w ust. </w:t>
      </w:r>
      <w:r w:rsidRPr="00D41EEB">
        <w:rPr>
          <w:rFonts w:asciiTheme="minorHAnsi" w:hAnsiTheme="minorHAnsi" w:cstheme="minorHAnsi"/>
        </w:rPr>
        <w:fldChar w:fldCharType="begin"/>
      </w:r>
      <w:r w:rsidRPr="00D41EEB">
        <w:rPr>
          <w:rFonts w:asciiTheme="minorHAnsi" w:hAnsiTheme="minorHAnsi" w:cstheme="minorHAnsi"/>
        </w:rPr>
        <w:instrText xml:space="preserve"> REF _Ref419973410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1.2.1</w:t>
      </w:r>
      <w:r w:rsidRPr="00D41EEB">
        <w:rPr>
          <w:rFonts w:asciiTheme="minorHAnsi" w:hAnsiTheme="minorHAnsi" w:cstheme="minorHAnsi"/>
        </w:rPr>
        <w:fldChar w:fldCharType="end"/>
      </w:r>
      <w:r w:rsidRPr="00D41EEB">
        <w:rPr>
          <w:rFonts w:asciiTheme="minorHAnsi" w:hAnsiTheme="minorHAnsi" w:cstheme="minorHAnsi"/>
        </w:rPr>
        <w:t xml:space="preserve"> i </w:t>
      </w:r>
      <w:r w:rsidRPr="00D41EEB">
        <w:rPr>
          <w:rFonts w:asciiTheme="minorHAnsi" w:hAnsiTheme="minorHAnsi" w:cstheme="minorHAnsi"/>
        </w:rPr>
        <w:fldChar w:fldCharType="begin"/>
      </w:r>
      <w:r w:rsidRPr="00D41EEB">
        <w:rPr>
          <w:rFonts w:asciiTheme="minorHAnsi" w:hAnsiTheme="minorHAnsi" w:cstheme="minorHAnsi"/>
        </w:rPr>
        <w:instrText xml:space="preserve"> REF _Ref419973416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1.2.2</w:t>
      </w:r>
      <w:r w:rsidRPr="00D41EEB">
        <w:rPr>
          <w:rFonts w:asciiTheme="minorHAnsi" w:hAnsiTheme="minorHAnsi" w:cstheme="minorHAnsi"/>
        </w:rPr>
        <w:fldChar w:fldCharType="end"/>
      </w:r>
      <w:r w:rsidRPr="00D41EEB">
        <w:rPr>
          <w:rFonts w:asciiTheme="minorHAnsi" w:hAnsiTheme="minorHAnsi" w:cstheme="minorHAnsi"/>
        </w:rPr>
        <w:t xml:space="preserve"> powyżej, stosuje się pod warunkiem, że powyższe przypadki nie są oczywistą omyłką pisarską lub rachunkową.</w:t>
      </w:r>
    </w:p>
    <w:p w14:paraId="32D28384" w14:textId="77777777" w:rsidR="00690C77" w:rsidRPr="00D41EEB" w:rsidRDefault="00690C77" w:rsidP="00690C77">
      <w:pPr>
        <w:pStyle w:val="Nagwek2"/>
        <w:keepNext w:val="0"/>
        <w:numPr>
          <w:ilvl w:val="2"/>
          <w:numId w:val="11"/>
        </w:numPr>
        <w:rPr>
          <w:rFonts w:asciiTheme="minorHAnsi" w:hAnsiTheme="minorHAnsi" w:cstheme="minorHAnsi"/>
        </w:rPr>
      </w:pPr>
      <w:r w:rsidRPr="00D41EEB">
        <w:rPr>
          <w:rFonts w:asciiTheme="minorHAnsi" w:hAnsiTheme="minorHAnsi" w:cstheme="minorHAnsi"/>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510C2EAD" w14:textId="77777777" w:rsidR="00690C77" w:rsidRPr="00D41EEB" w:rsidRDefault="00690C77" w:rsidP="00690C77">
      <w:pPr>
        <w:pStyle w:val="Nagwek2"/>
        <w:keepNext w:val="0"/>
        <w:numPr>
          <w:ilvl w:val="2"/>
          <w:numId w:val="11"/>
        </w:numPr>
        <w:rPr>
          <w:rFonts w:asciiTheme="minorHAnsi" w:hAnsiTheme="minorHAnsi" w:cstheme="minorHAnsi"/>
        </w:rPr>
      </w:pPr>
      <w:r w:rsidRPr="00D41EEB">
        <w:rPr>
          <w:rFonts w:asciiTheme="minorHAnsi" w:hAnsiTheme="minorHAnsi" w:cstheme="minorHAnsi"/>
        </w:rPr>
        <w:t>Strony oświadczają, że zapoznały się z dokumentami Umowy i rozumieją ich treść.</w:t>
      </w:r>
    </w:p>
    <w:p w14:paraId="5B6786E0" w14:textId="77777777" w:rsidR="00690C77" w:rsidRPr="00D41EEB" w:rsidRDefault="00690C77" w:rsidP="00690C77">
      <w:pPr>
        <w:pStyle w:val="Nagwek2"/>
        <w:keepNext w:val="0"/>
        <w:numPr>
          <w:ilvl w:val="2"/>
          <w:numId w:val="11"/>
        </w:numPr>
        <w:rPr>
          <w:rFonts w:asciiTheme="minorHAnsi" w:hAnsiTheme="minorHAnsi" w:cstheme="minorHAnsi"/>
        </w:rPr>
      </w:pPr>
      <w:r w:rsidRPr="00D41EEB">
        <w:rPr>
          <w:rFonts w:asciiTheme="minorHAnsi" w:hAnsiTheme="minorHAnsi" w:cstheme="minorHAnsi"/>
        </w:rPr>
        <w:t>Wykonawca jest zobowiązany do podjęcia wszystkich czynności koniecznych do uzyskania zgodności Prac Utrzymaniowych z obowiązującymi przepisami prawa, właściwymi zezwoleniami Zamawiającego lub Wykonawcy, dokumentacją techniczną i dobrą praktyką inżynierską.</w:t>
      </w:r>
    </w:p>
    <w:p w14:paraId="0DDBA432" w14:textId="77777777" w:rsidR="00690C77" w:rsidRPr="00D41EEB" w:rsidRDefault="00690C77" w:rsidP="00690C77">
      <w:pPr>
        <w:pStyle w:val="Nagwek2"/>
        <w:keepNext w:val="0"/>
        <w:rPr>
          <w:rFonts w:asciiTheme="minorHAnsi" w:hAnsiTheme="minorHAnsi" w:cstheme="minorHAnsi"/>
          <w:b/>
        </w:rPr>
      </w:pPr>
      <w:bookmarkStart w:id="7" w:name="_Ref2287027"/>
      <w:r w:rsidRPr="00D41EEB">
        <w:rPr>
          <w:rFonts w:asciiTheme="minorHAnsi" w:hAnsiTheme="minorHAnsi" w:cstheme="minorHAnsi"/>
          <w:b/>
        </w:rPr>
        <w:lastRenderedPageBreak/>
        <w:t>Oświadczenia Wykonawcy</w:t>
      </w:r>
      <w:bookmarkEnd w:id="7"/>
      <w:r w:rsidRPr="00D41EEB">
        <w:rPr>
          <w:rFonts w:asciiTheme="minorHAnsi" w:hAnsiTheme="minorHAnsi" w:cstheme="minorHAnsi"/>
          <w:b/>
        </w:rPr>
        <w:t xml:space="preserve"> </w:t>
      </w:r>
    </w:p>
    <w:p w14:paraId="61AF2F37" w14:textId="00C85A8C" w:rsidR="00690C77" w:rsidRPr="00D41EEB" w:rsidRDefault="00690C77" w:rsidP="005A0F49">
      <w:pPr>
        <w:spacing w:before="120" w:after="120" w:line="252" w:lineRule="auto"/>
        <w:jc w:val="both"/>
        <w:rPr>
          <w:rFonts w:cstheme="minorHAnsi"/>
          <w:sz w:val="20"/>
          <w:szCs w:val="20"/>
        </w:rPr>
      </w:pPr>
      <w:r w:rsidRPr="00D41EEB">
        <w:rPr>
          <w:rFonts w:cstheme="minorHAnsi"/>
          <w:sz w:val="20"/>
          <w:szCs w:val="20"/>
        </w:rPr>
        <w:t>Wykonawca oświadcza i zapewnia, że:</w:t>
      </w:r>
    </w:p>
    <w:p w14:paraId="18B34A71"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po przeanalizowaniu dokumentacji przetargowej uznaje, iż dokumentacja ta jest przydatna dla realizacji Umowy oraz zgodna z celami wyznaczonymi Umową, w szczególności Wykonawcy jest znany opis przedmiotu zamówienia oraz wymagania techniczne Zamawiającego;</w:t>
      </w:r>
    </w:p>
    <w:p w14:paraId="313B9563"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posiada wszelką wiedzę i doświadczenie, sprzęt i środki niezbędne w ramach ustalonego Wynagrodzenia do zrealizowania Umowy oraz dysponuje właściwą liczbą odpowiednio wyszkolonego personelu Wykonawcy; </w:t>
      </w:r>
    </w:p>
    <w:p w14:paraId="55DEC39E"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przed podpisaniem Umowy zapoznał się z wszelką dokumentacją dotyczącą realizacji przedmiotu zamówienia dostępną przed zawarciem Umowy i wszelkimi materiałami otrzymanymi od Zamawiającego oraz uzyskał wszystkie informacje konieczne dla realizacji Umowy; </w:t>
      </w:r>
    </w:p>
    <w:p w14:paraId="5E035745"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dokonał wizji lokalnej Terenu Prac i akceptuje panujące na nim warunki i możliwości wprowadzenia zabezpieczeń Terenu Prac przed szkodami ze strony lub wobec osób trzecich, uznając, iż pozwalają one na realizację Umowy w ramach ustalonego Wynagrodzenia Umownego; </w:t>
      </w:r>
    </w:p>
    <w:p w14:paraId="4137C7DC" w14:textId="23472588"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zapoznał się z urządzeniami i instalacjami objętymi Umową, a także tymi, z którymi przedmiot Umowy ma współpracować;</w:t>
      </w:r>
    </w:p>
    <w:p w14:paraId="13FB1BF1" w14:textId="721ACD6F"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starannie skalkulował składniki Wynagrodzenia Umownego i są one wystarczające dla realizacji Umowy, w tym pokrycia wszelkich kosztów, łącznie z wypłatą wszelkich odszkodowań </w:t>
      </w:r>
      <w:r w:rsidR="0062422D" w:rsidRPr="00D41EEB">
        <w:rPr>
          <w:rFonts w:asciiTheme="minorHAnsi" w:hAnsiTheme="minorHAnsi" w:cstheme="minorHAnsi"/>
        </w:rPr>
        <w:br/>
      </w:r>
      <w:r w:rsidRPr="00D41EEB">
        <w:rPr>
          <w:rFonts w:asciiTheme="minorHAnsi" w:hAnsiTheme="minorHAnsi" w:cstheme="minorHAnsi"/>
        </w:rPr>
        <w:t>lub wynagrodzeń związanych z nabyciem urządzeń i materiałów oraz zapewnieniem sprzętu, robocizną, podatkami, ubezpieczeniami, wydatkami ogólnymi i wszelkimi innymi niewskazanymi powyżej kosztami, których poniesienie przez Wykonawcę będzie konieczne dla realizacji Umowy;</w:t>
      </w:r>
    </w:p>
    <w:p w14:paraId="71B08C2E"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został poinformowany, iż w toku realizacji przedmiotu Umowy mogą być prowadzone przez innych wykonawców prace (remonty, naprawy, próby, modernizacje),  co może wymagać odpowiedniej koordynacji;</w:t>
      </w:r>
    </w:p>
    <w:p w14:paraId="1CFEB12E" w14:textId="510B17B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Wykonawca oświadcza także, iż znane są mu w</w:t>
      </w:r>
      <w:r w:rsidR="004F1485" w:rsidRPr="00D41EEB">
        <w:rPr>
          <w:rFonts w:asciiTheme="minorHAnsi" w:hAnsiTheme="minorHAnsi" w:cstheme="minorHAnsi"/>
        </w:rPr>
        <w:t xml:space="preserve">arunki komunikacyjne oraz treść </w:t>
      </w:r>
      <w:r w:rsidRPr="00D41EEB">
        <w:rPr>
          <w:rFonts w:asciiTheme="minorHAnsi" w:hAnsiTheme="minorHAnsi" w:cstheme="minorHAnsi"/>
        </w:rPr>
        <w:t>Dokumentacji Zamawiającego, a w razie braków odpowiednich informacji w Dokumentacji Zamawiającego, uzupełni je we własnym zakresie;</w:t>
      </w:r>
    </w:p>
    <w:p w14:paraId="71DFFDE9" w14:textId="0C226598"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skalkulował ryzyka, które mogą wystąpić przy realizacji Umowy i uwzględnił je w oferowanej cenie, w szczególności uwzględniając szacunkowy charakter danych przekazanych przez Zamawiającego;</w:t>
      </w:r>
    </w:p>
    <w:p w14:paraId="391CC96F" w14:textId="7376AFF2"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podejmie wszystkie czynności konieczne do uzyskania zgodności Prac z obowiązującymi przepisami prawa, właściwymi zezwoleniami Zamawiającego lub Wykonawcy, dokumentacją techniczną </w:t>
      </w:r>
      <w:r w:rsidR="004F1485" w:rsidRPr="00D41EEB">
        <w:rPr>
          <w:rFonts w:asciiTheme="minorHAnsi" w:hAnsiTheme="minorHAnsi" w:cstheme="minorHAnsi"/>
        </w:rPr>
        <w:br/>
      </w:r>
      <w:r w:rsidRPr="00D41EEB">
        <w:rPr>
          <w:rFonts w:asciiTheme="minorHAnsi" w:hAnsiTheme="minorHAnsi" w:cstheme="minorHAnsi"/>
        </w:rPr>
        <w:t xml:space="preserve">i dobrą praktyką inżynierską. </w:t>
      </w:r>
    </w:p>
    <w:p w14:paraId="20686F7B" w14:textId="77777777" w:rsidR="00690C77" w:rsidRPr="00D41EEB" w:rsidRDefault="00690C77" w:rsidP="00690C77">
      <w:pPr>
        <w:pStyle w:val="Nagwek2"/>
        <w:keepNext w:val="0"/>
        <w:rPr>
          <w:rFonts w:asciiTheme="minorHAnsi" w:hAnsiTheme="minorHAnsi" w:cstheme="minorHAnsi"/>
          <w:b/>
        </w:rPr>
      </w:pPr>
      <w:bookmarkStart w:id="8" w:name="_Ref2287013"/>
      <w:r w:rsidRPr="00D41EEB">
        <w:rPr>
          <w:rFonts w:asciiTheme="minorHAnsi" w:hAnsiTheme="minorHAnsi" w:cstheme="minorHAnsi"/>
          <w:b/>
        </w:rPr>
        <w:t>Zdolność finansowa Wykonawcy</w:t>
      </w:r>
      <w:bookmarkEnd w:id="8"/>
      <w:r w:rsidRPr="00D41EEB">
        <w:rPr>
          <w:rFonts w:asciiTheme="minorHAnsi" w:hAnsiTheme="minorHAnsi" w:cstheme="minorHAnsi"/>
          <w:b/>
        </w:rPr>
        <w:t xml:space="preserve"> </w:t>
      </w:r>
    </w:p>
    <w:p w14:paraId="61899873" w14:textId="77777777" w:rsidR="00690C77" w:rsidRPr="00D41EEB" w:rsidRDefault="00690C77" w:rsidP="00690C77">
      <w:pPr>
        <w:widowControl w:val="0"/>
        <w:tabs>
          <w:tab w:val="left" w:pos="1134"/>
        </w:tabs>
        <w:spacing w:before="120" w:after="120" w:line="252" w:lineRule="auto"/>
        <w:jc w:val="both"/>
        <w:rPr>
          <w:rFonts w:cstheme="minorHAnsi"/>
          <w:sz w:val="20"/>
          <w:szCs w:val="20"/>
        </w:rPr>
      </w:pPr>
      <w:r w:rsidRPr="00D41EEB">
        <w:rPr>
          <w:rFonts w:cstheme="minorHAnsi"/>
          <w:sz w:val="20"/>
          <w:szCs w:val="20"/>
        </w:rPr>
        <w:t xml:space="preserve">W razie wystąpienia którejkolwiek z wymienionych okoliczności: </w:t>
      </w:r>
    </w:p>
    <w:p w14:paraId="76AA5AA7" w14:textId="77777777" w:rsidR="00690C77" w:rsidRPr="00D41EEB" w:rsidRDefault="00690C77" w:rsidP="00690C77">
      <w:pPr>
        <w:pStyle w:val="Akapitzlist"/>
        <w:widowControl w:val="0"/>
        <w:numPr>
          <w:ilvl w:val="1"/>
          <w:numId w:val="15"/>
        </w:numPr>
        <w:spacing w:before="120" w:after="120" w:line="252" w:lineRule="auto"/>
        <w:jc w:val="both"/>
        <w:rPr>
          <w:rFonts w:asciiTheme="minorHAnsi" w:hAnsiTheme="minorHAnsi" w:cstheme="minorHAnsi"/>
          <w:vanish/>
        </w:rPr>
      </w:pPr>
    </w:p>
    <w:p w14:paraId="0064A192"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zagrożenia Wykonawcy niewypłacalnością lub powzięcia przez uprawniony organ Wykonawcy uchwały w przedmiocie złożenia wniosku o ogłoszenie upadłości Wykonawcy lub otwarcia likwidacji lub rozwiązania Wykonawcy, </w:t>
      </w:r>
    </w:p>
    <w:p w14:paraId="2F971CE8"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wszczęcia postępowania restrukturyzacyjnego lub innego podobnego postępowania we właściwej jurysdykcji, </w:t>
      </w:r>
    </w:p>
    <w:p w14:paraId="533CB2F8"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podjęcia jakichkolwiek z następujących czynności: zawieszenie płatności lub moratorium w odniesieniu do zobowiązań pieniężnych, wyznaczenie zarządcy przymusowego, administratora, likwidatora lub innej podobnej osoby, </w:t>
      </w:r>
    </w:p>
    <w:p w14:paraId="5AAAAF48" w14:textId="77777777" w:rsidR="00690C77" w:rsidRPr="00D41EEB" w:rsidRDefault="00690C77" w:rsidP="00690C77">
      <w:pPr>
        <w:pStyle w:val="Akapitzlist"/>
        <w:widowControl w:val="0"/>
        <w:numPr>
          <w:ilvl w:val="2"/>
          <w:numId w:val="15"/>
        </w:numPr>
        <w:spacing w:before="120" w:after="120" w:line="252" w:lineRule="auto"/>
        <w:ind w:left="1134" w:hanging="567"/>
        <w:jc w:val="both"/>
        <w:rPr>
          <w:rFonts w:asciiTheme="minorHAnsi" w:hAnsiTheme="minorHAnsi" w:cstheme="minorHAnsi"/>
        </w:rPr>
      </w:pPr>
      <w:r w:rsidRPr="00D41EEB">
        <w:rPr>
          <w:rFonts w:asciiTheme="minorHAnsi" w:hAnsiTheme="minorHAnsi" w:cstheme="minorHAnsi"/>
        </w:rPr>
        <w:t xml:space="preserve">w sytuacji gdy z jakichkolwiek powodów zobowiązanie Wykonawcy wygaśnie, stanie się nieważne lub nieskuteczne lub niemożliwe do wykonania albo wykonanie przez Wykonawcę zobowiązań Umownych naruszałoby lub stałoby się sprzeczne z prawem, </w:t>
      </w:r>
    </w:p>
    <w:p w14:paraId="6113392B" w14:textId="77F85596" w:rsidR="00690C77" w:rsidRPr="00D41EEB" w:rsidRDefault="00690C77" w:rsidP="00690C77">
      <w:pPr>
        <w:widowControl w:val="0"/>
        <w:tabs>
          <w:tab w:val="left" w:pos="1134"/>
        </w:tabs>
        <w:spacing w:before="120" w:after="120" w:line="252" w:lineRule="auto"/>
        <w:ind w:left="567"/>
        <w:jc w:val="both"/>
        <w:rPr>
          <w:rFonts w:cstheme="minorHAnsi"/>
          <w:sz w:val="20"/>
          <w:szCs w:val="20"/>
        </w:rPr>
      </w:pPr>
      <w:r w:rsidRPr="00D41EEB">
        <w:rPr>
          <w:rFonts w:cstheme="minorHAnsi"/>
          <w:sz w:val="20"/>
          <w:szCs w:val="20"/>
        </w:rPr>
        <w:t xml:space="preserve">Wykonawca zobowiązany jest niezwłocznie powiadomić o tym Zamawiającego, nie później niż w dniu: wystąpienia u Wykonawcy stanu zagrożenia niewypłacalnością lub powzięcia przez uprawniony organ </w:t>
      </w:r>
      <w:r w:rsidRPr="00D41EEB">
        <w:rPr>
          <w:rFonts w:cstheme="minorHAnsi"/>
          <w:sz w:val="20"/>
          <w:szCs w:val="20"/>
        </w:rPr>
        <w:lastRenderedPageBreak/>
        <w:t>Wykonawcy uchwały w przedmiocie planowanych</w:t>
      </w:r>
      <w:r w:rsidR="00B343B2" w:rsidRPr="00D41EEB">
        <w:rPr>
          <w:rFonts w:cstheme="minorHAnsi"/>
          <w:sz w:val="20"/>
          <w:szCs w:val="20"/>
        </w:rPr>
        <w:t xml:space="preserve"> działań</w:t>
      </w:r>
      <w:r w:rsidRPr="00D41EEB">
        <w:rPr>
          <w:rFonts w:cstheme="minorHAnsi"/>
          <w:sz w:val="20"/>
          <w:szCs w:val="20"/>
        </w:rPr>
        <w:t xml:space="preserve">; złożenia wniosku o ogłoszenie upadłości, otwarcia likwidacji lub złożenia wniosku w sprawie wszczęcia postępowania restrukturyzacyjnego </w:t>
      </w:r>
      <w:r w:rsidR="004F1485" w:rsidRPr="00D41EEB">
        <w:rPr>
          <w:rFonts w:cstheme="minorHAnsi"/>
          <w:sz w:val="20"/>
          <w:szCs w:val="20"/>
        </w:rPr>
        <w:br/>
      </w:r>
      <w:r w:rsidRPr="00D41EEB">
        <w:rPr>
          <w:rFonts w:cstheme="minorHAnsi"/>
          <w:sz w:val="20"/>
          <w:szCs w:val="20"/>
        </w:rPr>
        <w:t xml:space="preserve">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 </w:t>
      </w:r>
    </w:p>
    <w:p w14:paraId="3985028F" w14:textId="77777777" w:rsidR="00690C77" w:rsidRPr="00D41EEB" w:rsidRDefault="00690C77" w:rsidP="00690C77">
      <w:pPr>
        <w:pStyle w:val="Nagwek1"/>
        <w:keepNext w:val="0"/>
        <w:rPr>
          <w:rFonts w:asciiTheme="minorHAnsi" w:hAnsiTheme="minorHAnsi" w:cstheme="minorHAnsi"/>
          <w:sz w:val="20"/>
          <w:szCs w:val="20"/>
        </w:rPr>
      </w:pPr>
      <w:bookmarkStart w:id="9" w:name="_Ref419975172"/>
      <w:bookmarkStart w:id="10" w:name="_Toc437005841"/>
      <w:bookmarkStart w:id="11" w:name="_Toc4587785"/>
      <w:r w:rsidRPr="00D41EEB">
        <w:rPr>
          <w:rFonts w:asciiTheme="minorHAnsi" w:hAnsiTheme="minorHAnsi" w:cstheme="minorHAnsi"/>
          <w:sz w:val="20"/>
          <w:szCs w:val="20"/>
        </w:rPr>
        <w:t>PRZEDMIOT UMOWY</w:t>
      </w:r>
      <w:bookmarkEnd w:id="0"/>
      <w:bookmarkEnd w:id="9"/>
      <w:bookmarkEnd w:id="10"/>
      <w:bookmarkEnd w:id="11"/>
    </w:p>
    <w:p w14:paraId="3EBFFCEB" w14:textId="26AF7642"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Przedmiotem Umowy są usługi </w:t>
      </w:r>
      <w:r w:rsidR="00A86E33" w:rsidRPr="00D41EEB">
        <w:rPr>
          <w:rFonts w:asciiTheme="minorHAnsi" w:hAnsiTheme="minorHAnsi" w:cstheme="minorHAnsi"/>
        </w:rPr>
        <w:t>wsparcia serwisowego w zakresie instalacji teleinformatycznych</w:t>
      </w:r>
      <w:r w:rsidR="00934033" w:rsidRPr="00D41EEB">
        <w:rPr>
          <w:rFonts w:asciiTheme="minorHAnsi" w:hAnsiTheme="minorHAnsi" w:cstheme="minorHAnsi"/>
        </w:rPr>
        <w:t xml:space="preserve"> </w:t>
      </w:r>
      <w:r w:rsidRPr="00D41EEB">
        <w:rPr>
          <w:rFonts w:asciiTheme="minorHAnsi" w:hAnsiTheme="minorHAnsi" w:cstheme="minorHAnsi"/>
        </w:rPr>
        <w:t>oraz należyte wykonanie przez Wykonawcę zobowiązań wynikających z gwarancji jakości oraz rękojmi, dotyczących Prac  w Okresie Gwarancji i Rękojmi.</w:t>
      </w:r>
    </w:p>
    <w:p w14:paraId="66569C75" w14:textId="28E8135D" w:rsidR="00690C77" w:rsidRPr="00D41EEB" w:rsidRDefault="00690C77" w:rsidP="00690C77">
      <w:pPr>
        <w:pStyle w:val="Nagwek2"/>
        <w:keepNext w:val="0"/>
        <w:rPr>
          <w:rFonts w:asciiTheme="minorHAnsi" w:hAnsiTheme="minorHAnsi" w:cstheme="minorHAnsi"/>
        </w:rPr>
      </w:pPr>
      <w:bookmarkStart w:id="12" w:name="_Ref274035109"/>
      <w:r w:rsidRPr="00D41EEB">
        <w:rPr>
          <w:rFonts w:asciiTheme="minorHAnsi" w:hAnsiTheme="minorHAnsi" w:cstheme="minorHAnsi"/>
        </w:rPr>
        <w:t>Szczegółowy zakres Prac został określony w Załączniku nr 1 (Opis Przedmiotu Zamówienia) do Umowy.</w:t>
      </w:r>
    </w:p>
    <w:p w14:paraId="23BD3396"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Miejsce realizacji Prac:</w:t>
      </w:r>
      <w:bookmarkEnd w:id="12"/>
    </w:p>
    <w:p w14:paraId="2C70B75E" w14:textId="0FB68C37" w:rsidR="00690C77" w:rsidRPr="00D41EEB" w:rsidRDefault="00934033" w:rsidP="00690C77">
      <w:pPr>
        <w:pStyle w:val="Nagwek2"/>
        <w:keepNext w:val="0"/>
        <w:numPr>
          <w:ilvl w:val="0"/>
          <w:numId w:val="10"/>
        </w:numPr>
        <w:ind w:left="851" w:hanging="284"/>
        <w:rPr>
          <w:rFonts w:asciiTheme="minorHAnsi" w:hAnsiTheme="minorHAnsi" w:cstheme="minorHAnsi"/>
        </w:rPr>
      </w:pPr>
      <w:r w:rsidRPr="00D41EEB">
        <w:rPr>
          <w:rFonts w:asciiTheme="minorHAnsi" w:hAnsiTheme="minorHAnsi" w:cstheme="minorHAnsi"/>
        </w:rPr>
        <w:t>PGE Energia Ciepła S.A. w lokalizacji: Kraków</w:t>
      </w:r>
      <w:r w:rsidRPr="00D41EEB">
        <w:rPr>
          <w:rFonts w:asciiTheme="minorHAnsi" w:eastAsia="Calibri" w:hAnsiTheme="minorHAnsi" w:cstheme="minorHAnsi"/>
          <w:b/>
        </w:rPr>
        <w:t>,</w:t>
      </w:r>
      <w:r w:rsidRPr="00D41EEB">
        <w:rPr>
          <w:rFonts w:asciiTheme="minorHAnsi" w:hAnsiTheme="minorHAnsi" w:cstheme="minorHAnsi"/>
        </w:rPr>
        <w:t xml:space="preserve"> ul. Ciepłownicza 1</w:t>
      </w:r>
      <w:r w:rsidR="005A0F49" w:rsidRPr="00D41EEB">
        <w:rPr>
          <w:rFonts w:asciiTheme="minorHAnsi" w:hAnsiTheme="minorHAnsi" w:cstheme="minorHAnsi"/>
        </w:rPr>
        <w:t>.</w:t>
      </w:r>
      <w:r w:rsidR="00690C77" w:rsidRPr="00D41EEB">
        <w:rPr>
          <w:rFonts w:asciiTheme="minorHAnsi" w:hAnsiTheme="minorHAnsi" w:cstheme="minorHAnsi"/>
        </w:rPr>
        <w:t xml:space="preserve"> </w:t>
      </w:r>
    </w:p>
    <w:p w14:paraId="15C2F819" w14:textId="4544F0EE"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Przedmiot wykonanych Prac musi spełniać funkcje, do których był przeznaczony, i musi być zgodny z Umową, a w szczególności z Opisem Przedmiotu Zamówienia</w:t>
      </w:r>
      <w:r w:rsidR="00FE4318" w:rsidRPr="00D41EEB">
        <w:rPr>
          <w:rFonts w:asciiTheme="minorHAnsi" w:hAnsiTheme="minorHAnsi" w:cstheme="minorHAnsi"/>
        </w:rPr>
        <w:t xml:space="preserve">. </w:t>
      </w:r>
    </w:p>
    <w:p w14:paraId="73B48B01" w14:textId="223079C1"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Prace będą spełniały wymagania mających zastosowanie w Polsce przepisów prawa, norm technicznych i norm ochrony śr</w:t>
      </w:r>
      <w:r w:rsidR="00576BFD" w:rsidRPr="00D41EEB">
        <w:rPr>
          <w:rFonts w:asciiTheme="minorHAnsi" w:hAnsiTheme="minorHAnsi" w:cstheme="minorHAnsi"/>
        </w:rPr>
        <w:t>odowiska obowiązujących w dniu o</w:t>
      </w:r>
      <w:r w:rsidRPr="00D41EEB">
        <w:rPr>
          <w:rFonts w:asciiTheme="minorHAnsi" w:hAnsiTheme="minorHAnsi" w:cstheme="minorHAnsi"/>
        </w:rPr>
        <w:t>dbioru Prac</w:t>
      </w:r>
      <w:r w:rsidR="00B26D18" w:rsidRPr="00D41EEB">
        <w:rPr>
          <w:rFonts w:asciiTheme="minorHAnsi" w:hAnsiTheme="minorHAnsi" w:cstheme="minorHAnsi"/>
        </w:rPr>
        <w:t>.</w:t>
      </w:r>
    </w:p>
    <w:p w14:paraId="7045A0D8"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 xml:space="preserve">Strony ustalają, iż niezależnie od przypadków wyraźnie wskazanych w Umowie, 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czynności przez siebie wykonywane. </w:t>
      </w:r>
      <w:r w:rsidRPr="00D41EEB">
        <w:rPr>
          <w:rFonts w:asciiTheme="minorHAnsi" w:hAnsiTheme="minorHAnsi" w:cstheme="minorHAnsi"/>
        </w:rPr>
        <w:br/>
        <w:t xml:space="preserve">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prawnie dopuszczalnym </w:t>
      </w:r>
      <w:r w:rsidR="0009798F" w:rsidRPr="00D41EEB">
        <w:rPr>
          <w:rFonts w:asciiTheme="minorHAnsi" w:hAnsiTheme="minorHAnsi" w:cstheme="minorHAnsi"/>
        </w:rPr>
        <w:br/>
      </w:r>
      <w:r w:rsidRPr="00D41EEB">
        <w:rPr>
          <w:rFonts w:asciiTheme="minorHAnsi" w:hAnsiTheme="minorHAnsi" w:cstheme="minorHAnsi"/>
        </w:rPr>
        <w:t>z bieżących płatności należnych Wykonawcy.</w:t>
      </w:r>
    </w:p>
    <w:p w14:paraId="3A38657F" w14:textId="77777777" w:rsidR="00690C77" w:rsidRPr="00D41EEB" w:rsidRDefault="00690C77" w:rsidP="00690C77">
      <w:pPr>
        <w:pStyle w:val="Nagwek1"/>
        <w:keepNext w:val="0"/>
        <w:rPr>
          <w:rFonts w:asciiTheme="minorHAnsi" w:hAnsiTheme="minorHAnsi" w:cstheme="minorHAnsi"/>
          <w:sz w:val="20"/>
          <w:szCs w:val="20"/>
        </w:rPr>
      </w:pPr>
      <w:bookmarkStart w:id="13" w:name="_Ref274227662"/>
      <w:bookmarkStart w:id="14" w:name="_Toc437005842"/>
      <w:bookmarkStart w:id="15" w:name="_Toc4587786"/>
      <w:r w:rsidRPr="00D41EEB">
        <w:rPr>
          <w:rFonts w:asciiTheme="minorHAnsi" w:hAnsiTheme="minorHAnsi" w:cstheme="minorHAnsi"/>
          <w:sz w:val="20"/>
          <w:szCs w:val="20"/>
        </w:rPr>
        <w:t>OKRES REALIZACJI UMOWY</w:t>
      </w:r>
      <w:bookmarkEnd w:id="13"/>
      <w:bookmarkEnd w:id="14"/>
      <w:bookmarkEnd w:id="15"/>
    </w:p>
    <w:p w14:paraId="209A89B0" w14:textId="75AAC9FD" w:rsidR="00690C77" w:rsidRPr="00D41EEB" w:rsidRDefault="00690C77" w:rsidP="00690C77">
      <w:pPr>
        <w:pStyle w:val="Nagwek2"/>
        <w:keepNext w:val="0"/>
        <w:rPr>
          <w:rFonts w:asciiTheme="minorHAnsi" w:hAnsiTheme="minorHAnsi" w:cstheme="minorHAnsi"/>
          <w:b/>
        </w:rPr>
      </w:pPr>
      <w:r w:rsidRPr="00D41EEB">
        <w:rPr>
          <w:rFonts w:asciiTheme="minorHAnsi" w:hAnsiTheme="minorHAnsi" w:cstheme="minorHAnsi"/>
        </w:rPr>
        <w:t xml:space="preserve">Data rozpoczęcia Prac: </w:t>
      </w:r>
      <w:r w:rsidRPr="00D41EEB">
        <w:rPr>
          <w:rFonts w:asciiTheme="minorHAnsi" w:hAnsiTheme="minorHAnsi" w:cstheme="minorHAnsi"/>
        </w:rPr>
        <w:tab/>
        <w:t>Data Wejścia w Życie</w:t>
      </w:r>
      <w:r w:rsidRPr="00D41EEB" w:rsidDel="008F079C">
        <w:rPr>
          <w:rFonts w:asciiTheme="minorHAnsi" w:hAnsiTheme="minorHAnsi" w:cstheme="minorHAnsi"/>
          <w:highlight w:val="cyan"/>
        </w:rPr>
        <w:t xml:space="preserve"> </w:t>
      </w:r>
      <w:r w:rsidR="00414B88" w:rsidRPr="00D41EEB">
        <w:rPr>
          <w:rFonts w:asciiTheme="minorHAnsi" w:hAnsiTheme="minorHAnsi" w:cstheme="minorHAnsi"/>
        </w:rPr>
        <w:t xml:space="preserve">Umowy </w:t>
      </w:r>
    </w:p>
    <w:p w14:paraId="63A0E287" w14:textId="4513BCA6" w:rsidR="00690C77" w:rsidRPr="00D41EEB" w:rsidRDefault="00690C77" w:rsidP="00690C77">
      <w:pPr>
        <w:pStyle w:val="Nagwek2"/>
        <w:keepNext w:val="0"/>
        <w:rPr>
          <w:rFonts w:asciiTheme="minorHAnsi" w:hAnsiTheme="minorHAnsi" w:cstheme="minorHAnsi"/>
        </w:rPr>
      </w:pPr>
      <w:bookmarkStart w:id="16" w:name="_Ref479768891"/>
      <w:r w:rsidRPr="00D41EEB">
        <w:rPr>
          <w:rFonts w:asciiTheme="minorHAnsi" w:hAnsiTheme="minorHAnsi" w:cstheme="minorHAnsi"/>
        </w:rPr>
        <w:t xml:space="preserve">Data </w:t>
      </w:r>
      <w:r w:rsidR="00B26D18" w:rsidRPr="00D41EEB">
        <w:rPr>
          <w:rFonts w:asciiTheme="minorHAnsi" w:hAnsiTheme="minorHAnsi" w:cstheme="minorHAnsi"/>
        </w:rPr>
        <w:t>Z</w:t>
      </w:r>
      <w:r w:rsidRPr="00D41EEB">
        <w:rPr>
          <w:rFonts w:asciiTheme="minorHAnsi" w:hAnsiTheme="minorHAnsi" w:cstheme="minorHAnsi"/>
        </w:rPr>
        <w:t xml:space="preserve">akończenia Prac: </w:t>
      </w:r>
      <w:r w:rsidRPr="00D41EEB">
        <w:rPr>
          <w:rFonts w:asciiTheme="minorHAnsi" w:hAnsiTheme="minorHAnsi" w:cstheme="minorHAnsi"/>
        </w:rPr>
        <w:tab/>
      </w:r>
      <w:bookmarkEnd w:id="16"/>
      <w:r w:rsidR="00202B19" w:rsidRPr="00D41EEB">
        <w:rPr>
          <w:rFonts w:asciiTheme="minorHAnsi" w:hAnsiTheme="minorHAnsi" w:cstheme="minorHAnsi"/>
        </w:rPr>
        <w:t xml:space="preserve">36 </w:t>
      </w:r>
      <w:r w:rsidRPr="00D41EEB">
        <w:rPr>
          <w:rFonts w:asciiTheme="minorHAnsi" w:hAnsiTheme="minorHAnsi" w:cstheme="minorHAnsi"/>
        </w:rPr>
        <w:t xml:space="preserve">miesięcy od Daty </w:t>
      </w:r>
      <w:r w:rsidR="0084683E" w:rsidRPr="00D41EEB">
        <w:rPr>
          <w:rFonts w:asciiTheme="minorHAnsi" w:hAnsiTheme="minorHAnsi" w:cstheme="minorHAnsi"/>
        </w:rPr>
        <w:t>Wejścia</w:t>
      </w:r>
      <w:r w:rsidRPr="00D41EEB">
        <w:rPr>
          <w:rFonts w:asciiTheme="minorHAnsi" w:hAnsiTheme="minorHAnsi" w:cstheme="minorHAnsi"/>
        </w:rPr>
        <w:t xml:space="preserve"> w Życie</w:t>
      </w:r>
      <w:r w:rsidR="0012058B" w:rsidRPr="00D41EEB">
        <w:rPr>
          <w:rFonts w:asciiTheme="minorHAnsi" w:hAnsiTheme="minorHAnsi" w:cstheme="minorHAnsi"/>
        </w:rPr>
        <w:t xml:space="preserve"> Umowy </w:t>
      </w:r>
    </w:p>
    <w:p w14:paraId="7F1C9156" w14:textId="3B2A793E"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Data Zakończenia Prac, o której mowa w Zleceniu W</w:t>
      </w:r>
      <w:r w:rsidR="00C2111C" w:rsidRPr="00D41EEB">
        <w:rPr>
          <w:rFonts w:asciiTheme="minorHAnsi" w:hAnsiTheme="minorHAnsi" w:cstheme="minorHAnsi"/>
        </w:rPr>
        <w:t xml:space="preserve">ykonania Usługi ulegnie zmianie </w:t>
      </w:r>
      <w:r w:rsidRPr="00D41EEB">
        <w:rPr>
          <w:rFonts w:asciiTheme="minorHAnsi" w:hAnsiTheme="minorHAnsi" w:cstheme="minorHAnsi"/>
        </w:rPr>
        <w:t>w następujących przypadkach opóźnienia z przyczyn leżących po stronie Zamawiającego:</w:t>
      </w:r>
    </w:p>
    <w:p w14:paraId="0600910C" w14:textId="77777777" w:rsidR="00690C77" w:rsidRPr="00D41EEB" w:rsidRDefault="00690C77" w:rsidP="00690C77">
      <w:pPr>
        <w:rPr>
          <w:rFonts w:cstheme="minorHAnsi"/>
          <w:sz w:val="20"/>
          <w:szCs w:val="20"/>
        </w:rPr>
      </w:pPr>
      <w:r w:rsidRPr="00D41EEB">
        <w:rPr>
          <w:rFonts w:cstheme="minorHAnsi"/>
          <w:sz w:val="20"/>
          <w:szCs w:val="20"/>
        </w:rPr>
        <w:tab/>
        <w:t>3.3.1.  nieterminowego przekazania Wykonawcy Terenu Prac;</w:t>
      </w:r>
    </w:p>
    <w:p w14:paraId="5EC93620" w14:textId="77777777" w:rsidR="00690C77" w:rsidRPr="00D41EEB" w:rsidRDefault="00690C77" w:rsidP="00690C77">
      <w:pPr>
        <w:rPr>
          <w:rFonts w:cstheme="minorHAnsi"/>
          <w:sz w:val="20"/>
          <w:szCs w:val="20"/>
        </w:rPr>
      </w:pPr>
      <w:r w:rsidRPr="00D41EEB">
        <w:rPr>
          <w:rFonts w:cstheme="minorHAnsi"/>
          <w:sz w:val="20"/>
          <w:szCs w:val="20"/>
        </w:rPr>
        <w:tab/>
        <w:t>3.3.2.  przerw w realizacji Prac z winy Zamawiającego;</w:t>
      </w:r>
    </w:p>
    <w:p w14:paraId="682E4F60"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o okres nie dłuższy niż zawiniony przez Zamawiającego okres opóźnienia, chyba że Strony zgodnie postanowią inaczej.</w:t>
      </w:r>
    </w:p>
    <w:p w14:paraId="53A80957" w14:textId="77777777" w:rsidR="00690C77" w:rsidRDefault="00690C77" w:rsidP="00690C77">
      <w:pPr>
        <w:pStyle w:val="Nagwek2"/>
        <w:numPr>
          <w:ilvl w:val="0"/>
          <w:numId w:val="0"/>
        </w:numPr>
        <w:ind w:left="567"/>
        <w:rPr>
          <w:rFonts w:asciiTheme="minorHAnsi" w:hAnsiTheme="minorHAnsi" w:cstheme="minorHAnsi"/>
        </w:rPr>
      </w:pPr>
      <w:r w:rsidRPr="00D41EEB">
        <w:rPr>
          <w:rFonts w:asciiTheme="minorHAnsi" w:hAnsiTheme="minorHAnsi" w:cstheme="minorHAnsi"/>
        </w:rPr>
        <w:t>W przypadkach określonych powyżej Zamawiający, w porozumieniu z Wykonawcą, wyznaczy nowe terminy wykonania Prac, co zostanie potwierdzone w formie pisemnej w postaci aneksu do Umowy.</w:t>
      </w:r>
    </w:p>
    <w:p w14:paraId="27D3811B" w14:textId="77777777" w:rsidR="00D41EEB" w:rsidRPr="00D41EEB" w:rsidRDefault="00D41EEB" w:rsidP="00D41EEB">
      <w:pPr>
        <w:rPr>
          <w:lang w:eastAsia="pl-PL"/>
        </w:rPr>
      </w:pPr>
    </w:p>
    <w:p w14:paraId="707B24EC" w14:textId="77777777" w:rsidR="00690C77" w:rsidRPr="00D41EEB" w:rsidRDefault="00690C77" w:rsidP="00690C77">
      <w:pPr>
        <w:pStyle w:val="Nagwek1"/>
        <w:keepNext w:val="0"/>
        <w:rPr>
          <w:rFonts w:asciiTheme="minorHAnsi" w:hAnsiTheme="minorHAnsi" w:cstheme="minorHAnsi"/>
          <w:sz w:val="20"/>
          <w:szCs w:val="20"/>
        </w:rPr>
      </w:pPr>
      <w:bookmarkStart w:id="17" w:name="_Ref274041430"/>
      <w:bookmarkStart w:id="18" w:name="_Toc437005843"/>
      <w:bookmarkStart w:id="19" w:name="_Toc4587787"/>
      <w:r w:rsidRPr="00D41EEB">
        <w:rPr>
          <w:rFonts w:asciiTheme="minorHAnsi" w:hAnsiTheme="minorHAnsi" w:cstheme="minorHAnsi"/>
          <w:sz w:val="20"/>
          <w:szCs w:val="20"/>
        </w:rPr>
        <w:lastRenderedPageBreak/>
        <w:t>WYNAGRODZENIE I WARUNKI PŁATNOŚCI</w:t>
      </w:r>
      <w:bookmarkEnd w:id="17"/>
      <w:bookmarkEnd w:id="18"/>
      <w:bookmarkEnd w:id="19"/>
    </w:p>
    <w:p w14:paraId="3B840799" w14:textId="210F3140" w:rsidR="00690C77" w:rsidRPr="00D41EEB" w:rsidRDefault="00690C77" w:rsidP="00576BFD">
      <w:pPr>
        <w:pStyle w:val="Nagwek2"/>
        <w:keepNext w:val="0"/>
        <w:rPr>
          <w:rFonts w:asciiTheme="minorHAnsi" w:hAnsiTheme="minorHAnsi" w:cstheme="minorHAnsi"/>
        </w:rPr>
      </w:pPr>
      <w:bookmarkStart w:id="20" w:name="_Ref421537897"/>
      <w:bookmarkStart w:id="21" w:name="_Ref2282210"/>
      <w:bookmarkStart w:id="22" w:name="_Ref421629256"/>
      <w:r w:rsidRPr="00D41EEB">
        <w:rPr>
          <w:rFonts w:asciiTheme="minorHAnsi" w:hAnsiTheme="minorHAnsi" w:cstheme="minorHAnsi"/>
        </w:rPr>
        <w:t xml:space="preserve">Wynagrodzenie Umowne za wykonanie przedmiotu Umowy zgodnie z zakresem określonym w </w:t>
      </w:r>
      <w:r w:rsidRPr="00D41EEB">
        <w:rPr>
          <w:rFonts w:asciiTheme="minorHAnsi" w:hAnsiTheme="minorHAnsi" w:cstheme="minorHAnsi"/>
        </w:rPr>
        <w:fldChar w:fldCharType="begin"/>
      </w:r>
      <w:r w:rsidRPr="00D41EEB">
        <w:rPr>
          <w:rFonts w:asciiTheme="minorHAnsi" w:hAnsiTheme="minorHAnsi" w:cstheme="minorHAnsi"/>
        </w:rPr>
        <w:instrText xml:space="preserve"> REF _Ref419975172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§2</w:t>
      </w:r>
      <w:r w:rsidRPr="00D41EEB">
        <w:rPr>
          <w:rFonts w:asciiTheme="minorHAnsi" w:hAnsiTheme="minorHAnsi" w:cstheme="minorHAnsi"/>
        </w:rPr>
        <w:fldChar w:fldCharType="end"/>
      </w:r>
      <w:r w:rsidRPr="00D41EEB">
        <w:rPr>
          <w:rFonts w:asciiTheme="minorHAnsi" w:hAnsiTheme="minorHAnsi" w:cstheme="minorHAnsi"/>
        </w:rPr>
        <w:t xml:space="preserve"> oraz </w:t>
      </w:r>
      <w:r w:rsidR="002F1C39" w:rsidRPr="00D41EEB">
        <w:rPr>
          <w:rFonts w:asciiTheme="minorHAnsi" w:hAnsiTheme="minorHAnsi" w:cstheme="minorHAnsi"/>
        </w:rPr>
        <w:t xml:space="preserve">w </w:t>
      </w:r>
      <w:r w:rsidRPr="00D41EEB">
        <w:rPr>
          <w:rFonts w:asciiTheme="minorHAnsi" w:hAnsiTheme="minorHAnsi" w:cstheme="minorHAnsi"/>
        </w:rPr>
        <w:t xml:space="preserve">Załączniku nr 1 nie będzie wyższe niż </w:t>
      </w:r>
      <w:r w:rsidR="009F3E9A">
        <w:rPr>
          <w:rFonts w:asciiTheme="minorHAnsi" w:hAnsiTheme="minorHAnsi" w:cstheme="minorHAnsi"/>
          <w:b/>
        </w:rPr>
        <w:t>450 000,00</w:t>
      </w:r>
      <w:r w:rsidR="0084683E" w:rsidRPr="00D41EEB">
        <w:rPr>
          <w:rFonts w:asciiTheme="minorHAnsi" w:hAnsiTheme="minorHAnsi" w:cstheme="minorHAnsi"/>
          <w:b/>
        </w:rPr>
        <w:t xml:space="preserve"> PLN netto (słownie:</w:t>
      </w:r>
      <w:r w:rsidR="00FF3D4B">
        <w:rPr>
          <w:rFonts w:asciiTheme="minorHAnsi" w:hAnsiTheme="minorHAnsi" w:cstheme="minorHAnsi"/>
          <w:b/>
        </w:rPr>
        <w:t xml:space="preserve"> </w:t>
      </w:r>
      <w:r w:rsidR="009F3E9A">
        <w:rPr>
          <w:rFonts w:asciiTheme="minorHAnsi" w:hAnsiTheme="minorHAnsi" w:cstheme="minorHAnsi"/>
          <w:b/>
        </w:rPr>
        <w:t>czterysta pięćdziesiąt tysięcy złotych</w:t>
      </w:r>
      <w:r w:rsidR="009F3E9A" w:rsidRPr="00D41EEB">
        <w:rPr>
          <w:rFonts w:asciiTheme="minorHAnsi" w:hAnsiTheme="minorHAnsi" w:cstheme="minorHAnsi"/>
          <w:b/>
        </w:rPr>
        <w:t xml:space="preserve"> </w:t>
      </w:r>
      <w:r w:rsidRPr="00D41EEB">
        <w:rPr>
          <w:rFonts w:asciiTheme="minorHAnsi" w:hAnsiTheme="minorHAnsi" w:cstheme="minorHAnsi"/>
          <w:b/>
        </w:rPr>
        <w:t>netto)</w:t>
      </w:r>
      <w:r w:rsidRPr="00D41EEB">
        <w:rPr>
          <w:rFonts w:asciiTheme="minorHAnsi" w:hAnsiTheme="minorHAnsi" w:cstheme="minorHAnsi"/>
        </w:rPr>
        <w:t xml:space="preserve"> plus podatek VAT </w:t>
      </w:r>
      <w:r w:rsidR="005D5773" w:rsidRPr="00D41EEB">
        <w:rPr>
          <w:rFonts w:asciiTheme="minorHAnsi" w:hAnsiTheme="minorHAnsi" w:cstheme="minorHAnsi"/>
        </w:rPr>
        <w:t>należny</w:t>
      </w:r>
      <w:bookmarkEnd w:id="20"/>
      <w:r w:rsidRPr="00D41EEB">
        <w:rPr>
          <w:rFonts w:asciiTheme="minorHAnsi" w:hAnsiTheme="minorHAnsi" w:cstheme="minorHAnsi"/>
        </w:rPr>
        <w:t>.</w:t>
      </w:r>
      <w:bookmarkEnd w:id="21"/>
      <w:r w:rsidR="00576BFD" w:rsidRPr="00D41EEB">
        <w:rPr>
          <w:rFonts w:asciiTheme="minorHAnsi" w:hAnsiTheme="minorHAnsi" w:cstheme="minorHAnsi"/>
        </w:rPr>
        <w:t xml:space="preserve"> </w:t>
      </w:r>
      <w:r w:rsidRPr="00D41EEB">
        <w:rPr>
          <w:rFonts w:asciiTheme="minorHAnsi" w:hAnsiTheme="minorHAnsi" w:cstheme="minorHAnsi"/>
        </w:rPr>
        <w:t xml:space="preserve">Ostateczna wartość Wynagrodzenia Umownego stanowić będzie sumę wartości wynagrodzeń za faktycznie zrealizowane przez Wykonawcę i odebrane przez Zamawiającego Prace w okresie obowiązywania Umowy.    </w:t>
      </w:r>
    </w:p>
    <w:p w14:paraId="2FCC7180" w14:textId="3A424CA8" w:rsidR="005D5773" w:rsidRPr="00D41EEB" w:rsidRDefault="005D5773" w:rsidP="005D5773">
      <w:pPr>
        <w:pStyle w:val="Nagwek2"/>
        <w:rPr>
          <w:rFonts w:asciiTheme="minorHAnsi" w:hAnsiTheme="minorHAnsi" w:cstheme="minorHAnsi"/>
        </w:rPr>
      </w:pPr>
      <w:r w:rsidRPr="00D41EEB">
        <w:rPr>
          <w:rFonts w:asciiTheme="minorHAnsi" w:hAnsiTheme="minorHAnsi" w:cstheme="minorHAnsi"/>
        </w:rPr>
        <w:t>P</w:t>
      </w:r>
      <w:r w:rsidR="006950CE" w:rsidRPr="00D41EEB">
        <w:rPr>
          <w:rFonts w:asciiTheme="minorHAnsi" w:hAnsiTheme="minorHAnsi" w:cstheme="minorHAnsi"/>
        </w:rPr>
        <w:t>odstawę</w:t>
      </w:r>
      <w:r w:rsidRPr="00D41EEB">
        <w:rPr>
          <w:rFonts w:asciiTheme="minorHAnsi" w:hAnsiTheme="minorHAnsi" w:cstheme="minorHAnsi"/>
        </w:rPr>
        <w:t xml:space="preserve"> do wystawienia faktury stanowi każdorazowo Protokół Odbioru </w:t>
      </w:r>
      <w:r w:rsidR="006950CE" w:rsidRPr="00D41EEB">
        <w:rPr>
          <w:rFonts w:asciiTheme="minorHAnsi" w:hAnsiTheme="minorHAnsi" w:cstheme="minorHAnsi"/>
        </w:rPr>
        <w:t xml:space="preserve">Prac </w:t>
      </w:r>
      <w:r w:rsidRPr="00D41EEB">
        <w:rPr>
          <w:rFonts w:asciiTheme="minorHAnsi" w:hAnsiTheme="minorHAnsi" w:cstheme="minorHAnsi"/>
        </w:rPr>
        <w:t>podpisany przez Strony zgodnie ze wzorem z Załącznika nr 9</w:t>
      </w:r>
      <w:r w:rsidR="009D27EF" w:rsidRPr="00D41EEB">
        <w:rPr>
          <w:rFonts w:asciiTheme="minorHAnsi" w:hAnsiTheme="minorHAnsi" w:cstheme="minorHAnsi"/>
        </w:rPr>
        <w:t>, potwierdzający pozytywny wynik odbioru</w:t>
      </w:r>
      <w:r w:rsidRPr="00D41EEB">
        <w:rPr>
          <w:rFonts w:asciiTheme="minorHAnsi" w:hAnsiTheme="minorHAnsi" w:cstheme="minorHAnsi"/>
        </w:rPr>
        <w:t>.</w:t>
      </w:r>
    </w:p>
    <w:p w14:paraId="36FC7D02" w14:textId="2AC6303E" w:rsidR="00805F6F" w:rsidRPr="00D41EEB" w:rsidRDefault="00690C77" w:rsidP="00220F0F">
      <w:pPr>
        <w:pStyle w:val="Nagwek2"/>
        <w:rPr>
          <w:rFonts w:asciiTheme="minorHAnsi" w:hAnsiTheme="minorHAnsi" w:cstheme="minorHAnsi"/>
        </w:rPr>
      </w:pPr>
      <w:r w:rsidRPr="00D41EEB">
        <w:rPr>
          <w:rFonts w:asciiTheme="minorHAnsi" w:hAnsiTheme="minorHAnsi" w:cstheme="minorHAnsi"/>
        </w:rPr>
        <w:t xml:space="preserve">Każda faktura VAT wystawiona na podstawie Umowy będzie zawierać: wskazanie odbiorcy </w:t>
      </w:r>
      <w:r w:rsidR="00C2111C" w:rsidRPr="00D41EEB">
        <w:rPr>
          <w:rFonts w:asciiTheme="minorHAnsi" w:hAnsiTheme="minorHAnsi" w:cstheme="minorHAnsi"/>
        </w:rPr>
        <w:br/>
      </w:r>
      <w:r w:rsidRPr="00D41EEB">
        <w:rPr>
          <w:rFonts w:asciiTheme="minorHAnsi" w:hAnsiTheme="minorHAnsi" w:cstheme="minorHAnsi"/>
        </w:rPr>
        <w:t>wraz z numerem zakładu</w:t>
      </w:r>
      <w:r w:rsidR="006950CE" w:rsidRPr="00D41EEB">
        <w:rPr>
          <w:rFonts w:asciiTheme="minorHAnsi" w:hAnsiTheme="minorHAnsi" w:cstheme="minorHAnsi"/>
        </w:rPr>
        <w:t xml:space="preserve"> dla danej lokalizacji wskazanej</w:t>
      </w:r>
      <w:r w:rsidRPr="00D41EEB">
        <w:rPr>
          <w:rFonts w:asciiTheme="minorHAnsi" w:hAnsiTheme="minorHAnsi" w:cstheme="minorHAnsi"/>
        </w:rPr>
        <w:t xml:space="preserve"> w §2 ust. 2.3. </w:t>
      </w:r>
      <w:r w:rsidR="0084683E" w:rsidRPr="00D41EEB">
        <w:rPr>
          <w:rFonts w:asciiTheme="minorHAnsi" w:hAnsiTheme="minorHAnsi" w:cstheme="minorHAnsi"/>
        </w:rPr>
        <w:t xml:space="preserve">Wynagrodzenie, o którym mowa w </w:t>
      </w:r>
      <w:r w:rsidR="00805F6F" w:rsidRPr="00D41EEB">
        <w:rPr>
          <w:rFonts w:asciiTheme="minorHAnsi" w:hAnsiTheme="minorHAnsi" w:cstheme="minorHAnsi"/>
        </w:rPr>
        <w:t xml:space="preserve">ust. 4.1. </w:t>
      </w:r>
      <w:r w:rsidR="0084683E" w:rsidRPr="00D41EEB">
        <w:rPr>
          <w:rFonts w:asciiTheme="minorHAnsi" w:hAnsiTheme="minorHAnsi" w:cstheme="minorHAnsi"/>
        </w:rPr>
        <w:t xml:space="preserve">stanowi całkowitą i ostateczną kwotę należną z tytułu wykonania Umowy. </w:t>
      </w:r>
    </w:p>
    <w:p w14:paraId="2242DD75" w14:textId="75EAB6BB" w:rsidR="00E16B15" w:rsidRPr="00D41EEB" w:rsidRDefault="0084683E" w:rsidP="00220F0F">
      <w:pPr>
        <w:pStyle w:val="Nagwek2"/>
        <w:rPr>
          <w:rFonts w:asciiTheme="minorHAnsi" w:hAnsiTheme="minorHAnsi" w:cstheme="minorHAnsi"/>
        </w:rPr>
      </w:pPr>
      <w:r w:rsidRPr="00D41EEB">
        <w:rPr>
          <w:rFonts w:asciiTheme="minorHAnsi" w:hAnsiTheme="minorHAnsi" w:cstheme="minorHAnsi"/>
        </w:rPr>
        <w:t xml:space="preserve">Wykonawca uprawniony jest wystawić fakturę VAT, obejmującą wynagrodzenie należne za wykonanie </w:t>
      </w:r>
      <w:r w:rsidR="005311CA" w:rsidRPr="00D41EEB">
        <w:rPr>
          <w:rFonts w:asciiTheme="minorHAnsi" w:hAnsiTheme="minorHAnsi" w:cstheme="minorHAnsi"/>
        </w:rPr>
        <w:t>z</w:t>
      </w:r>
      <w:r w:rsidR="004076C7" w:rsidRPr="00D41EEB">
        <w:rPr>
          <w:rFonts w:asciiTheme="minorHAnsi" w:hAnsiTheme="minorHAnsi" w:cstheme="minorHAnsi"/>
        </w:rPr>
        <w:t>leceń na podstawie Umowy w danym miesiącu kalendarzowym</w:t>
      </w:r>
      <w:r w:rsidRPr="00D41EEB">
        <w:rPr>
          <w:rFonts w:asciiTheme="minorHAnsi" w:hAnsiTheme="minorHAnsi" w:cstheme="minorHAnsi"/>
        </w:rPr>
        <w:t>, powiększone o należny podatek VAT,</w:t>
      </w:r>
      <w:r w:rsidR="00C2111C" w:rsidRPr="00D41EEB">
        <w:rPr>
          <w:rFonts w:asciiTheme="minorHAnsi" w:hAnsiTheme="minorHAnsi" w:cstheme="minorHAnsi"/>
        </w:rPr>
        <w:br/>
      </w:r>
      <w:r w:rsidRPr="00D41EEB">
        <w:rPr>
          <w:rFonts w:asciiTheme="minorHAnsi" w:hAnsiTheme="minorHAnsi" w:cstheme="minorHAnsi"/>
        </w:rPr>
        <w:t xml:space="preserve"> w terminie 7 dni od daty </w:t>
      </w:r>
      <w:r w:rsidR="006950CE" w:rsidRPr="00D41EEB">
        <w:rPr>
          <w:rFonts w:asciiTheme="minorHAnsi" w:hAnsiTheme="minorHAnsi" w:cstheme="minorHAnsi"/>
        </w:rPr>
        <w:t>podpisania Protokołu O</w:t>
      </w:r>
      <w:r w:rsidRPr="00D41EEB">
        <w:rPr>
          <w:rFonts w:asciiTheme="minorHAnsi" w:hAnsiTheme="minorHAnsi" w:cstheme="minorHAnsi"/>
        </w:rPr>
        <w:t xml:space="preserve">dbioru </w:t>
      </w:r>
      <w:r w:rsidR="006950CE" w:rsidRPr="00D41EEB">
        <w:rPr>
          <w:rFonts w:asciiTheme="minorHAnsi" w:hAnsiTheme="minorHAnsi" w:cstheme="minorHAnsi"/>
        </w:rPr>
        <w:t xml:space="preserve">Prac objętych tymi zleceniami </w:t>
      </w:r>
      <w:r w:rsidRPr="00D41EEB">
        <w:rPr>
          <w:rFonts w:asciiTheme="minorHAnsi" w:hAnsiTheme="minorHAnsi" w:cstheme="minorHAnsi"/>
        </w:rPr>
        <w:t xml:space="preserve">bez zastrzeżeń. </w:t>
      </w:r>
    </w:p>
    <w:p w14:paraId="68206DED" w14:textId="0708973F" w:rsidR="00E16B15" w:rsidRPr="00D41EEB" w:rsidRDefault="0084683E" w:rsidP="00312D53">
      <w:pPr>
        <w:pStyle w:val="Nagwek2"/>
        <w:rPr>
          <w:rFonts w:asciiTheme="minorHAnsi" w:hAnsiTheme="minorHAnsi" w:cstheme="minorHAnsi"/>
        </w:rPr>
      </w:pPr>
      <w:r w:rsidRPr="00D41EEB">
        <w:rPr>
          <w:rFonts w:asciiTheme="minorHAnsi" w:hAnsiTheme="minorHAnsi" w:cstheme="minorHAnsi"/>
        </w:rPr>
        <w:t xml:space="preserve">Zapłata wynagrodzenia nastąpi  przelewem, na konto Wykonawcy wskazane na fakturze VAT, w terminie 30 dni od daty doręczenia Zamawiającemu prawidłowo wystawionej faktury VAT. Wynagrodzenie </w:t>
      </w:r>
      <w:r w:rsidR="003542F2">
        <w:rPr>
          <w:rFonts w:asciiTheme="minorHAnsi" w:hAnsiTheme="minorHAnsi" w:cstheme="minorHAnsi"/>
        </w:rPr>
        <w:t>zostanie</w:t>
      </w:r>
      <w:r w:rsidRPr="00D41EEB">
        <w:rPr>
          <w:rFonts w:asciiTheme="minorHAnsi" w:hAnsiTheme="minorHAnsi" w:cstheme="minorHAnsi"/>
        </w:rPr>
        <w:t xml:space="preserve"> zapłacone z zastosowaniem mechanizmu podzielonej płatności, o którym mowa w art. 108a ustawy o podatku od towarów i usług. Płatności będą dokonywane przelewem na rachunek </w:t>
      </w:r>
      <w:r w:rsidR="00312D53" w:rsidRPr="00D41EEB">
        <w:rPr>
          <w:rFonts w:asciiTheme="minorHAnsi" w:hAnsiTheme="minorHAnsi" w:cstheme="minorHAnsi"/>
        </w:rPr>
        <w:t xml:space="preserve">rozliczeniowy </w:t>
      </w:r>
      <w:r w:rsidRPr="00D41EEB">
        <w:rPr>
          <w:rFonts w:asciiTheme="minorHAnsi" w:hAnsiTheme="minorHAnsi" w:cstheme="minorHAnsi"/>
        </w:rPr>
        <w:t>Wykonawcy</w:t>
      </w:r>
      <w:r w:rsidR="00312D53" w:rsidRPr="00D41EEB">
        <w:rPr>
          <w:rFonts w:asciiTheme="minorHAnsi" w:hAnsiTheme="minorHAnsi" w:cstheme="minorHAnsi"/>
        </w:rPr>
        <w:t xml:space="preserve">, o którym mowa w art. 49 ust. 1 pkt 1 ustawy z dnia 29 sierpnia 1997 r. - Prawo bankowe, </w:t>
      </w:r>
      <w:r w:rsidRPr="00D41EEB">
        <w:rPr>
          <w:rFonts w:asciiTheme="minorHAnsi" w:hAnsiTheme="minorHAnsi" w:cstheme="minorHAnsi"/>
        </w:rPr>
        <w:t xml:space="preserve"> wskazany na fakturze i zgłoszony przez Wykonawcę właściwemu naczelnikowi urzędu skarbowego zgodnie z art. 5 i 9 ustawy z dnia 13 października 1995 r. o zasadach ewidencji i identyfikacji podatników </w:t>
      </w:r>
      <w:r w:rsidR="000E6B64" w:rsidRPr="00D41EEB">
        <w:rPr>
          <w:rFonts w:asciiTheme="minorHAnsi" w:hAnsiTheme="minorHAnsi" w:cstheme="minorHAnsi"/>
        </w:rPr>
        <w:br/>
      </w:r>
      <w:r w:rsidRPr="00D41EEB">
        <w:rPr>
          <w:rFonts w:asciiTheme="minorHAnsi" w:hAnsiTheme="minorHAnsi" w:cstheme="minorHAnsi"/>
        </w:rPr>
        <w:t>i płatników</w:t>
      </w:r>
      <w:r w:rsidR="003542F2">
        <w:rPr>
          <w:rFonts w:asciiTheme="minorHAnsi" w:hAnsiTheme="minorHAnsi" w:cstheme="minorHAnsi"/>
        </w:rPr>
        <w:t xml:space="preserve"> </w:t>
      </w:r>
      <w:r w:rsidR="003542F2" w:rsidRPr="003542F2">
        <w:rPr>
          <w:rFonts w:asciiTheme="minorHAnsi" w:hAnsiTheme="minorHAnsi" w:cstheme="minorHAnsi"/>
        </w:rPr>
        <w:t>oraz zawarty w wykazie  podmiotów, o którym mowa w art. 96b ust. 1 ustawy z dnia 11 marca 2004 r. o podatku od towarów i usług</w:t>
      </w:r>
      <w:r w:rsidRPr="00D41EEB">
        <w:rPr>
          <w:rFonts w:asciiTheme="minorHAnsi" w:hAnsiTheme="minorHAnsi" w:cstheme="minorHAnsi"/>
        </w:rPr>
        <w:t xml:space="preserve">. Wykonawca zapewnia, że wypełni ustawowy obowiązek w zakresie wykazania w deklaracji VAT podatku należnego z tytułu wystawionych faktur objętych przedmiotową Umową. </w:t>
      </w:r>
    </w:p>
    <w:p w14:paraId="50C0DC27" w14:textId="77777777" w:rsidR="003542F2" w:rsidRPr="003542F2" w:rsidRDefault="0084683E" w:rsidP="003542F2">
      <w:pPr>
        <w:pStyle w:val="Nagwek2"/>
        <w:rPr>
          <w:rFonts w:asciiTheme="minorHAnsi" w:hAnsiTheme="minorHAnsi" w:cstheme="minorHAnsi"/>
        </w:rPr>
      </w:pPr>
      <w:r w:rsidRPr="00345E4A">
        <w:rPr>
          <w:rFonts w:asciiTheme="minorHAnsi" w:hAnsiTheme="minorHAnsi" w:cstheme="minorHAnsi"/>
        </w:rPr>
        <w:t xml:space="preserve">Faktura VAT powinna zawierać numer zamówienia SAP Zamawiającego, wskazany Wykonawcy po zawarciu Umowy.  </w:t>
      </w:r>
      <w:r w:rsidR="00AD6324" w:rsidRPr="00345E4A">
        <w:rPr>
          <w:rFonts w:asciiTheme="minorHAnsi" w:hAnsiTheme="minorHAnsi" w:cstheme="minorHAnsi"/>
        </w:rPr>
        <w:t xml:space="preserve">Z zastrzeżeniem ust. 4.7 – 4.16, </w:t>
      </w:r>
      <w:r w:rsidRPr="00345E4A">
        <w:rPr>
          <w:rFonts w:asciiTheme="minorHAnsi" w:hAnsiTheme="minorHAnsi" w:cstheme="minorHAnsi"/>
        </w:rPr>
        <w:t xml:space="preserve">Wykonawca dostarczy fakturę VAT w postaci elektronicznej w formie pliku pdf na następujący adres: </w:t>
      </w:r>
      <w:hyperlink r:id="rId11" w:history="1">
        <w:r w:rsidR="006950CE" w:rsidRPr="003542F2">
          <w:rPr>
            <w:rStyle w:val="Hipercze"/>
            <w:rFonts w:asciiTheme="minorHAnsi" w:hAnsiTheme="minorHAnsi" w:cstheme="minorHAnsi"/>
          </w:rPr>
          <w:t>efaktura.pge-systemy@archidoc.pl</w:t>
        </w:r>
      </w:hyperlink>
      <w:r w:rsidR="006950CE" w:rsidRPr="00345E4A">
        <w:rPr>
          <w:rFonts w:asciiTheme="minorHAnsi" w:hAnsiTheme="minorHAnsi" w:cstheme="minorHAnsi"/>
        </w:rPr>
        <w:t xml:space="preserve"> </w:t>
      </w:r>
      <w:r w:rsidRPr="00345E4A">
        <w:rPr>
          <w:rFonts w:asciiTheme="minorHAnsi" w:hAnsiTheme="minorHAnsi" w:cstheme="minorHAnsi"/>
        </w:rPr>
        <w:t xml:space="preserve">. Zamawiający jest uprawniony do jednostronnej zmiany adresu do wysyłania faktury oraz nr SAP wpisywanego na fakturze, zmiana taka nie stanowi zmiany Umowy i jest skuteczna względem Wykonawcy z chwilą poinformowania go </w:t>
      </w:r>
      <w:r w:rsidR="00414B88" w:rsidRPr="00345E4A">
        <w:rPr>
          <w:rFonts w:asciiTheme="minorHAnsi" w:hAnsiTheme="minorHAnsi" w:cstheme="minorHAnsi"/>
        </w:rPr>
        <w:t xml:space="preserve">o </w:t>
      </w:r>
      <w:r w:rsidRPr="00345E4A">
        <w:rPr>
          <w:rFonts w:asciiTheme="minorHAnsi" w:hAnsiTheme="minorHAnsi" w:cstheme="minorHAnsi"/>
        </w:rPr>
        <w:t>zmianie</w:t>
      </w:r>
      <w:r w:rsidRPr="00D41EEB">
        <w:t xml:space="preserve">. </w:t>
      </w:r>
      <w:r w:rsidR="003542F2" w:rsidRPr="003542F2">
        <w:rPr>
          <w:rFonts w:asciiTheme="minorHAnsi" w:hAnsiTheme="minorHAnsi" w:cstheme="minorHAnsi"/>
        </w:rPr>
        <w:t xml:space="preserve">Faktura VAT elektroniczna będzie przesyłana w formacie pliku PDF gwarantującego integralność jej treści z adresu e-mail </w:t>
      </w:r>
      <w:r w:rsidR="003542F2" w:rsidRPr="00345E4A">
        <w:rPr>
          <w:rFonts w:asciiTheme="minorHAnsi" w:hAnsiTheme="minorHAnsi" w:cstheme="minorHAnsi"/>
          <w:highlight w:val="yellow"/>
        </w:rPr>
        <w:t>………………………..</w:t>
      </w:r>
      <w:r w:rsidR="003542F2" w:rsidRPr="003542F2">
        <w:rPr>
          <w:rFonts w:asciiTheme="minorHAnsi" w:hAnsiTheme="minorHAnsi" w:cstheme="minorHAnsi"/>
        </w:rPr>
        <w:t>, gwarantującego autentyczność jej pochodzenia. Strony ustalają, że faktura VAT w formacie pliku PDF uważana jest  za oryginał faktury. Każda ze Stron oświadcza, że wyraża zgodę na otrzymywanie faktur VAT, korekt faktur VAT, duplikatów faktur VAT oraz not korygujących wystawianych i przesyłanych w formie elektronicznej przez drugą Stronę.</w:t>
      </w:r>
    </w:p>
    <w:p w14:paraId="7354A14D" w14:textId="3024C4CA" w:rsidR="009D27EF" w:rsidRPr="00D41EEB" w:rsidRDefault="00AD6324" w:rsidP="009D27EF">
      <w:pPr>
        <w:pStyle w:val="Nagwek2"/>
        <w:rPr>
          <w:rFonts w:asciiTheme="minorHAnsi" w:hAnsiTheme="minorHAnsi" w:cstheme="minorHAnsi"/>
        </w:rPr>
      </w:pPr>
      <w:r w:rsidRPr="00D41EEB">
        <w:rPr>
          <w:rFonts w:asciiTheme="minorHAnsi" w:hAnsiTheme="minorHAnsi" w:cstheme="minorHAnsi"/>
        </w:rPr>
        <w:t>Od dnia wejścia w życie obowiązku wobec Wykonawcy wystawiania faktur za pośrednictwem Krajowego Systemu e-Faktur (dalej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w:t>
      </w:r>
      <w:r w:rsidR="009D27EF" w:rsidRPr="00D41EEB">
        <w:rPr>
          <w:rFonts w:asciiTheme="minorHAnsi" w:hAnsiTheme="minorHAnsi" w:cstheme="minorHAnsi"/>
        </w:rPr>
        <w:t>Wykonawca będzie wystawiał i przesyłał, a Zleceniodawca odbierał faktury za pośrednictwem Krajowego Systemu e-Faktur</w:t>
      </w:r>
      <w:r w:rsidRPr="00D41EEB">
        <w:rPr>
          <w:rFonts w:asciiTheme="minorHAnsi" w:hAnsiTheme="minorHAnsi" w:cstheme="minorHAnsi"/>
        </w:rPr>
        <w:t xml:space="preserve"> i zastosowanie znajdą ust.</w:t>
      </w:r>
      <w:r w:rsidR="00F95A14" w:rsidRPr="00D41EEB">
        <w:rPr>
          <w:rFonts w:asciiTheme="minorHAnsi" w:hAnsiTheme="minorHAnsi" w:cstheme="minorHAnsi"/>
        </w:rPr>
        <w:t xml:space="preserve"> 4.7 – 4.16</w:t>
      </w:r>
      <w:r w:rsidR="009D27EF" w:rsidRPr="00D41EEB">
        <w:rPr>
          <w:rFonts w:asciiTheme="minorHAnsi" w:hAnsiTheme="minorHAnsi" w:cstheme="minorHAnsi"/>
        </w:rPr>
        <w:t xml:space="preserve">. </w:t>
      </w:r>
    </w:p>
    <w:p w14:paraId="10BCFB57" w14:textId="0D9E4776"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 xml:space="preserve">Wykonawca zobowiązuje się najpóźniej w dniu następnym po jej wystawieniu, przesłać wystawioną fakturę do </w:t>
      </w:r>
      <w:proofErr w:type="spellStart"/>
      <w:r w:rsidRPr="00D41EEB">
        <w:rPr>
          <w:rFonts w:asciiTheme="minorHAnsi" w:hAnsiTheme="minorHAnsi" w:cstheme="minorHAnsi"/>
        </w:rPr>
        <w:t>KS</w:t>
      </w:r>
      <w:r w:rsidR="00F046A7" w:rsidRPr="00D41EEB">
        <w:rPr>
          <w:rFonts w:asciiTheme="minorHAnsi" w:hAnsiTheme="minorHAnsi" w:cstheme="minorHAnsi"/>
        </w:rPr>
        <w:t>e</w:t>
      </w:r>
      <w:r w:rsidRPr="00D41EEB">
        <w:rPr>
          <w:rFonts w:asciiTheme="minorHAnsi" w:hAnsiTheme="minorHAnsi" w:cstheme="minorHAnsi"/>
        </w:rPr>
        <w:t>F</w:t>
      </w:r>
      <w:proofErr w:type="spellEnd"/>
      <w:r w:rsidRPr="00D41EEB">
        <w:rPr>
          <w:rFonts w:asciiTheme="minorHAnsi" w:hAnsiTheme="minorHAnsi" w:cstheme="minorHAnsi"/>
        </w:rPr>
        <w:t xml:space="preserve">. </w:t>
      </w:r>
    </w:p>
    <w:p w14:paraId="3D02EF87" w14:textId="6F9EF6AB"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Za datę otrzymania faktury będzie uznawana data otrzymania faktury ustrukturyzowanej zdefiniowana w przepisach ustawy o VAT</w:t>
      </w:r>
      <w:r w:rsidR="00B2134A" w:rsidRPr="00B2134A">
        <w:t xml:space="preserve"> </w:t>
      </w:r>
      <w:r w:rsidR="00B2134A">
        <w:t>(</w:t>
      </w:r>
      <w:r w:rsidR="00B2134A" w:rsidRPr="00B2134A">
        <w:rPr>
          <w:rFonts w:asciiTheme="minorHAnsi" w:hAnsiTheme="minorHAnsi" w:cstheme="minorHAnsi"/>
        </w:rPr>
        <w:t xml:space="preserve">data przydzielenia numeru </w:t>
      </w:r>
      <w:proofErr w:type="spellStart"/>
      <w:r w:rsidR="00B2134A" w:rsidRPr="00B2134A">
        <w:rPr>
          <w:rFonts w:asciiTheme="minorHAnsi" w:hAnsiTheme="minorHAnsi" w:cstheme="minorHAnsi"/>
        </w:rPr>
        <w:t>KSeF</w:t>
      </w:r>
      <w:proofErr w:type="spellEnd"/>
      <w:r w:rsidR="00B2134A" w:rsidRPr="00B2134A">
        <w:rPr>
          <w:rFonts w:asciiTheme="minorHAnsi" w:hAnsiTheme="minorHAnsi" w:cstheme="minorHAnsi"/>
        </w:rPr>
        <w:t xml:space="preserve"> ID). W przypadku konieczności doręczenia faktur poza </w:t>
      </w:r>
      <w:proofErr w:type="spellStart"/>
      <w:r w:rsidR="00B2134A" w:rsidRPr="00B2134A">
        <w:rPr>
          <w:rFonts w:asciiTheme="minorHAnsi" w:hAnsiTheme="minorHAnsi" w:cstheme="minorHAnsi"/>
        </w:rPr>
        <w:t>KSeF</w:t>
      </w:r>
      <w:proofErr w:type="spellEnd"/>
      <w:r w:rsidR="00B2134A" w:rsidRPr="00B2134A">
        <w:rPr>
          <w:rFonts w:asciiTheme="minorHAnsi" w:hAnsiTheme="minorHAnsi" w:cstheme="minorHAnsi"/>
        </w:rPr>
        <w:t xml:space="preserve"> datą otrzymania faktury będzie data jej doręczenia w sposób określony przez Strony w Umowie dla takich przypadków albo data wskazana w zdaniu pierwszym  - w zależności, co nastąpi wcześniej</w:t>
      </w:r>
      <w:r w:rsidR="00B2134A">
        <w:rPr>
          <w:rFonts w:asciiTheme="minorHAnsi" w:hAnsiTheme="minorHAnsi" w:cstheme="minorHAnsi"/>
        </w:rPr>
        <w:t>.</w:t>
      </w:r>
    </w:p>
    <w:p w14:paraId="34ABED5A" w14:textId="3EE635AC"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 xml:space="preserve">W przypadku trybu awaryjnego, o którym mowa w art. 106nf ustawy o VAT albo trybu niedostępności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o którym mowa w art. 106nh ustawy o VAT, </w:t>
      </w:r>
      <w:r w:rsidR="00B72264" w:rsidRPr="00B72264">
        <w:rPr>
          <w:rFonts w:asciiTheme="minorHAnsi" w:hAnsiTheme="minorHAnsi" w:cstheme="minorHAnsi"/>
        </w:rPr>
        <w:t xml:space="preserve">faktury będą doręczane Zamawiającemu na zasadach </w:t>
      </w:r>
      <w:r w:rsidR="00B72264" w:rsidRPr="00B72264">
        <w:rPr>
          <w:rFonts w:asciiTheme="minorHAnsi" w:hAnsiTheme="minorHAnsi" w:cstheme="minorHAnsi"/>
        </w:rPr>
        <w:lastRenderedPageBreak/>
        <w:t xml:space="preserve">właściwych dla faktur wystawianych poza </w:t>
      </w:r>
      <w:proofErr w:type="spellStart"/>
      <w:r w:rsidR="00B72264" w:rsidRPr="00B72264">
        <w:rPr>
          <w:rFonts w:asciiTheme="minorHAnsi" w:hAnsiTheme="minorHAnsi" w:cstheme="minorHAnsi"/>
        </w:rPr>
        <w:t>KSeF</w:t>
      </w:r>
      <w:proofErr w:type="spellEnd"/>
      <w:r w:rsidR="00B72264" w:rsidRPr="00B72264">
        <w:rPr>
          <w:rFonts w:asciiTheme="minorHAnsi" w:hAnsiTheme="minorHAnsi" w:cstheme="minorHAnsi"/>
        </w:rPr>
        <w:t xml:space="preserve"> określonych przez Strony w Umowie</w:t>
      </w:r>
      <w:r w:rsidRPr="00D41EEB">
        <w:rPr>
          <w:rFonts w:asciiTheme="minorHAnsi" w:hAnsiTheme="minorHAnsi" w:cstheme="minorHAnsi"/>
        </w:rPr>
        <w:t xml:space="preserve">. Powyższe nie wyłącza obowiązku Wykonawcy do przesłania faktury poprzez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po ustaniu awarii lub niedostępności </w:t>
      </w:r>
      <w:proofErr w:type="spellStart"/>
      <w:r w:rsidRPr="00D41EEB">
        <w:rPr>
          <w:rFonts w:asciiTheme="minorHAnsi" w:hAnsiTheme="minorHAnsi" w:cstheme="minorHAnsi"/>
        </w:rPr>
        <w:t>KSeF</w:t>
      </w:r>
      <w:proofErr w:type="spellEnd"/>
      <w:r w:rsidRPr="00D41EEB">
        <w:rPr>
          <w:rFonts w:asciiTheme="minorHAnsi" w:hAnsiTheme="minorHAnsi" w:cstheme="minorHAnsi"/>
        </w:rPr>
        <w:t>.</w:t>
      </w:r>
    </w:p>
    <w:p w14:paraId="42BD7155" w14:textId="20A5EFC9"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 xml:space="preserve">W przypadku awarii całkowitej </w:t>
      </w:r>
      <w:proofErr w:type="spellStart"/>
      <w:r w:rsidRPr="00D41EEB">
        <w:rPr>
          <w:rFonts w:asciiTheme="minorHAnsi" w:hAnsiTheme="minorHAnsi" w:cstheme="minorHAnsi"/>
        </w:rPr>
        <w:t>KSeF</w:t>
      </w:r>
      <w:proofErr w:type="spellEnd"/>
      <w:r w:rsidRPr="00D41EEB">
        <w:rPr>
          <w:rFonts w:asciiTheme="minorHAnsi" w:hAnsiTheme="minorHAnsi" w:cstheme="minorHAnsi"/>
        </w:rPr>
        <w:t>, o której mowa w art. 106ng ustawy o VAT, Wykonawca będzie wystawiał i przesyłał, a Zleceniodawca odbierał faktury wyłącznie w sposób wskazany w ust. 4.</w:t>
      </w:r>
      <w:r w:rsidR="00AB4A2C">
        <w:rPr>
          <w:rFonts w:asciiTheme="minorHAnsi" w:hAnsiTheme="minorHAnsi" w:cstheme="minorHAnsi"/>
        </w:rPr>
        <w:t>6</w:t>
      </w:r>
      <w:r w:rsidRPr="00D41EEB">
        <w:rPr>
          <w:rFonts w:asciiTheme="minorHAnsi" w:hAnsiTheme="minorHAnsi" w:cstheme="minorHAnsi"/>
        </w:rPr>
        <w:t xml:space="preserve">. </w:t>
      </w:r>
    </w:p>
    <w:p w14:paraId="78B1A956" w14:textId="0C2837B0"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 xml:space="preserve">Wykonawca zobowiązuje się do przekazywania załączników związanych z transakcją innych niż przesłanych za pośrednictwem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np. protokołów odbioru</w:t>
      </w:r>
      <w:r w:rsidR="00F95A14" w:rsidRPr="00D41EEB">
        <w:rPr>
          <w:rFonts w:asciiTheme="minorHAnsi" w:hAnsiTheme="minorHAnsi" w:cstheme="minorHAnsi"/>
        </w:rPr>
        <w:t xml:space="preserve"> na adres e-mail </w:t>
      </w:r>
      <w:r w:rsidR="00F95A14" w:rsidRPr="00D41EEB">
        <w:rPr>
          <w:rFonts w:asciiTheme="minorHAnsi" w:hAnsiTheme="minorHAnsi" w:cstheme="minorHAnsi"/>
          <w:highlight w:val="yellow"/>
        </w:rPr>
        <w:t>[xxx</w:t>
      </w:r>
      <w:r w:rsidR="00F95A14" w:rsidRPr="00D41EEB">
        <w:rPr>
          <w:rFonts w:asciiTheme="minorHAnsi" w:hAnsiTheme="minorHAnsi" w:cstheme="minorHAnsi"/>
        </w:rPr>
        <w:t>]</w:t>
      </w:r>
      <w:r w:rsidRPr="00D41EEB">
        <w:rPr>
          <w:rFonts w:asciiTheme="minorHAnsi" w:hAnsiTheme="minorHAnsi" w:cstheme="minorHAnsi"/>
        </w:rPr>
        <w:t>.</w:t>
      </w:r>
    </w:p>
    <w:p w14:paraId="52BA31D1" w14:textId="7DED08CA" w:rsidR="009D27EF" w:rsidRPr="00D41EEB" w:rsidRDefault="009D27EF" w:rsidP="009D27EF">
      <w:pPr>
        <w:pStyle w:val="Nagwek2"/>
        <w:rPr>
          <w:rFonts w:asciiTheme="minorHAnsi" w:hAnsiTheme="minorHAnsi" w:cstheme="minorHAnsi"/>
        </w:rPr>
      </w:pPr>
      <w:r w:rsidRPr="00D41EEB">
        <w:rPr>
          <w:rFonts w:asciiTheme="minorHAnsi" w:hAnsiTheme="minorHAnsi" w:cstheme="minorHAnsi"/>
        </w:rPr>
        <w:t>W przypadku, o którym mowa w ust. 4.1</w:t>
      </w:r>
      <w:r w:rsidR="00F95A14" w:rsidRPr="00D41EEB">
        <w:rPr>
          <w:rFonts w:asciiTheme="minorHAnsi" w:hAnsiTheme="minorHAnsi" w:cstheme="minorHAnsi"/>
        </w:rPr>
        <w:t>2</w:t>
      </w:r>
      <w:r w:rsidRPr="00D41EEB">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(tzw. numeru </w:t>
      </w:r>
      <w:proofErr w:type="spellStart"/>
      <w:r w:rsidRPr="00D41EEB">
        <w:rPr>
          <w:rFonts w:asciiTheme="minorHAnsi" w:hAnsiTheme="minorHAnsi" w:cstheme="minorHAnsi"/>
        </w:rPr>
        <w:t>KSeF</w:t>
      </w:r>
      <w:proofErr w:type="spellEnd"/>
      <w:r w:rsidRPr="00D41EEB">
        <w:rPr>
          <w:rFonts w:asciiTheme="minorHAnsi" w:hAnsiTheme="minorHAnsi" w:cstheme="minorHAnsi"/>
        </w:rPr>
        <w:t xml:space="preserve"> ID).</w:t>
      </w:r>
    </w:p>
    <w:bookmarkEnd w:id="22"/>
    <w:p w14:paraId="757F75E9" w14:textId="5868B8E8" w:rsidR="00A12F5F" w:rsidRPr="00D41EEB" w:rsidRDefault="00A12F5F" w:rsidP="00A12F5F">
      <w:pPr>
        <w:pStyle w:val="Nagwek2"/>
        <w:rPr>
          <w:rFonts w:asciiTheme="minorHAnsi" w:hAnsiTheme="minorHAnsi" w:cstheme="minorHAnsi"/>
        </w:rPr>
      </w:pPr>
      <w:r w:rsidRPr="00D41EEB">
        <w:rPr>
          <w:rFonts w:asciiTheme="minorHAnsi" w:hAnsiTheme="minorHAnsi" w:cstheme="minorHAnsi"/>
        </w:rPr>
        <w:t xml:space="preserve">Doręczenie Zamawiającemu faktury zawierającej błędy, doręczonej na niewłaściwy adres lub niezawierającej wszystkich danych wymaganych przepisami prawa, uprawnia Zamawiającego do niedokonywania płatności objętej ww. fakturą do momentu otrzymania prawidłowo wystawionej  faktury korygującej i wynikającego z niej terminu płatności oraz zobowiązuje Wykonawcę do doręczenia faktury korygującej </w:t>
      </w:r>
      <w:r w:rsidR="0011386A" w:rsidRPr="00D41EEB">
        <w:rPr>
          <w:rFonts w:asciiTheme="minorHAnsi" w:hAnsiTheme="minorHAnsi" w:cstheme="minorHAnsi"/>
        </w:rPr>
        <w:t>w sposób wskazany w niniejszym paragrafie</w:t>
      </w:r>
      <w:r w:rsidRPr="00D41EEB">
        <w:rPr>
          <w:rFonts w:asciiTheme="minorHAnsi" w:hAnsiTheme="minorHAnsi" w:cstheme="minorHAnsi"/>
        </w:rPr>
        <w:t>. W takiej sytuacji Wykonawcy nie będzie przysługiwało prawo żądania odsetek za opóźnienie w płatności wynagrodzenia.</w:t>
      </w:r>
    </w:p>
    <w:p w14:paraId="7547F3C7" w14:textId="3728C703" w:rsidR="00690C77" w:rsidRPr="00D41EEB" w:rsidRDefault="00690C77" w:rsidP="000817A1">
      <w:pPr>
        <w:pStyle w:val="Nagwek2"/>
        <w:keepNext w:val="0"/>
        <w:rPr>
          <w:rFonts w:asciiTheme="minorHAnsi" w:hAnsiTheme="minorHAnsi" w:cstheme="minorHAnsi"/>
        </w:rPr>
      </w:pPr>
      <w:bookmarkStart w:id="23" w:name="_Ref421020703"/>
      <w:r w:rsidRPr="00D41EEB">
        <w:rPr>
          <w:rFonts w:asciiTheme="minorHAnsi" w:hAnsiTheme="minorHAnsi" w:cstheme="minorHAnsi"/>
        </w:rPr>
        <w:t xml:space="preserve">Wszelkie płatności z tytułu realizacji Umowy będą dokonywane przelewem na rachunek </w:t>
      </w:r>
      <w:r w:rsidR="00312D53" w:rsidRPr="00D41EEB">
        <w:rPr>
          <w:rFonts w:asciiTheme="minorHAnsi" w:hAnsiTheme="minorHAnsi" w:cstheme="minorHAnsi"/>
        </w:rPr>
        <w:t>rozliczeniowy wskazany na fakturze</w:t>
      </w:r>
      <w:r w:rsidRPr="00D41EEB">
        <w:rPr>
          <w:rFonts w:asciiTheme="minorHAnsi" w:hAnsiTheme="minorHAnsi" w:cstheme="minorHAnsi"/>
          <w:snapToGrid w:val="0"/>
        </w:rPr>
        <w:t>, w terminie do 30 dni od daty doręczenia Zamawiającemu prawidłowo wystawionej faktury</w:t>
      </w:r>
      <w:bookmarkEnd w:id="23"/>
      <w:r w:rsidRPr="00D41EEB">
        <w:rPr>
          <w:rFonts w:asciiTheme="minorHAnsi" w:hAnsiTheme="minorHAnsi" w:cstheme="minorHAnsi"/>
          <w:snapToGrid w:val="0"/>
        </w:rPr>
        <w:t>.</w:t>
      </w:r>
    </w:p>
    <w:p w14:paraId="1081F0CC" w14:textId="1DD8FCC0"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 przypadku, gdy Wykonawca wystawi fakturę korygującą zmniejszającą jego należność, zobowiązany jest zwrócić na rachunek wskazany przez Zamawiającego wartość faktury korygującej w terminie do 15 dni od jej wystawienia.</w:t>
      </w:r>
    </w:p>
    <w:p w14:paraId="68BCA246" w14:textId="452769FB"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Data obciążenia rachunku bankowego Zamawiającego stan</w:t>
      </w:r>
      <w:r w:rsidR="00C2111C" w:rsidRPr="00D41EEB">
        <w:rPr>
          <w:rFonts w:asciiTheme="minorHAnsi" w:hAnsiTheme="minorHAnsi" w:cstheme="minorHAnsi"/>
        </w:rPr>
        <w:t xml:space="preserve">owi datę spełnienia świadczenia </w:t>
      </w:r>
      <w:r w:rsidRPr="00D41EEB">
        <w:rPr>
          <w:rFonts w:asciiTheme="minorHAnsi" w:hAnsiTheme="minorHAnsi" w:cstheme="minorHAnsi"/>
        </w:rPr>
        <w:t>pieniężnego.</w:t>
      </w:r>
    </w:p>
    <w:p w14:paraId="27AA4C9F"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Zamawiający oświadcza, że jest czynnym podatnikiem VAT.</w:t>
      </w:r>
    </w:p>
    <w:p w14:paraId="4B4A2689"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oświadcza, że jest czynnym podatnikiem VAT.</w:t>
      </w:r>
    </w:p>
    <w:p w14:paraId="2E27C45E" w14:textId="1FE33D94" w:rsidR="00E52784" w:rsidRPr="00D41EEB" w:rsidRDefault="00E172BB" w:rsidP="00E172BB">
      <w:pPr>
        <w:pStyle w:val="Nagwek2"/>
        <w:rPr>
          <w:rFonts w:asciiTheme="minorHAnsi" w:hAnsiTheme="minorHAnsi" w:cstheme="minorHAnsi"/>
        </w:rPr>
      </w:pPr>
      <w:r w:rsidRPr="00D41EEB">
        <w:rPr>
          <w:rFonts w:asciiTheme="minorHAnsi" w:hAnsiTheme="minorHAnsi" w:cstheme="minorHAnsi"/>
        </w:rPr>
        <w:t xml:space="preserve">Zamawiający oświadcza, że posiada status dużego przedsiębiorcy, tj. przedsiębiorcy niebędącego </w:t>
      </w:r>
      <w:proofErr w:type="spellStart"/>
      <w:r w:rsidRPr="00D41EEB">
        <w:rPr>
          <w:rFonts w:asciiTheme="minorHAnsi" w:hAnsiTheme="minorHAnsi" w:cstheme="minorHAnsi"/>
        </w:rPr>
        <w:t>mikroprzedsiębiorcą</w:t>
      </w:r>
      <w:proofErr w:type="spellEnd"/>
      <w:r w:rsidRPr="00D41EEB">
        <w:rPr>
          <w:rFonts w:asciiTheme="minorHAnsi" w:hAnsiTheme="minorHAnsi" w:cstheme="minorHAnsi"/>
        </w:rPr>
        <w:t xml:space="preserve">, małym przedsiębiorcą ani średnim przedsiębiorcą 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Pr="00D41EEB">
        <w:rPr>
          <w:rFonts w:asciiTheme="minorHAnsi" w:hAnsiTheme="minorHAnsi" w:cstheme="minorHAnsi"/>
        </w:rPr>
        <w:t>późn</w:t>
      </w:r>
      <w:proofErr w:type="spellEnd"/>
      <w:r w:rsidRPr="00D41EEB">
        <w:rPr>
          <w:rFonts w:asciiTheme="minorHAnsi" w:hAnsiTheme="minorHAnsi" w:cstheme="minorHAnsi"/>
        </w:rPr>
        <w:t>. zm.).</w:t>
      </w:r>
    </w:p>
    <w:p w14:paraId="6BBE0D3C" w14:textId="212E424B" w:rsidR="00F52D39" w:rsidRPr="00D41EEB" w:rsidRDefault="00F52D39" w:rsidP="00F52D39">
      <w:pPr>
        <w:pStyle w:val="Nagwek2"/>
        <w:rPr>
          <w:rFonts w:asciiTheme="minorHAnsi" w:hAnsiTheme="minorHAnsi" w:cstheme="minorHAnsi"/>
        </w:rPr>
      </w:pPr>
      <w:r w:rsidRPr="00D41EEB">
        <w:rPr>
          <w:rFonts w:asciiTheme="minorHAnsi" w:hAnsiTheme="minorHAnsi" w:cstheme="minorHAnsi"/>
        </w:rPr>
        <w:t>Zamawiający wyłącza stosowanie ustrukturyzowanych faktur elektronicznych w przypadku płatności wynikających z Umowy, o których mowa w Ustawie z dnia 9.11.2018 r. o elektronicznym fakturowaniu w zamówieniach publicznych, koncesjach na roboty budowlane lub usługi oraz partnerstwie publiczno-prywatnym.</w:t>
      </w:r>
    </w:p>
    <w:p w14:paraId="1EAB73F6" w14:textId="77777777" w:rsidR="00690C77" w:rsidRPr="00D41EEB" w:rsidRDefault="00690C77" w:rsidP="00690C77">
      <w:pPr>
        <w:pStyle w:val="Nagwek1"/>
        <w:keepNext w:val="0"/>
        <w:rPr>
          <w:rFonts w:asciiTheme="minorHAnsi" w:hAnsiTheme="minorHAnsi" w:cstheme="minorHAnsi"/>
          <w:color w:val="FF0000"/>
          <w:sz w:val="20"/>
          <w:szCs w:val="20"/>
        </w:rPr>
      </w:pPr>
      <w:bookmarkStart w:id="24" w:name="_Ref419973281"/>
      <w:bookmarkStart w:id="25" w:name="_Ref419973316"/>
      <w:bookmarkStart w:id="26" w:name="_Ref419975815"/>
      <w:bookmarkStart w:id="27" w:name="_Toc437005844"/>
      <w:bookmarkStart w:id="28" w:name="_Toc4587788"/>
      <w:r w:rsidRPr="00D41EEB">
        <w:rPr>
          <w:rFonts w:asciiTheme="minorHAnsi" w:hAnsiTheme="minorHAnsi" w:cstheme="minorHAnsi"/>
          <w:sz w:val="20"/>
          <w:szCs w:val="20"/>
        </w:rPr>
        <w:t>PRAWA I OBOWIĄZKI STRON</w:t>
      </w:r>
      <w:bookmarkEnd w:id="24"/>
      <w:bookmarkEnd w:id="25"/>
      <w:bookmarkEnd w:id="26"/>
      <w:bookmarkEnd w:id="27"/>
      <w:r w:rsidRPr="00D41EEB">
        <w:rPr>
          <w:rFonts w:asciiTheme="minorHAnsi" w:hAnsiTheme="minorHAnsi" w:cstheme="minorHAnsi"/>
          <w:sz w:val="20"/>
          <w:szCs w:val="20"/>
        </w:rPr>
        <w:t xml:space="preserve"> ORAZ ZASADY WSPÓŁPRACY</w:t>
      </w:r>
      <w:bookmarkEnd w:id="28"/>
    </w:p>
    <w:p w14:paraId="328C5CCA" w14:textId="77777777" w:rsidR="00690C77" w:rsidRPr="00D41EEB" w:rsidRDefault="00690C77" w:rsidP="00690C77">
      <w:pPr>
        <w:pStyle w:val="Nagwek2"/>
        <w:numPr>
          <w:ilvl w:val="0"/>
          <w:numId w:val="0"/>
        </w:numPr>
        <w:rPr>
          <w:rFonts w:asciiTheme="minorHAnsi" w:hAnsiTheme="minorHAnsi" w:cstheme="minorHAnsi"/>
          <w:snapToGrid w:val="0"/>
        </w:rPr>
      </w:pPr>
      <w:bookmarkStart w:id="29" w:name="_Ref498071809"/>
      <w:r w:rsidRPr="00D41EEB">
        <w:rPr>
          <w:rFonts w:asciiTheme="minorHAnsi" w:hAnsiTheme="minorHAnsi" w:cstheme="minorHAnsi"/>
          <w:b/>
          <w:snapToGrid w:val="0"/>
        </w:rPr>
        <w:t>OBOWIĄZKI WYKONAWCY ZWIĄZANE Z REALIZACJĄ PRAC</w:t>
      </w:r>
    </w:p>
    <w:bookmarkEnd w:id="29"/>
    <w:p w14:paraId="4DD0829B" w14:textId="77777777" w:rsidR="00690C77" w:rsidRPr="00D41EEB" w:rsidRDefault="00690C77" w:rsidP="00690C77">
      <w:pPr>
        <w:pStyle w:val="Nagwek2"/>
        <w:keepNext w:val="0"/>
        <w:rPr>
          <w:rFonts w:asciiTheme="minorHAnsi" w:hAnsiTheme="minorHAnsi" w:cstheme="minorHAnsi"/>
          <w:b/>
        </w:rPr>
      </w:pPr>
      <w:r w:rsidRPr="00D41EEB">
        <w:rPr>
          <w:rFonts w:asciiTheme="minorHAnsi" w:hAnsiTheme="minorHAnsi" w:cstheme="minorHAnsi"/>
        </w:rPr>
        <w:t>Wykonawca zobowiązuje się do:</w:t>
      </w:r>
    </w:p>
    <w:p w14:paraId="532F4A40" w14:textId="14F93498"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wykonania Prac zgodnie z Umową, w tym z Opisem Przedmiotu Zamówienia i z zakresem określonym w poszczególnych Zleceniach Wykonania Usługi oraz obowiązującym prawem;</w:t>
      </w:r>
    </w:p>
    <w:p w14:paraId="58406033"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transportu na Terenie Prac materiałów, urządzeń oraz innych elementów potrzebnych do realizacji Umowy zgodnie z regulaminami i instrukcjami obowiązującymi u Zamawiającego</w:t>
      </w:r>
      <w:r w:rsidR="002462FD" w:rsidRPr="00D41EEB">
        <w:rPr>
          <w:rFonts w:asciiTheme="minorHAnsi" w:hAnsiTheme="minorHAnsi" w:cstheme="minorHAnsi"/>
        </w:rPr>
        <w:t xml:space="preserve"> lub na Terenie Prac</w:t>
      </w:r>
      <w:r w:rsidRPr="00D41EEB">
        <w:rPr>
          <w:rFonts w:asciiTheme="minorHAnsi" w:hAnsiTheme="minorHAnsi" w:cstheme="minorHAnsi"/>
        </w:rPr>
        <w:t>, udostępnionymi Wykonawcy przed zawarciem Umowy;</w:t>
      </w:r>
    </w:p>
    <w:p w14:paraId="38B77465" w14:textId="7283FE72"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 xml:space="preserve">każdorazowego uzgodnienia z Zamawiającym, szczegółowego terminu przywozu na </w:t>
      </w:r>
      <w:r w:rsidR="0004065F" w:rsidRPr="00D41EEB">
        <w:rPr>
          <w:rFonts w:asciiTheme="minorHAnsi" w:hAnsiTheme="minorHAnsi" w:cstheme="minorHAnsi"/>
        </w:rPr>
        <w:t>Teren Prac</w:t>
      </w:r>
      <w:r w:rsidRPr="00D41EEB">
        <w:rPr>
          <w:rFonts w:asciiTheme="minorHAnsi" w:hAnsiTheme="minorHAnsi" w:cstheme="minorHAnsi"/>
        </w:rPr>
        <w:t xml:space="preserve"> materiałów, urządzeń oraz innych elementów potrzebnych do realizacji Umowy, których przewóz może wpływać na ruch zakładu</w:t>
      </w:r>
      <w:r w:rsidR="0004065F" w:rsidRPr="00D41EEB">
        <w:rPr>
          <w:rFonts w:asciiTheme="minorHAnsi" w:hAnsiTheme="minorHAnsi" w:cstheme="minorHAnsi"/>
        </w:rPr>
        <w:t>, na obszarze którego mieści się Teren Prac</w:t>
      </w:r>
      <w:r w:rsidRPr="00D41EEB">
        <w:rPr>
          <w:rFonts w:asciiTheme="minorHAnsi" w:hAnsiTheme="minorHAnsi" w:cstheme="minorHAnsi"/>
        </w:rPr>
        <w:t>;</w:t>
      </w:r>
    </w:p>
    <w:p w14:paraId="70F927CC" w14:textId="29F57571"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wystawienia i dostarczenia wszystkich dokumentów wysyłkowych wymaganych prawem</w:t>
      </w:r>
      <w:r w:rsidRPr="00D41EEB">
        <w:rPr>
          <w:rFonts w:asciiTheme="minorHAnsi" w:hAnsiTheme="minorHAnsi" w:cstheme="minorHAnsi"/>
        </w:rPr>
        <w:br/>
        <w:t xml:space="preserve">w obrocie międzynarodowym towarów oraz udokumentowania pochodzenia </w:t>
      </w:r>
      <w:r w:rsidR="003D5E3B" w:rsidRPr="00D41EEB">
        <w:rPr>
          <w:rFonts w:asciiTheme="minorHAnsi" w:hAnsiTheme="minorHAnsi" w:cstheme="minorHAnsi"/>
        </w:rPr>
        <w:t>dostarczanych materiałów i urządzeń</w:t>
      </w:r>
      <w:r w:rsidRPr="00D41EEB">
        <w:rPr>
          <w:rFonts w:asciiTheme="minorHAnsi" w:hAnsiTheme="minorHAnsi" w:cstheme="minorHAnsi"/>
        </w:rPr>
        <w:t xml:space="preserve"> wymaganymi prawem świadectwami (certyfikatami);</w:t>
      </w:r>
    </w:p>
    <w:p w14:paraId="2178A689"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lastRenderedPageBreak/>
        <w:t>zatrudniania przy realizacji Umowy osób z odpowiednimi kwalifikacjami i uprawnieniami do prowadzenia Prac i nadzorów wynikających z charakteru wykonywanych przez te osoby czynności i obowiązujących przepisów prawa;</w:t>
      </w:r>
    </w:p>
    <w:p w14:paraId="2C999F20" w14:textId="7153FD5E" w:rsidR="00690C77" w:rsidRPr="00D41EEB" w:rsidRDefault="00690C77" w:rsidP="00690C77">
      <w:pPr>
        <w:pStyle w:val="Nagwek2"/>
        <w:keepNext w:val="0"/>
        <w:numPr>
          <w:ilvl w:val="2"/>
          <w:numId w:val="12"/>
        </w:numPr>
        <w:rPr>
          <w:rFonts w:asciiTheme="minorHAnsi" w:hAnsiTheme="minorHAnsi" w:cstheme="minorHAnsi"/>
        </w:rPr>
      </w:pPr>
      <w:bookmarkStart w:id="30" w:name="_Ref419977396"/>
      <w:r w:rsidRPr="00D41EEB">
        <w:rPr>
          <w:rFonts w:asciiTheme="minorHAnsi" w:hAnsiTheme="minorHAnsi" w:cstheme="minorHAnsi"/>
        </w:rPr>
        <w:t xml:space="preserve">organizacji i realizacji Prac na Terenie Prac zgodnie z </w:t>
      </w:r>
      <w:r w:rsidR="0004065F" w:rsidRPr="00D41EEB">
        <w:rPr>
          <w:rFonts w:asciiTheme="minorHAnsi" w:hAnsiTheme="minorHAnsi" w:cstheme="minorHAnsi"/>
        </w:rPr>
        <w:t xml:space="preserve">wymaganiami </w:t>
      </w:r>
      <w:r w:rsidRPr="00D41EEB">
        <w:rPr>
          <w:rFonts w:asciiTheme="minorHAnsi" w:hAnsiTheme="minorHAnsi" w:cstheme="minorHAnsi"/>
        </w:rPr>
        <w:t xml:space="preserve">BHP i </w:t>
      </w:r>
      <w:r w:rsidR="0004065F" w:rsidRPr="00D41EEB">
        <w:rPr>
          <w:rFonts w:asciiTheme="minorHAnsi" w:hAnsiTheme="minorHAnsi" w:cstheme="minorHAnsi"/>
        </w:rPr>
        <w:t>z</w:t>
      </w:r>
      <w:r w:rsidRPr="00D41EEB">
        <w:rPr>
          <w:rFonts w:asciiTheme="minorHAnsi" w:hAnsiTheme="minorHAnsi" w:cstheme="minorHAnsi"/>
        </w:rPr>
        <w:t xml:space="preserve">asadami </w:t>
      </w:r>
      <w:r w:rsidR="0004065F" w:rsidRPr="00D41EEB">
        <w:rPr>
          <w:rFonts w:asciiTheme="minorHAnsi" w:hAnsiTheme="minorHAnsi" w:cstheme="minorHAnsi"/>
        </w:rPr>
        <w:t>g</w:t>
      </w:r>
      <w:r w:rsidRPr="00D41EEB">
        <w:rPr>
          <w:rFonts w:asciiTheme="minorHAnsi" w:hAnsiTheme="minorHAnsi" w:cstheme="minorHAnsi"/>
        </w:rPr>
        <w:t xml:space="preserve">ospodarki </w:t>
      </w:r>
      <w:r w:rsidR="0004065F" w:rsidRPr="00D41EEB">
        <w:rPr>
          <w:rFonts w:asciiTheme="minorHAnsi" w:hAnsiTheme="minorHAnsi" w:cstheme="minorHAnsi"/>
        </w:rPr>
        <w:t>o</w:t>
      </w:r>
      <w:r w:rsidRPr="00D41EEB">
        <w:rPr>
          <w:rFonts w:asciiTheme="minorHAnsi" w:hAnsiTheme="minorHAnsi" w:cstheme="minorHAnsi"/>
        </w:rPr>
        <w:t xml:space="preserve">dpadami, wewnętrznymi regulaminami obowiązującymi </w:t>
      </w:r>
      <w:r w:rsidR="0004065F" w:rsidRPr="00D41EEB">
        <w:rPr>
          <w:rFonts w:asciiTheme="minorHAnsi" w:hAnsiTheme="minorHAnsi" w:cstheme="minorHAnsi"/>
        </w:rPr>
        <w:t>u</w:t>
      </w:r>
      <w:r w:rsidRPr="00D41EEB">
        <w:rPr>
          <w:rFonts w:asciiTheme="minorHAnsi" w:hAnsiTheme="minorHAnsi" w:cstheme="minorHAnsi"/>
        </w:rPr>
        <w:t xml:space="preserve"> Zamawiającego </w:t>
      </w:r>
      <w:r w:rsidR="0004065F" w:rsidRPr="00D41EEB">
        <w:rPr>
          <w:rFonts w:asciiTheme="minorHAnsi" w:hAnsiTheme="minorHAnsi" w:cstheme="minorHAnsi"/>
        </w:rPr>
        <w:t xml:space="preserve">lub na Terenie Prac </w:t>
      </w:r>
      <w:r w:rsidRPr="00D41EEB">
        <w:rPr>
          <w:rFonts w:asciiTheme="minorHAnsi" w:hAnsiTheme="minorHAnsi" w:cstheme="minorHAnsi"/>
        </w:rPr>
        <w:t xml:space="preserve">oraz </w:t>
      </w:r>
      <w:r w:rsidR="00180906" w:rsidRPr="00D41EEB">
        <w:rPr>
          <w:rFonts w:asciiTheme="minorHAnsi" w:hAnsiTheme="minorHAnsi" w:cstheme="minorHAnsi"/>
        </w:rPr>
        <w:t>Opisem</w:t>
      </w:r>
      <w:r w:rsidRPr="00D41EEB">
        <w:rPr>
          <w:rFonts w:asciiTheme="minorHAnsi" w:hAnsiTheme="minorHAnsi" w:cstheme="minorHAnsi"/>
        </w:rPr>
        <w:t xml:space="preserve"> Przedmiotu Zamówienia w zakresie BHP i ochrony środowiska.</w:t>
      </w:r>
      <w:bookmarkEnd w:id="30"/>
      <w:r w:rsidRPr="00D41EEB">
        <w:rPr>
          <w:rFonts w:asciiTheme="minorHAnsi" w:hAnsiTheme="minorHAnsi" w:cstheme="minorHAnsi"/>
        </w:rPr>
        <w:t xml:space="preserve"> Wykonawca zobowiązany jest do bieżącej weryfikacji aktualnych wymagań Zamawiającego w zakresie określonym w zdaniu poprzednim;</w:t>
      </w:r>
    </w:p>
    <w:p w14:paraId="1C7A61CC" w14:textId="1887FE61" w:rsidR="00690C77" w:rsidRPr="00D41EEB" w:rsidRDefault="00690C77" w:rsidP="00690C77">
      <w:pPr>
        <w:pStyle w:val="Nagwek2"/>
        <w:keepNext w:val="0"/>
        <w:numPr>
          <w:ilvl w:val="2"/>
          <w:numId w:val="12"/>
        </w:numPr>
        <w:rPr>
          <w:rFonts w:asciiTheme="minorHAnsi" w:hAnsiTheme="minorHAnsi" w:cstheme="minorHAnsi"/>
        </w:rPr>
      </w:pPr>
      <w:bookmarkStart w:id="31" w:name="_Ref419975861"/>
      <w:r w:rsidRPr="00D41EEB">
        <w:rPr>
          <w:rFonts w:asciiTheme="minorHAnsi" w:hAnsiTheme="minorHAnsi" w:cstheme="minorHAnsi"/>
        </w:rPr>
        <w:t xml:space="preserve">dostarczenia Zamawiającemu w terminie 7 dni od Daty Wejścia w Życie informacji o zapotrzebowaniu na media konieczne do realizacji Prac na Terenie Prac, </w:t>
      </w:r>
      <w:r w:rsidR="008378FF" w:rsidRPr="00D41EEB">
        <w:rPr>
          <w:rFonts w:asciiTheme="minorHAnsi" w:hAnsiTheme="minorHAnsi" w:cstheme="minorHAnsi"/>
        </w:rPr>
        <w:t xml:space="preserve">z zastrzeżeniem </w:t>
      </w:r>
      <w:r w:rsidRPr="00D41EEB">
        <w:rPr>
          <w:rFonts w:asciiTheme="minorHAnsi" w:hAnsiTheme="minorHAnsi" w:cstheme="minorHAnsi"/>
        </w:rPr>
        <w:t>zapisów ust.</w:t>
      </w:r>
      <w:bookmarkEnd w:id="31"/>
      <w:r w:rsidR="00837A12" w:rsidRPr="00D41EEB">
        <w:rPr>
          <w:rFonts w:asciiTheme="minorHAnsi" w:hAnsiTheme="minorHAnsi" w:cstheme="minorHAnsi"/>
        </w:rPr>
        <w:t xml:space="preserve"> 5.3.10</w:t>
      </w:r>
      <w:r w:rsidRPr="00D41EEB">
        <w:rPr>
          <w:rFonts w:asciiTheme="minorHAnsi" w:hAnsiTheme="minorHAnsi" w:cstheme="minorHAnsi"/>
        </w:rPr>
        <w:t>;</w:t>
      </w:r>
    </w:p>
    <w:p w14:paraId="1E069A6A" w14:textId="4D77B614"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 xml:space="preserve">udostępnienia </w:t>
      </w:r>
      <w:r w:rsidR="00B059DC" w:rsidRPr="00D41EEB">
        <w:rPr>
          <w:rFonts w:asciiTheme="minorHAnsi" w:hAnsiTheme="minorHAnsi" w:cstheme="minorHAnsi"/>
        </w:rPr>
        <w:t>swoim P</w:t>
      </w:r>
      <w:r w:rsidRPr="00D41EEB">
        <w:rPr>
          <w:rFonts w:asciiTheme="minorHAnsi" w:hAnsiTheme="minorHAnsi" w:cstheme="minorHAnsi"/>
        </w:rPr>
        <w:t xml:space="preserve">odwykonawcom </w:t>
      </w:r>
      <w:r w:rsidR="00B059DC" w:rsidRPr="00D41EEB">
        <w:rPr>
          <w:rFonts w:asciiTheme="minorHAnsi" w:hAnsiTheme="minorHAnsi" w:cstheme="minorHAnsi"/>
        </w:rPr>
        <w:t>Obiektowym oraz D</w:t>
      </w:r>
      <w:r w:rsidRPr="00D41EEB">
        <w:rPr>
          <w:rFonts w:asciiTheme="minorHAnsi" w:hAnsiTheme="minorHAnsi" w:cstheme="minorHAnsi"/>
        </w:rPr>
        <w:t xml:space="preserve">alszym </w:t>
      </w:r>
      <w:r w:rsidR="00B059DC" w:rsidRPr="00D41EEB">
        <w:rPr>
          <w:rFonts w:asciiTheme="minorHAnsi" w:hAnsiTheme="minorHAnsi" w:cstheme="minorHAnsi"/>
        </w:rPr>
        <w:t>P</w:t>
      </w:r>
      <w:r w:rsidRPr="00D41EEB">
        <w:rPr>
          <w:rFonts w:asciiTheme="minorHAnsi" w:hAnsiTheme="minorHAnsi" w:cstheme="minorHAnsi"/>
        </w:rPr>
        <w:t xml:space="preserve">odwykonawcom </w:t>
      </w:r>
      <w:r w:rsidR="00B059DC" w:rsidRPr="00D41EEB">
        <w:rPr>
          <w:rFonts w:asciiTheme="minorHAnsi" w:hAnsiTheme="minorHAnsi" w:cstheme="minorHAnsi"/>
        </w:rPr>
        <w:t xml:space="preserve">Obiektowym </w:t>
      </w:r>
      <w:r w:rsidRPr="00D41EEB">
        <w:rPr>
          <w:rFonts w:asciiTheme="minorHAnsi" w:hAnsiTheme="minorHAnsi" w:cstheme="minorHAnsi"/>
        </w:rPr>
        <w:t xml:space="preserve">pomieszczeń socjalnych i sanitarnych udostępnionych przez </w:t>
      </w:r>
      <w:r w:rsidR="00672C26" w:rsidRPr="00D41EEB">
        <w:rPr>
          <w:rFonts w:asciiTheme="minorHAnsi" w:hAnsiTheme="minorHAnsi" w:cstheme="minorHAnsi"/>
        </w:rPr>
        <w:t>Zamawiającego;</w:t>
      </w:r>
      <w:r w:rsidRPr="00D41EEB">
        <w:rPr>
          <w:rFonts w:asciiTheme="minorHAnsi" w:hAnsiTheme="minorHAnsi" w:cstheme="minorHAnsi"/>
        </w:rPr>
        <w:t xml:space="preserve"> </w:t>
      </w:r>
    </w:p>
    <w:p w14:paraId="7E5E9D09"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protokolarnego przejęcia Terenu Prac lub innego miejsca prowadzenia Prac i potwierdzenia przejęcia wpisem do Dziennika Prac, jak również, po zakończeniu czynności na Terenie Prac, uporządkowania Terenu Prac i przywrócenia go do stanu sprzed realizacji Prac, chyba, że inaczej określono w Umowie;</w:t>
      </w:r>
    </w:p>
    <w:p w14:paraId="0EBB5BE2" w14:textId="0F6B8DC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zapewnienia, na własny koszt i ryzyko, wszelkich urządzeń, materiałów i narzędzi niezbędnych do wykonania przedmiotu Umowy</w:t>
      </w:r>
      <w:r w:rsidR="00DD1C1B" w:rsidRPr="00D41EEB">
        <w:rPr>
          <w:rFonts w:asciiTheme="minorHAnsi" w:hAnsiTheme="minorHAnsi" w:cstheme="minorHAnsi"/>
        </w:rPr>
        <w:t>, z zastrzeżeniem że w przypadku konieczności zakupu materiałów instalacyjnych, niewyszczególnionych w OPZ, rozliczenie będzie następowało na podstawie zatwierdzonego przez Zamawiającego kosztorysu do wysokości kwoty 30 000 złotych</w:t>
      </w:r>
      <w:r w:rsidR="000771FF" w:rsidRPr="00D41EEB">
        <w:rPr>
          <w:rFonts w:asciiTheme="minorHAnsi" w:hAnsiTheme="minorHAnsi" w:cstheme="minorHAnsi"/>
        </w:rPr>
        <w:t xml:space="preserve"> netto</w:t>
      </w:r>
      <w:r w:rsidRPr="00D41EEB">
        <w:rPr>
          <w:rFonts w:asciiTheme="minorHAnsi" w:hAnsiTheme="minorHAnsi" w:cstheme="minorHAnsi"/>
        </w:rPr>
        <w:t>;</w:t>
      </w:r>
    </w:p>
    <w:p w14:paraId="44C09916"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pobierania z magazynu Zamawiającego i dostarczania na miejsce wykonywania Prac, na własny koszt i ryzyko, części i materiałów Zamawiającego powierzonych Wykonawcy lub będących w zakresie dostaw Zamawiającego;</w:t>
      </w:r>
    </w:p>
    <w:p w14:paraId="2BBDAC5F" w14:textId="3D315066"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wywozu, na własny koszt i ryzyko nadmiaru ziemi z wykopów, gruzu budowlanego i innych materiałów lub elementów z terenu zakładu z wyjątkiem złomu w postaci odpadów metalowych, o których mowa w ust. 5.</w:t>
      </w:r>
      <w:r w:rsidR="000E798D" w:rsidRPr="00D41EEB">
        <w:rPr>
          <w:rFonts w:asciiTheme="minorHAnsi" w:hAnsiTheme="minorHAnsi" w:cstheme="minorHAnsi"/>
        </w:rPr>
        <w:t>1.</w:t>
      </w:r>
      <w:r w:rsidR="00400B87" w:rsidRPr="00D41EEB">
        <w:rPr>
          <w:rFonts w:asciiTheme="minorHAnsi" w:hAnsiTheme="minorHAnsi" w:cstheme="minorHAnsi"/>
        </w:rPr>
        <w:t>17</w:t>
      </w:r>
      <w:r w:rsidRPr="00D41EEB">
        <w:rPr>
          <w:rFonts w:asciiTheme="minorHAnsi" w:hAnsiTheme="minorHAnsi" w:cstheme="minorHAnsi"/>
        </w:rPr>
        <w:t xml:space="preserve"> oraz przetransportowania na własny koszt i ryzyko w miejsca wskazane przez Zamawiającego złomu w postaci odpadów metalowych, o których mowa </w:t>
      </w:r>
      <w:r w:rsidR="00672C26" w:rsidRPr="00D41EEB">
        <w:rPr>
          <w:rFonts w:asciiTheme="minorHAnsi" w:hAnsiTheme="minorHAnsi" w:cstheme="minorHAnsi"/>
        </w:rPr>
        <w:br/>
      </w:r>
      <w:r w:rsidRPr="00D41EEB">
        <w:rPr>
          <w:rFonts w:asciiTheme="minorHAnsi" w:hAnsiTheme="minorHAnsi" w:cstheme="minorHAnsi"/>
        </w:rPr>
        <w:t>w ust.</w:t>
      </w:r>
      <w:r w:rsidR="000E798D" w:rsidRPr="00D41EEB">
        <w:rPr>
          <w:rFonts w:asciiTheme="minorHAnsi" w:hAnsiTheme="minorHAnsi" w:cstheme="minorHAnsi"/>
        </w:rPr>
        <w:t xml:space="preserve"> </w:t>
      </w:r>
      <w:r w:rsidRPr="00D41EEB">
        <w:rPr>
          <w:rFonts w:asciiTheme="minorHAnsi" w:hAnsiTheme="minorHAnsi" w:cstheme="minorHAnsi"/>
        </w:rPr>
        <w:t>5.</w:t>
      </w:r>
      <w:r w:rsidR="000E798D" w:rsidRPr="00D41EEB">
        <w:rPr>
          <w:rFonts w:asciiTheme="minorHAnsi" w:hAnsiTheme="minorHAnsi" w:cstheme="minorHAnsi"/>
        </w:rPr>
        <w:t>1.</w:t>
      </w:r>
      <w:r w:rsidR="00461492" w:rsidRPr="00D41EEB">
        <w:rPr>
          <w:rFonts w:asciiTheme="minorHAnsi" w:hAnsiTheme="minorHAnsi" w:cstheme="minorHAnsi"/>
        </w:rPr>
        <w:t>17</w:t>
      </w:r>
      <w:r w:rsidRPr="00D41EEB">
        <w:rPr>
          <w:rFonts w:asciiTheme="minorHAnsi" w:hAnsiTheme="minorHAnsi" w:cstheme="minorHAnsi"/>
        </w:rPr>
        <w:t>, powstałego w trakcie Prac po jego wcześniejszym pocięciu w ramach kosztów Wykonawcy, na elementy mieszczące się do kontenera;</w:t>
      </w:r>
    </w:p>
    <w:p w14:paraId="268A8803"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przekazania Zamawiającemu Dokumentacji Wykonawcy, w tym dokumentacji powykonawczej oraz innych dokumentów, w tym m.in.:</w:t>
      </w:r>
    </w:p>
    <w:p w14:paraId="2B90AA37"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deklaracji zgodności wyrobu z normami wprowadzonymi do obowiązkowego stosowania na terenie Polski oraz wymaganiami dotyczącymi bezpieczeństwa pracy i ochrony środowiska;</w:t>
      </w:r>
    </w:p>
    <w:p w14:paraId="67DED2A0"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atestów;</w:t>
      </w:r>
    </w:p>
    <w:p w14:paraId="2DE3E741"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kart gwarancyjnych;</w:t>
      </w:r>
    </w:p>
    <w:p w14:paraId="1B2B793D" w14:textId="49A9DFA4" w:rsidR="00690C77" w:rsidRPr="00D41EEB" w:rsidRDefault="00C86475"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certyfikatów, itd.</w:t>
      </w:r>
    </w:p>
    <w:p w14:paraId="6DD6DDB8" w14:textId="77777777" w:rsidR="00690C77" w:rsidRPr="00D41EEB" w:rsidRDefault="00690C77" w:rsidP="00690C77">
      <w:pPr>
        <w:pStyle w:val="Nagwek2"/>
        <w:keepNext w:val="0"/>
        <w:numPr>
          <w:ilvl w:val="0"/>
          <w:numId w:val="0"/>
        </w:numPr>
        <w:ind w:left="1276"/>
        <w:rPr>
          <w:rFonts w:asciiTheme="minorHAnsi" w:hAnsiTheme="minorHAnsi" w:cstheme="minorHAnsi"/>
        </w:rPr>
      </w:pPr>
      <w:r w:rsidRPr="00D41EEB">
        <w:rPr>
          <w:rFonts w:asciiTheme="minorHAnsi" w:hAnsiTheme="minorHAnsi" w:cstheme="minorHAnsi"/>
        </w:rPr>
        <w:t>jeżeli wymagane są przepisami prawa lub wymóg taki określono w Opisie Przedmiotu Zamówienia;</w:t>
      </w:r>
    </w:p>
    <w:p w14:paraId="6704BD66" w14:textId="496F7F7F"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 xml:space="preserve">niezatrudniania w jakiejkolwiek formie personelu Zamawiającego, a także pracowników spółek GK PGE bez uprzedniej zgody Zamawiającego, pod rygorem odstąpienia od niniejszej Umowy ze skutkiem natychmiastowym z przyczyn leżących po stronie Wykonawcy; Wykonawca zobowiązuje się, iż zapis dotyczący zakazu zatrudniania personelu Zamawiającego </w:t>
      </w:r>
      <w:r w:rsidR="00672C26" w:rsidRPr="00D41EEB">
        <w:rPr>
          <w:rFonts w:asciiTheme="minorHAnsi" w:hAnsiTheme="minorHAnsi" w:cstheme="minorHAnsi"/>
        </w:rPr>
        <w:br/>
      </w:r>
      <w:r w:rsidRPr="00D41EEB">
        <w:rPr>
          <w:rFonts w:asciiTheme="minorHAnsi" w:hAnsiTheme="minorHAnsi" w:cstheme="minorHAnsi"/>
        </w:rPr>
        <w:t>oraz pracowników GK PGE zostanie wprowadzony również do Umów Podwykonawczych;</w:t>
      </w:r>
    </w:p>
    <w:p w14:paraId="3BE2DF13"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dokumentowania wszelkich zmian wynikłych w trakcie realizacji Prac w stosunku do przekazanej przez Zamawiającego Dokumentacji Zamawiającego, w uzgodnieniu z Przedstawicielem Zamawiającego;</w:t>
      </w:r>
    </w:p>
    <w:p w14:paraId="46F552FB" w14:textId="77777777" w:rsidR="00690C77" w:rsidRPr="00D41EEB" w:rsidRDefault="00690C77" w:rsidP="00690C77">
      <w:pPr>
        <w:pStyle w:val="Nagwek2"/>
        <w:keepNext w:val="0"/>
        <w:numPr>
          <w:ilvl w:val="2"/>
          <w:numId w:val="12"/>
        </w:numPr>
        <w:rPr>
          <w:rFonts w:asciiTheme="minorHAnsi" w:hAnsiTheme="minorHAnsi" w:cstheme="minorHAnsi"/>
        </w:rPr>
      </w:pPr>
      <w:bookmarkStart w:id="32" w:name="_Ref419977408"/>
      <w:r w:rsidRPr="00D41EEB">
        <w:rPr>
          <w:rFonts w:asciiTheme="minorHAnsi" w:hAnsiTheme="minorHAnsi" w:cstheme="minorHAnsi"/>
        </w:rPr>
        <w:t xml:space="preserve">uzyskania wszelkich </w:t>
      </w:r>
      <w:proofErr w:type="spellStart"/>
      <w:r w:rsidRPr="00D41EEB">
        <w:rPr>
          <w:rFonts w:asciiTheme="minorHAnsi" w:hAnsiTheme="minorHAnsi" w:cstheme="minorHAnsi"/>
        </w:rPr>
        <w:t>dopuszczeń</w:t>
      </w:r>
      <w:proofErr w:type="spellEnd"/>
      <w:r w:rsidRPr="00D41EEB">
        <w:rPr>
          <w:rFonts w:asciiTheme="minorHAnsi" w:hAnsiTheme="minorHAnsi" w:cstheme="minorHAnsi"/>
        </w:rPr>
        <w:t xml:space="preserve">, zezwoleń lub decyzji administracyjnych wymaganych do wykonania Prac oraz poniesienia kosztów i opłat z nich wynikających; </w:t>
      </w:r>
    </w:p>
    <w:p w14:paraId="4C7D461E" w14:textId="79107DE9"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lastRenderedPageBreak/>
        <w:t>opracowania oraz bieżącej aktualizacji POR zgodnie z obowiązującymi przepisami prawa</w:t>
      </w:r>
      <w:r w:rsidR="00313405" w:rsidRPr="00D41EEB">
        <w:rPr>
          <w:rFonts w:asciiTheme="minorHAnsi" w:hAnsiTheme="minorHAnsi" w:cstheme="minorHAnsi"/>
        </w:rPr>
        <w:t xml:space="preserve"> </w:t>
      </w:r>
      <w:r w:rsidR="00672C26" w:rsidRPr="00D41EEB">
        <w:rPr>
          <w:rFonts w:asciiTheme="minorHAnsi" w:hAnsiTheme="minorHAnsi" w:cstheme="minorHAnsi"/>
        </w:rPr>
        <w:br/>
      </w:r>
      <w:r w:rsidR="00313405" w:rsidRPr="00D41EEB">
        <w:rPr>
          <w:rFonts w:asciiTheme="minorHAnsi" w:hAnsiTheme="minorHAnsi" w:cstheme="minorHAnsi"/>
        </w:rPr>
        <w:t xml:space="preserve">lub regulacjami obowiązującymi u Zamawiającego lub na Terenie Prac, w szczególności dotyczących </w:t>
      </w:r>
      <w:r w:rsidRPr="00D41EEB">
        <w:rPr>
          <w:rFonts w:asciiTheme="minorHAnsi" w:hAnsiTheme="minorHAnsi" w:cstheme="minorHAnsi"/>
        </w:rPr>
        <w:t xml:space="preserve"> </w:t>
      </w:r>
      <w:r w:rsidR="00313405" w:rsidRPr="00D41EEB">
        <w:rPr>
          <w:rFonts w:asciiTheme="minorHAnsi" w:hAnsiTheme="minorHAnsi" w:cstheme="minorHAnsi"/>
        </w:rPr>
        <w:t xml:space="preserve">BHP i gospodarki odpadami, </w:t>
      </w:r>
      <w:r w:rsidRPr="00D41EEB">
        <w:rPr>
          <w:rFonts w:asciiTheme="minorHAnsi" w:hAnsiTheme="minorHAnsi" w:cstheme="minorHAnsi"/>
        </w:rPr>
        <w:t>obejmującego swoim zakresem wszystkie działania podejmowane przez Wykonawcę, jego Podwykonawców Obiektowych i Dalszych Podwykonawców Obiektowych. Powyższy dokument należy przekazać do zatwierdzenia Zamawiającemu na 6 dni  przed rozpoczęciem Prac lub terminem planowanego wdrożenia aktualizacji;</w:t>
      </w:r>
      <w:bookmarkEnd w:id="32"/>
    </w:p>
    <w:p w14:paraId="7CF7CC0E" w14:textId="77777777" w:rsidR="00690C77" w:rsidRPr="00D41EEB" w:rsidRDefault="00690C77" w:rsidP="00690C77">
      <w:pPr>
        <w:pStyle w:val="Nagwek2"/>
        <w:keepNext w:val="0"/>
        <w:numPr>
          <w:ilvl w:val="2"/>
          <w:numId w:val="12"/>
        </w:numPr>
        <w:rPr>
          <w:rFonts w:asciiTheme="minorHAnsi" w:hAnsiTheme="minorHAnsi" w:cstheme="minorHAnsi"/>
        </w:rPr>
      </w:pPr>
      <w:bookmarkStart w:id="33" w:name="_Ref124584"/>
      <w:r w:rsidRPr="00D41EEB">
        <w:rPr>
          <w:rFonts w:asciiTheme="minorHAnsi" w:hAnsiTheme="minorHAnsi" w:cstheme="minorHAnsi"/>
        </w:rPr>
        <w:t>zgłoszenia Zamawiającemu Podwykonawcy Obiektowego lub Dalszego Podwykonawcy Obiektowego w terminie określonym w Opisie Przedmiotu Zamówienia, a jeśli termin ten nie został określony w Opisie Przedmiotu Zamówienia, nie później niż przed wejściem na Teren Prac przez tego Podwykonawcę Obiektowego lub Dalszego Podwykonawcę Obiektowego;</w:t>
      </w:r>
    </w:p>
    <w:p w14:paraId="3C1D703F" w14:textId="5EC7DEBA" w:rsidR="00690C77" w:rsidRPr="00D41EEB" w:rsidRDefault="00690C77" w:rsidP="00690C77">
      <w:pPr>
        <w:pStyle w:val="Nagwek2"/>
        <w:keepNext w:val="0"/>
        <w:rPr>
          <w:rFonts w:asciiTheme="minorHAnsi" w:hAnsiTheme="minorHAnsi" w:cstheme="minorHAnsi"/>
        </w:rPr>
      </w:pPr>
      <w:bookmarkStart w:id="34" w:name="_Ref419977421"/>
      <w:bookmarkEnd w:id="33"/>
      <w:r w:rsidRPr="00D41EEB">
        <w:rPr>
          <w:rFonts w:asciiTheme="minorHAnsi" w:hAnsiTheme="minorHAnsi" w:cstheme="minorHAnsi"/>
        </w:rPr>
        <w:t>Wykonawca, jego Podwykonawcy Obiektowi i Dalsi Podwykonawcy Obiektowi mają obowiązek wstrzymania się od wykonywania Prac, w przypadku braku możliwości ich wykonywania w sposób bezpieczny, w tym przypadku Wykonawca jest zobowiązany do:</w:t>
      </w:r>
      <w:bookmarkEnd w:id="34"/>
    </w:p>
    <w:p w14:paraId="5068054A"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niezwłocznego zgłoszenia tego faktu służbom BHP Zamawiającego oraz Przedstawicielowi Zamawiającego;</w:t>
      </w:r>
    </w:p>
    <w:p w14:paraId="419FD102"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przerwania Prac;</w:t>
      </w:r>
    </w:p>
    <w:p w14:paraId="2B220D7F"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dokonania odpowiedniego wpisu w Dzienniku Prac lub przerwania polecenia na prace.</w:t>
      </w:r>
    </w:p>
    <w:p w14:paraId="546C9DD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zobowiązuje się do:</w:t>
      </w:r>
    </w:p>
    <w:p w14:paraId="65EF7593" w14:textId="640A1159"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protokolarnego przekazania Terenu Prac zgodnie z </w:t>
      </w:r>
      <w:r w:rsidR="00C4150E" w:rsidRPr="00D41EEB">
        <w:rPr>
          <w:rFonts w:asciiTheme="minorHAnsi" w:hAnsiTheme="minorHAnsi" w:cstheme="minorHAnsi"/>
        </w:rPr>
        <w:t>h</w:t>
      </w:r>
      <w:r w:rsidRPr="00D41EEB">
        <w:rPr>
          <w:rFonts w:asciiTheme="minorHAnsi" w:hAnsiTheme="minorHAnsi" w:cstheme="minorHAnsi"/>
        </w:rPr>
        <w:t xml:space="preserve">armonogramem Prac, z zastrzeżeniem </w:t>
      </w:r>
      <w:r w:rsidR="00672C26" w:rsidRPr="00D41EEB">
        <w:rPr>
          <w:rFonts w:asciiTheme="minorHAnsi" w:hAnsiTheme="minorHAnsi" w:cstheme="minorHAnsi"/>
        </w:rPr>
        <w:br/>
      </w:r>
      <w:r w:rsidRPr="00D41EEB">
        <w:rPr>
          <w:rFonts w:asciiTheme="minorHAnsi" w:hAnsiTheme="minorHAnsi" w:cstheme="minorHAnsi"/>
        </w:rPr>
        <w:fldChar w:fldCharType="begin"/>
      </w:r>
      <w:r w:rsidRPr="00D41EEB">
        <w:rPr>
          <w:rFonts w:asciiTheme="minorHAnsi" w:hAnsiTheme="minorHAnsi" w:cstheme="minorHAnsi"/>
        </w:rPr>
        <w:instrText xml:space="preserve"> REF _Ref419975815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§5</w:t>
      </w:r>
      <w:r w:rsidRPr="00D41EEB">
        <w:rPr>
          <w:rFonts w:asciiTheme="minorHAnsi" w:hAnsiTheme="minorHAnsi" w:cstheme="minorHAnsi"/>
        </w:rPr>
        <w:fldChar w:fldCharType="end"/>
      </w:r>
      <w:r w:rsidRPr="00D41EEB">
        <w:rPr>
          <w:rFonts w:asciiTheme="minorHAnsi" w:hAnsiTheme="minorHAnsi" w:cstheme="minorHAnsi"/>
        </w:rPr>
        <w:t xml:space="preserve"> ust. 5.8 poniżej, umożliwiającego zorganizowanie Prac na tym terenie przez Wykonawcę w sposób zapewniający jego pracownikom bezpieczne i higieniczne warunki pracy;</w:t>
      </w:r>
    </w:p>
    <w:p w14:paraId="2E7E8502"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umożliwienia organizacji i prowadzenia Prac na Terenie Prac w sposób zapewniający bezpieczeństwo i higienę pracy, bezpieczeństwo ppoż. oraz ochronę środowiska naturalnego;</w:t>
      </w:r>
    </w:p>
    <w:p w14:paraId="46C17A30" w14:textId="5726D069"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przekazania Wykonawcy procedur, zasad i wymagań dotyczących BHP obowiązujących na </w:t>
      </w:r>
      <w:r w:rsidR="00B01611" w:rsidRPr="00D41EEB">
        <w:rPr>
          <w:rFonts w:asciiTheme="minorHAnsi" w:hAnsiTheme="minorHAnsi" w:cstheme="minorHAnsi"/>
        </w:rPr>
        <w:t>Terenie Prac</w:t>
      </w:r>
      <w:r w:rsidRPr="00D41EEB">
        <w:rPr>
          <w:rFonts w:asciiTheme="minorHAnsi" w:hAnsiTheme="minorHAnsi" w:cstheme="minorHAnsi"/>
        </w:rPr>
        <w:t xml:space="preserve"> nie później niż przed przystąpieniem do wykonywania Prac;</w:t>
      </w:r>
    </w:p>
    <w:p w14:paraId="077962D3" w14:textId="61FBDF4A"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zawiadamiania Wykonawcy z 14-dniowym wyprzedzeniem o zmianie </w:t>
      </w:r>
      <w:r w:rsidR="00466504" w:rsidRPr="00D41EEB">
        <w:rPr>
          <w:rFonts w:asciiTheme="minorHAnsi" w:hAnsiTheme="minorHAnsi" w:cstheme="minorHAnsi"/>
        </w:rPr>
        <w:t xml:space="preserve">regulacji obowiązujących </w:t>
      </w:r>
      <w:r w:rsidR="00D0126E" w:rsidRPr="00D41EEB">
        <w:rPr>
          <w:rFonts w:asciiTheme="minorHAnsi" w:hAnsiTheme="minorHAnsi" w:cstheme="minorHAnsi"/>
        </w:rPr>
        <w:br/>
      </w:r>
      <w:r w:rsidR="00466504" w:rsidRPr="00D41EEB">
        <w:rPr>
          <w:rFonts w:asciiTheme="minorHAnsi" w:hAnsiTheme="minorHAnsi" w:cstheme="minorHAnsi"/>
        </w:rPr>
        <w:t>u Zamawiającego lub na Terenie Prac dotyczących  BHP i gospodarki odpadami</w:t>
      </w:r>
      <w:r w:rsidRPr="00D41EEB">
        <w:rPr>
          <w:rFonts w:asciiTheme="minorHAnsi" w:hAnsiTheme="minorHAnsi" w:cstheme="minorHAnsi"/>
        </w:rPr>
        <w:t xml:space="preserve"> – innej niż zmiana wynikająca ze zmiany przepisów prawa – która wymagać będzie aktualizacji POR. Wówczas, gdy na skutek takiej zmiany w sposób istotny wzrosną koszty realizacji przedmiotu Umowy, Wykonawca może przedstawić Zamawiającemu do akceptacji kalkulację bezpośrednich kosztów wynikających z takiej zmiany regulaminu – zapisy ust. 20.8 stosuje się odpowiednio;</w:t>
      </w:r>
    </w:p>
    <w:p w14:paraId="56D0F4E5" w14:textId="1A102DEA"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przeprowadzenia spotkania informacyjnego w zakresie przepisów i wymagań obowiązujących Wykonawców, Podwykonawców Obiektowych i Dalszych Podwykonawców Obiektowych na </w:t>
      </w:r>
      <w:r w:rsidR="00466504" w:rsidRPr="00D41EEB">
        <w:rPr>
          <w:rFonts w:asciiTheme="minorHAnsi" w:hAnsiTheme="minorHAnsi" w:cstheme="minorHAnsi"/>
        </w:rPr>
        <w:t>Terenie Prac</w:t>
      </w:r>
      <w:r w:rsidRPr="00D41EEB">
        <w:rPr>
          <w:rFonts w:asciiTheme="minorHAnsi" w:hAnsiTheme="minorHAnsi" w:cstheme="minorHAnsi"/>
        </w:rPr>
        <w:t xml:space="preserve"> w terminie obustronnie ustalonym, jednakże nie później niż przed przystąpieniem do wykonywania Prac;</w:t>
      </w:r>
    </w:p>
    <w:p w14:paraId="294FD088"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podejmowania przedsięwzięć mających na celu zapobieganie wypadkom na Terenie Prac, a w szczególności poinformowania Wykonawcy o potencjalnych zagrożeniach i znaczących aspektach środowiskowych występujących na Terenie Prac, wiadomych Zamawiającemu, które winny być brane pod uwagę przy wykonywaniu Prac przez personel Wykonawcy;</w:t>
      </w:r>
    </w:p>
    <w:p w14:paraId="75FFB4FD" w14:textId="4D510859"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poinformowania Wykonawcy o posiadanych pomiarach czynników szkodliwych dla zdrowia </w:t>
      </w:r>
      <w:r w:rsidR="003E323B" w:rsidRPr="00D41EEB">
        <w:rPr>
          <w:rFonts w:asciiTheme="minorHAnsi" w:hAnsiTheme="minorHAnsi" w:cstheme="minorHAnsi"/>
        </w:rPr>
        <w:br/>
      </w:r>
      <w:r w:rsidRPr="00D41EEB">
        <w:rPr>
          <w:rFonts w:asciiTheme="minorHAnsi" w:hAnsiTheme="minorHAnsi" w:cstheme="minorHAnsi"/>
        </w:rPr>
        <w:t>(tj. hałas, zapylenie itp.) oraz wartościach NDS i NDN;</w:t>
      </w:r>
    </w:p>
    <w:p w14:paraId="6DCF47F7" w14:textId="0E7BA21B" w:rsidR="00690C77" w:rsidRPr="00D41EEB" w:rsidRDefault="00690C77" w:rsidP="00690C77">
      <w:pPr>
        <w:pStyle w:val="Nagwek2"/>
        <w:keepNext w:val="0"/>
        <w:numPr>
          <w:ilvl w:val="2"/>
          <w:numId w:val="3"/>
        </w:numPr>
        <w:ind w:left="1276"/>
        <w:rPr>
          <w:rFonts w:asciiTheme="minorHAnsi" w:hAnsiTheme="minorHAnsi" w:cstheme="minorHAnsi"/>
        </w:rPr>
      </w:pPr>
      <w:bookmarkStart w:id="35" w:name="_Ref121013"/>
      <w:r w:rsidRPr="00D41EEB">
        <w:rPr>
          <w:rFonts w:asciiTheme="minorHAnsi" w:hAnsiTheme="minorHAnsi" w:cstheme="minorHAnsi"/>
        </w:rPr>
        <w:t xml:space="preserve">przekazania niezbędnych informacji posiadanych przez Zamawiającego oraz zapewnienia dostępu do Terenu Prac osobom badającym okoliczności i przyczyny wypadków przy pracy </w:t>
      </w:r>
      <w:r w:rsidR="003E323B" w:rsidRPr="00D41EEB">
        <w:rPr>
          <w:rFonts w:asciiTheme="minorHAnsi" w:hAnsiTheme="minorHAnsi" w:cstheme="minorHAnsi"/>
        </w:rPr>
        <w:br/>
      </w:r>
      <w:r w:rsidRPr="00D41EEB">
        <w:rPr>
          <w:rFonts w:asciiTheme="minorHAnsi" w:hAnsiTheme="minorHAnsi" w:cstheme="minorHAnsi"/>
        </w:rPr>
        <w:t>lub zgłoszonych zdarzeń potencjalnie wypadkowych;</w:t>
      </w:r>
      <w:bookmarkEnd w:id="35"/>
    </w:p>
    <w:p w14:paraId="205C3F8F" w14:textId="77777777" w:rsidR="00690C77" w:rsidRPr="00D41EEB" w:rsidRDefault="00690C77" w:rsidP="00690C77">
      <w:pPr>
        <w:pStyle w:val="Nagwek2"/>
        <w:keepNext w:val="0"/>
        <w:numPr>
          <w:ilvl w:val="2"/>
          <w:numId w:val="3"/>
        </w:numPr>
        <w:ind w:left="1276"/>
        <w:rPr>
          <w:rFonts w:asciiTheme="minorHAnsi" w:hAnsiTheme="minorHAnsi" w:cstheme="minorHAnsi"/>
        </w:rPr>
      </w:pPr>
      <w:bookmarkStart w:id="36" w:name="_Ref903878"/>
      <w:r w:rsidRPr="00D41EEB">
        <w:rPr>
          <w:rFonts w:asciiTheme="minorHAnsi" w:hAnsiTheme="minorHAnsi" w:cstheme="minorHAnsi"/>
        </w:rPr>
        <w:t xml:space="preserve">nieodpłatnego udostępnienia dróg transportowych do i z miejsca wykonywania Prac oraz placów </w:t>
      </w:r>
      <w:proofErr w:type="spellStart"/>
      <w:r w:rsidRPr="00D41EEB">
        <w:rPr>
          <w:rFonts w:asciiTheme="minorHAnsi" w:hAnsiTheme="minorHAnsi" w:cstheme="minorHAnsi"/>
        </w:rPr>
        <w:t>odkładczych</w:t>
      </w:r>
      <w:proofErr w:type="spellEnd"/>
      <w:r w:rsidRPr="00D41EEB">
        <w:rPr>
          <w:rFonts w:asciiTheme="minorHAnsi" w:hAnsiTheme="minorHAnsi" w:cstheme="minorHAnsi"/>
        </w:rPr>
        <w:t>;</w:t>
      </w:r>
      <w:bookmarkEnd w:id="36"/>
    </w:p>
    <w:p w14:paraId="0DFF034E" w14:textId="7B183A10"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udostępnienia mediów (energii elektrycznej, wody, odbioru ścieków i innych)</w:t>
      </w:r>
      <w:r w:rsidR="00466504" w:rsidRPr="00D41EEB">
        <w:rPr>
          <w:rFonts w:asciiTheme="minorHAnsi" w:hAnsiTheme="minorHAnsi" w:cstheme="minorHAnsi"/>
        </w:rPr>
        <w:t xml:space="preserve"> </w:t>
      </w:r>
      <w:r w:rsidR="00D0126E" w:rsidRPr="00D41EEB">
        <w:rPr>
          <w:rFonts w:asciiTheme="minorHAnsi" w:hAnsiTheme="minorHAnsi" w:cstheme="minorHAnsi"/>
        </w:rPr>
        <w:t>nieodpłatnie na potrzeby realizacji Prac na Terenie Prac (koszt mediów zużytych do wykonania Prac na Terenie Prac ponosi Zamawiający);</w:t>
      </w:r>
    </w:p>
    <w:p w14:paraId="41022827"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lastRenderedPageBreak/>
        <w:t>o ile istnieje taka możliwość, udostępnienia Wykonawcy posiadanej przez Zamawiającego niezbędnej dokumentacji technicznej urządzeń i instalacji związanej z Pracami;</w:t>
      </w:r>
    </w:p>
    <w:p w14:paraId="0ACB2E52" w14:textId="63792441"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wystawiania pisemnych poleceń na Prace w zakresie przewidzianym Umową, dopuszczania Wykonawcy do Prac oraz odbioru Prac po ich wykonaniu, zgodnie z obowiązującą </w:t>
      </w:r>
      <w:r w:rsidR="009B0413" w:rsidRPr="00D41EEB">
        <w:rPr>
          <w:rFonts w:asciiTheme="minorHAnsi" w:hAnsiTheme="minorHAnsi" w:cstheme="minorHAnsi"/>
        </w:rPr>
        <w:t>na Terenie Prac</w:t>
      </w:r>
      <w:r w:rsidRPr="00D41EEB">
        <w:rPr>
          <w:rFonts w:asciiTheme="minorHAnsi" w:hAnsiTheme="minorHAnsi" w:cstheme="minorHAnsi"/>
        </w:rPr>
        <w:t xml:space="preserve"> Instrukcją Organizacji Bezpiecznej Pracy;</w:t>
      </w:r>
    </w:p>
    <w:p w14:paraId="2FBCC493" w14:textId="412C29E2"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udziału w komisjach odbiorowych Prac, próbach oraz uruchomieniach zgodnie z wymaganiami określonymi w Opisie Przedmiotu Zamówienia;</w:t>
      </w:r>
    </w:p>
    <w:p w14:paraId="77CE0B7F"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terminowego regulowania swoich zobowiązań wobec Wykonawcy.</w:t>
      </w:r>
    </w:p>
    <w:p w14:paraId="369C0E0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zastrzega sobie prawo do:</w:t>
      </w:r>
    </w:p>
    <w:p w14:paraId="1BD23AC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weryfikowania i akceptacji POR oraz kolejnych aktualizacji tego dokumentu, opracowanych przez Wykonawcę, jego Podwykonawców Obiektowych i Dalszych Podwykonawców Obiektowych;</w:t>
      </w:r>
    </w:p>
    <w:p w14:paraId="6B255B73"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niedopuszczenia do wykonywania Prac na obiektach Zamawiającego  osób zatrudnianych przez Wykonawcę, jego Podwykonawców Obiektowych oraz Dalszych Podwykonawców Obiektowych w następujących przypadkach:</w:t>
      </w:r>
    </w:p>
    <w:p w14:paraId="13323A59"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nieprzekazania Zamawiającemu lub braku akceptacji przez Zamawiającego POR;</w:t>
      </w:r>
    </w:p>
    <w:p w14:paraId="08F52DA5" w14:textId="7DCFBC22"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niezgłoszenia w formie pisemnej Zamawiającemu kompletnej, aktualnej listy Podwykonawców Obiektowych i Dalszych Podwykonawców Obiektowych, z uwzględnieniem ust. 19.1 i dalszych</w:t>
      </w:r>
      <w:r w:rsidR="00ED09A7" w:rsidRPr="00D41EEB">
        <w:rPr>
          <w:rFonts w:asciiTheme="minorHAnsi" w:hAnsiTheme="minorHAnsi" w:cstheme="minorHAnsi"/>
        </w:rPr>
        <w:t xml:space="preserve"> oraz 5.1.18</w:t>
      </w:r>
      <w:r w:rsidRPr="00D41EEB">
        <w:rPr>
          <w:rFonts w:asciiTheme="minorHAnsi" w:hAnsiTheme="minorHAnsi" w:cstheme="minorHAnsi"/>
        </w:rPr>
        <w:t>;</w:t>
      </w:r>
    </w:p>
    <w:p w14:paraId="40E4C717" w14:textId="4D73CF71"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nieprzekazania załączników</w:t>
      </w:r>
      <w:r w:rsidR="009B0413" w:rsidRPr="00D41EEB">
        <w:rPr>
          <w:rFonts w:asciiTheme="minorHAnsi" w:hAnsiTheme="minorHAnsi" w:cstheme="minorHAnsi"/>
        </w:rPr>
        <w:t>,</w:t>
      </w:r>
      <w:r w:rsidRPr="00D41EEB">
        <w:rPr>
          <w:rFonts w:asciiTheme="minorHAnsi" w:hAnsiTheme="minorHAnsi" w:cstheme="minorHAnsi"/>
        </w:rPr>
        <w:t xml:space="preserve"> o których mowa w </w:t>
      </w:r>
      <w:r w:rsidR="009B0413" w:rsidRPr="00D41EEB">
        <w:rPr>
          <w:rFonts w:asciiTheme="minorHAnsi" w:hAnsiTheme="minorHAnsi" w:cstheme="minorHAnsi"/>
        </w:rPr>
        <w:t>regulacjach obowiązujących u Zamawiającego lub na Terenie Prac dotyczących  BHP i gospodarki odpadami</w:t>
      </w:r>
      <w:r w:rsidRPr="00D41EEB">
        <w:rPr>
          <w:rFonts w:asciiTheme="minorHAnsi" w:hAnsiTheme="minorHAnsi" w:cstheme="minorHAnsi"/>
        </w:rPr>
        <w:t xml:space="preserve"> określony</w:t>
      </w:r>
      <w:r w:rsidR="009B0413" w:rsidRPr="00D41EEB">
        <w:rPr>
          <w:rFonts w:asciiTheme="minorHAnsi" w:hAnsiTheme="minorHAnsi" w:cstheme="minorHAnsi"/>
        </w:rPr>
        <w:t>ch</w:t>
      </w:r>
      <w:r w:rsidRPr="00D41EEB">
        <w:rPr>
          <w:rFonts w:asciiTheme="minorHAnsi" w:hAnsiTheme="minorHAnsi" w:cstheme="minorHAnsi"/>
        </w:rPr>
        <w:t xml:space="preserve"> w Opisie Przedmiotu Zamówienia;</w:t>
      </w:r>
    </w:p>
    <w:p w14:paraId="23B6A762" w14:textId="58EFC73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 xml:space="preserve">nieprzekazania Zamawiającemu wyciągów z umów z Podwykonawcami Obiektowymi </w:t>
      </w:r>
      <w:r w:rsidR="00D0126E" w:rsidRPr="00D41EEB">
        <w:rPr>
          <w:rFonts w:asciiTheme="minorHAnsi" w:hAnsiTheme="minorHAnsi" w:cstheme="minorHAnsi"/>
        </w:rPr>
        <w:br/>
      </w:r>
      <w:r w:rsidRPr="00D41EEB">
        <w:rPr>
          <w:rFonts w:asciiTheme="minorHAnsi" w:hAnsiTheme="minorHAnsi" w:cstheme="minorHAnsi"/>
        </w:rPr>
        <w:t xml:space="preserve">oraz Dalszymi Podwykonawcami Obiektowymi, w zakresie zleconego im przedmiotu Umowy, harmonogramu realizacji oraz akceptowania przestrzegania wewnętrznych regulacji BHP </w:t>
      </w:r>
      <w:r w:rsidR="00D0126E" w:rsidRPr="00D41EEB">
        <w:rPr>
          <w:rFonts w:asciiTheme="minorHAnsi" w:hAnsiTheme="minorHAnsi" w:cstheme="minorHAnsi"/>
        </w:rPr>
        <w:br/>
      </w:r>
      <w:r w:rsidR="009B0413" w:rsidRPr="00D41EEB">
        <w:rPr>
          <w:rFonts w:asciiTheme="minorHAnsi" w:hAnsiTheme="minorHAnsi" w:cstheme="minorHAnsi"/>
        </w:rPr>
        <w:t>i gospodarki odpadami obowiązujących u Zamawiającego lub na Terenie Prac</w:t>
      </w:r>
      <w:r w:rsidRPr="00D41EEB">
        <w:rPr>
          <w:rFonts w:asciiTheme="minorHAnsi" w:hAnsiTheme="minorHAnsi" w:cstheme="minorHAnsi"/>
        </w:rPr>
        <w:t xml:space="preserve">, przed </w:t>
      </w:r>
      <w:r w:rsidR="009B0413" w:rsidRPr="00D41EEB">
        <w:rPr>
          <w:rFonts w:asciiTheme="minorHAnsi" w:hAnsiTheme="minorHAnsi" w:cstheme="minorHAnsi"/>
        </w:rPr>
        <w:t xml:space="preserve">dopuszczeniem </w:t>
      </w:r>
      <w:r w:rsidRPr="00D41EEB">
        <w:rPr>
          <w:rFonts w:asciiTheme="minorHAnsi" w:hAnsiTheme="minorHAnsi" w:cstheme="minorHAnsi"/>
        </w:rPr>
        <w:t xml:space="preserve">ich </w:t>
      </w:r>
      <w:r w:rsidR="009B0413" w:rsidRPr="00D41EEB">
        <w:rPr>
          <w:rFonts w:asciiTheme="minorHAnsi" w:hAnsiTheme="minorHAnsi" w:cstheme="minorHAnsi"/>
        </w:rPr>
        <w:t>do Prac</w:t>
      </w:r>
      <w:r w:rsidRPr="00D41EEB">
        <w:rPr>
          <w:rFonts w:asciiTheme="minorHAnsi" w:hAnsiTheme="minorHAnsi" w:cstheme="minorHAnsi"/>
        </w:rPr>
        <w:t>;</w:t>
      </w:r>
    </w:p>
    <w:p w14:paraId="31400EE7"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nieprzekazania pełnej imiennej listy osób wykonujących Prace na obiektach Zamawiającego zatrudnionych przez Wykonawcę, jego Podwykonawców Obiektowych i Dalszych Podwykonawców Obiektowych oraz bieżącej jej aktualizacji;</w:t>
      </w:r>
    </w:p>
    <w:p w14:paraId="01888585" w14:textId="08342C7C" w:rsidR="00690C77" w:rsidRPr="00D41EEB" w:rsidRDefault="00690C77" w:rsidP="004E3304">
      <w:pPr>
        <w:pStyle w:val="Nagwek2"/>
        <w:keepNext w:val="0"/>
        <w:numPr>
          <w:ilvl w:val="3"/>
          <w:numId w:val="3"/>
        </w:numPr>
        <w:rPr>
          <w:rFonts w:asciiTheme="minorHAnsi" w:hAnsiTheme="minorHAnsi" w:cstheme="minorHAnsi"/>
        </w:rPr>
      </w:pPr>
      <w:r w:rsidRPr="00D41EEB">
        <w:rPr>
          <w:rFonts w:asciiTheme="minorHAnsi" w:hAnsiTheme="minorHAnsi" w:cstheme="minorHAnsi"/>
        </w:rPr>
        <w:t xml:space="preserve">braku odpowiednich świadectw kwalifikacyjnych do pracy przy urządzeniach energetycznych, o których mowa w Rozporządzeniu </w:t>
      </w:r>
      <w:r w:rsidR="004E3304" w:rsidRPr="00D41EEB">
        <w:rPr>
          <w:rFonts w:asciiTheme="minorHAnsi" w:hAnsiTheme="minorHAnsi" w:cstheme="minorHAnsi"/>
        </w:rPr>
        <w:t xml:space="preserve">Ministra Klimatu i Środowiska </w:t>
      </w:r>
      <w:r w:rsidR="00E413DE" w:rsidRPr="00D41EEB">
        <w:rPr>
          <w:rFonts w:asciiTheme="minorHAnsi" w:hAnsiTheme="minorHAnsi" w:cstheme="minorHAnsi"/>
        </w:rPr>
        <w:t xml:space="preserve">z dnia 1 lipca 2022 r.  </w:t>
      </w:r>
      <w:r w:rsidR="00E413DE" w:rsidRPr="00D41EEB">
        <w:rPr>
          <w:rFonts w:asciiTheme="minorHAnsi" w:hAnsiTheme="minorHAnsi" w:cstheme="minorHAnsi"/>
        </w:rPr>
        <w:br/>
      </w:r>
      <w:r w:rsidR="004E3304" w:rsidRPr="00D41EEB">
        <w:rPr>
          <w:rFonts w:asciiTheme="minorHAnsi" w:hAnsiTheme="minorHAnsi" w:cstheme="minorHAnsi"/>
        </w:rPr>
        <w:t xml:space="preserve">w sprawie </w:t>
      </w:r>
      <w:bookmarkStart w:id="37" w:name="_Hlk221887194"/>
      <w:r w:rsidR="004E3304" w:rsidRPr="00D41EEB">
        <w:rPr>
          <w:rFonts w:asciiTheme="minorHAnsi" w:hAnsiTheme="minorHAnsi" w:cstheme="minorHAnsi"/>
        </w:rPr>
        <w:t>szczegółowych zasad stwierdzania posiadania kwalifikacji przez osoby zajmujące się eksploatacją urządzeń, instalacji i siec</w:t>
      </w:r>
      <w:bookmarkEnd w:id="37"/>
      <w:r w:rsidR="004E3304" w:rsidRPr="00D41EEB">
        <w:rPr>
          <w:rFonts w:asciiTheme="minorHAnsi" w:hAnsiTheme="minorHAnsi" w:cstheme="minorHAnsi"/>
        </w:rPr>
        <w:t>i</w:t>
      </w:r>
      <w:r w:rsidR="004E3304" w:rsidRPr="00D41EEB" w:rsidDel="004E3304">
        <w:rPr>
          <w:rFonts w:asciiTheme="minorHAnsi" w:hAnsiTheme="minorHAnsi" w:cstheme="minorHAnsi"/>
        </w:rPr>
        <w:t xml:space="preserve"> </w:t>
      </w:r>
      <w:r w:rsidRPr="00D41EEB">
        <w:rPr>
          <w:rFonts w:asciiTheme="minorHAnsi" w:hAnsiTheme="minorHAnsi" w:cstheme="minorHAnsi"/>
        </w:rPr>
        <w:t>(</w:t>
      </w:r>
      <w:r w:rsidR="004E3304" w:rsidRPr="00D41EEB">
        <w:rPr>
          <w:rFonts w:asciiTheme="minorHAnsi" w:hAnsiTheme="minorHAnsi" w:cstheme="minorHAnsi"/>
        </w:rPr>
        <w:t xml:space="preserve"> (Dz.U. z 2022 r. poz. 1392</w:t>
      </w:r>
      <w:r w:rsidRPr="00D41EEB">
        <w:rPr>
          <w:rFonts w:asciiTheme="minorHAnsi" w:hAnsiTheme="minorHAnsi" w:cstheme="minorHAnsi"/>
        </w:rPr>
        <w:t>), uzyskanych na podstawie przepisów prawa energetycznego przez którąkolwiek z osób wykonujących prace eksploatacyjne w rozumieniu Instrukcji Organizacji Bezpiecznej Pracy na obiektach</w:t>
      </w:r>
      <w:r w:rsidR="003D5E3B" w:rsidRPr="00D41EEB">
        <w:rPr>
          <w:rFonts w:asciiTheme="minorHAnsi" w:hAnsiTheme="minorHAnsi" w:cstheme="minorHAnsi"/>
        </w:rPr>
        <w:t xml:space="preserve">, na których znajduje się Teren Prac, </w:t>
      </w:r>
      <w:r w:rsidRPr="00D41EEB">
        <w:rPr>
          <w:rFonts w:asciiTheme="minorHAnsi" w:hAnsiTheme="minorHAnsi" w:cstheme="minorHAnsi"/>
        </w:rPr>
        <w:t>w ramach niniejszej Umowy (dotyczy zarówno osób zatrudnianych przez Wykonawcę, jego Podwykonawców Obiektowych i Dalszych Podwykonawców Obiektowych);</w:t>
      </w:r>
    </w:p>
    <w:p w14:paraId="6D76EB5F" w14:textId="549B5814"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niewyznaczenia ze swojej strony nadzorującego w rozumieniu Instrukcji Organizacji Bezpiecznej Pracy, dla Prac niebędących pracami eksploatacyjnymi, jeżeli Przedstawiciel Zamawiającego określił taki obowiązek w POR (jeżeli jest wymagany prawem).</w:t>
      </w:r>
    </w:p>
    <w:p w14:paraId="0630943A"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kontroli realizacji przedmiotu Umowy przez uprawnionych przedstawicieli Zamawiającego, w tym również służby BHP, ppoż. i ochrony środowiska. Kontrola ani jej skutki nie zwalniają Wykonawcy z należytego wykonania Umowy, i nie uprawniają go do domagania się zmian Umowy, w szczególności przesunięcia terminów z niej wynikających;</w:t>
      </w:r>
    </w:p>
    <w:p w14:paraId="10B325B4" w14:textId="735199B0"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wstrzymania wykonywania Prac, w przypadku stwierdzenia nieprzestrzegania obowiązujących przepisów i wymagań BHP, ppoż. i ochrony środowiska, stosowania przez Wykonawcę, jego Podwykonawców Obiektowych i Dalszych Podwykonawców Obiektowych niezatwierdzonej przez Zamawiającego innej technologii Prac niż określonej w POR oraz w sytuacjach określonych </w:t>
      </w:r>
      <w:r w:rsidR="002111F9" w:rsidRPr="00D41EEB">
        <w:rPr>
          <w:rFonts w:asciiTheme="minorHAnsi" w:hAnsiTheme="minorHAnsi" w:cstheme="minorHAnsi"/>
        </w:rPr>
        <w:br/>
      </w:r>
      <w:r w:rsidRPr="00D41EEB">
        <w:rPr>
          <w:rFonts w:asciiTheme="minorHAnsi" w:hAnsiTheme="minorHAnsi" w:cstheme="minorHAnsi"/>
        </w:rPr>
        <w:t xml:space="preserve">w ust. 5.4.2. Takie wstrzymanie Prac będzie uznane za zawinione przez Wykonawcę i nie jest podstawą do zmiany harmonogramu prac określonego w Zleceniu Wykonania Usługi </w:t>
      </w:r>
      <w:r w:rsidR="00282815" w:rsidRPr="00D41EEB">
        <w:rPr>
          <w:rFonts w:asciiTheme="minorHAnsi" w:hAnsiTheme="minorHAnsi" w:cstheme="minorHAnsi"/>
        </w:rPr>
        <w:br/>
      </w:r>
      <w:r w:rsidRPr="00D41EEB">
        <w:rPr>
          <w:rFonts w:asciiTheme="minorHAnsi" w:hAnsiTheme="minorHAnsi" w:cstheme="minorHAnsi"/>
        </w:rPr>
        <w:lastRenderedPageBreak/>
        <w:t xml:space="preserve">lub Harmonogramu Prac i nie zwalnia Wykonawcy z odpowiedzialności za niewykonanie </w:t>
      </w:r>
      <w:r w:rsidR="002111F9" w:rsidRPr="00D41EEB">
        <w:rPr>
          <w:rFonts w:asciiTheme="minorHAnsi" w:hAnsiTheme="minorHAnsi" w:cstheme="minorHAnsi"/>
        </w:rPr>
        <w:br/>
      </w:r>
      <w:r w:rsidRPr="00D41EEB">
        <w:rPr>
          <w:rFonts w:asciiTheme="minorHAnsi" w:hAnsiTheme="minorHAnsi" w:cstheme="minorHAnsi"/>
        </w:rPr>
        <w:t>lub nienależyte wykonanie zobowiązań Wykonawcy;</w:t>
      </w:r>
    </w:p>
    <w:p w14:paraId="43BA1972" w14:textId="668ED898"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usunięcia Wykonawcy lub Podwykonawcy </w:t>
      </w:r>
      <w:r w:rsidR="003D5E3B" w:rsidRPr="00D41EEB">
        <w:rPr>
          <w:rFonts w:asciiTheme="minorHAnsi" w:hAnsiTheme="minorHAnsi" w:cstheme="minorHAnsi"/>
        </w:rPr>
        <w:t>z Terenu Prac (lub z obiektów</w:t>
      </w:r>
      <w:r w:rsidR="00E413DE" w:rsidRPr="00D41EEB">
        <w:rPr>
          <w:rFonts w:asciiTheme="minorHAnsi" w:hAnsiTheme="minorHAnsi" w:cstheme="minorHAnsi"/>
        </w:rPr>
        <w:t xml:space="preserve">, </w:t>
      </w:r>
      <w:r w:rsidR="003D5E3B" w:rsidRPr="00D41EEB">
        <w:rPr>
          <w:rFonts w:asciiTheme="minorHAnsi" w:hAnsiTheme="minorHAnsi" w:cstheme="minorHAnsi"/>
        </w:rPr>
        <w:t>na których znajduje się Teren Prac)</w:t>
      </w:r>
      <w:r w:rsidRPr="00D41EEB">
        <w:rPr>
          <w:rFonts w:asciiTheme="minorHAnsi" w:hAnsiTheme="minorHAnsi" w:cstheme="minorHAnsi"/>
        </w:rPr>
        <w:t xml:space="preserve"> lub odstąpienia od </w:t>
      </w:r>
      <w:r w:rsidR="003D5E3B" w:rsidRPr="00D41EEB">
        <w:rPr>
          <w:rFonts w:asciiTheme="minorHAnsi" w:hAnsiTheme="minorHAnsi" w:cstheme="minorHAnsi"/>
        </w:rPr>
        <w:t>Umowy</w:t>
      </w:r>
      <w:r w:rsidRPr="00D41EEB">
        <w:rPr>
          <w:rFonts w:asciiTheme="minorHAnsi" w:hAnsiTheme="minorHAnsi" w:cstheme="minorHAnsi"/>
        </w:rPr>
        <w:t>,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56F06F3" w14:textId="50D3C764"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usunięcia ze swojego terenu członka personelu Wykonawcy lub Podwykonawcy w przypadku stwierdzenia u niego stanu po użyciu alkoholu, stanu nietrzeźwości lub stanu po użyciu środków odurzających podczas badania alkomatem/narkotestem lub odmowy poddania się temu badaniu bez prawa powrotu do wykonywania Prac objętych zakresem Umowy;</w:t>
      </w:r>
    </w:p>
    <w:p w14:paraId="1F6A7EA2" w14:textId="11183D8D"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Jeżeli w trakcie realizacji Umowy zajdzie konieczność wykonania Prac nieujętych w POR, po zgłoszeniu przez Zamawiającego konieczności wykonania tych Prac:</w:t>
      </w:r>
    </w:p>
    <w:p w14:paraId="5388C4F9"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Wykonawca niezwłocznie przygotuje stosowną aktualizację POR, którą przedstawi Zamawiającemu do zatwierdzenia,</w:t>
      </w:r>
    </w:p>
    <w:p w14:paraId="40F9602B"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lub</w:t>
      </w:r>
    </w:p>
    <w:p w14:paraId="39EB380C"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po uzyskaniu zgody Zamawiającego Wykonawca przystąpi do wykonania tych Prac na warunkach określonych w pisemnym poleceniu.</w:t>
      </w:r>
    </w:p>
    <w:p w14:paraId="0FD209D1" w14:textId="77777777" w:rsidR="00690C77" w:rsidRPr="00D41EEB" w:rsidRDefault="00690C77" w:rsidP="00690C77">
      <w:pPr>
        <w:pStyle w:val="Nagwek2"/>
        <w:keepNext w:val="0"/>
        <w:rPr>
          <w:rFonts w:asciiTheme="minorHAnsi" w:hAnsiTheme="minorHAnsi" w:cstheme="minorHAnsi"/>
        </w:rPr>
      </w:pPr>
      <w:bookmarkStart w:id="38" w:name="_Ref419975832"/>
      <w:r w:rsidRPr="00D41EEB">
        <w:rPr>
          <w:rFonts w:asciiTheme="minorHAnsi" w:hAnsiTheme="minorHAnsi" w:cstheme="minorHAnsi"/>
        </w:rPr>
        <w:t>W przypadku stwierdzenia przez Wykonawcę, że Dokumentacja Zamawiającego zawiera błędy, nieścisłości lub jest niespójna, Wykonawca jest zobowiązany do niezwłocznego poinformowania o tym Zamawiającego. Wszelka Dokumentacja Zamawiającego ma charakter wyłącznie orientacyjny. Zamawiający nie ponosi względem Wykonawcy odpowiedzialności za jej poprawność, aktualność ani kompletność.</w:t>
      </w:r>
      <w:bookmarkEnd w:id="38"/>
    </w:p>
    <w:p w14:paraId="07CF4828" w14:textId="5B337580"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 przypadku napotkania w trakcie Prac przeszkód podziemnych, w szczególności takich jak warunki geologiczne wpływające na Prace, materiały niebezpieczne, odpady, stanowiska archeologiczne Wykonawca uprawniony jest do odpowiedniego przesunięcia terminów określonych w Umowie </w:t>
      </w:r>
      <w:r w:rsidR="002111F9" w:rsidRPr="00D41EEB">
        <w:rPr>
          <w:rFonts w:asciiTheme="minorHAnsi" w:hAnsiTheme="minorHAnsi" w:cstheme="minorHAnsi"/>
        </w:rPr>
        <w:br/>
      </w:r>
      <w:r w:rsidRPr="00D41EEB">
        <w:rPr>
          <w:rFonts w:asciiTheme="minorHAnsi" w:hAnsiTheme="minorHAnsi" w:cstheme="minorHAnsi"/>
        </w:rPr>
        <w:t xml:space="preserve">lub w Zleceniu Wykonania Usługi. Wykonawca nie jest uprawniony do podwyższenia Wynagrodzenia umownego lub żądania dodatkowej zapłaty w związku z wydłużeniem terminu realizacji Umowy </w:t>
      </w:r>
      <w:r w:rsidR="002111F9" w:rsidRPr="00D41EEB">
        <w:rPr>
          <w:rFonts w:asciiTheme="minorHAnsi" w:hAnsiTheme="minorHAnsi" w:cstheme="minorHAnsi"/>
        </w:rPr>
        <w:br/>
      </w:r>
      <w:r w:rsidRPr="00D41EEB">
        <w:rPr>
          <w:rFonts w:asciiTheme="minorHAnsi" w:hAnsiTheme="minorHAnsi" w:cstheme="minorHAnsi"/>
        </w:rPr>
        <w:t>lub  Zlec</w:t>
      </w:r>
      <w:r w:rsidR="007D2437" w:rsidRPr="00D41EEB">
        <w:rPr>
          <w:rFonts w:asciiTheme="minorHAnsi" w:hAnsiTheme="minorHAnsi" w:cstheme="minorHAnsi"/>
        </w:rPr>
        <w:t>enia Wykonania Usługi</w:t>
      </w:r>
      <w:r w:rsidRPr="00D41EEB">
        <w:rPr>
          <w:rFonts w:asciiTheme="minorHAnsi" w:hAnsiTheme="minorHAnsi" w:cstheme="minorHAnsi"/>
        </w:rPr>
        <w:t xml:space="preserve"> w związku z wystąpieniem okoliczności, o których mowa </w:t>
      </w:r>
      <w:r w:rsidR="002111F9" w:rsidRPr="00D41EEB">
        <w:rPr>
          <w:rFonts w:asciiTheme="minorHAnsi" w:hAnsiTheme="minorHAnsi" w:cstheme="minorHAnsi"/>
        </w:rPr>
        <w:br/>
      </w:r>
      <w:r w:rsidRPr="00D41EEB">
        <w:rPr>
          <w:rFonts w:asciiTheme="minorHAnsi" w:hAnsiTheme="minorHAnsi" w:cstheme="minorHAnsi"/>
        </w:rPr>
        <w:t>w zdaniu poprzednim.</w:t>
      </w:r>
    </w:p>
    <w:p w14:paraId="360FE6F8" w14:textId="77777777" w:rsidR="00690C77" w:rsidRPr="00D41EEB" w:rsidRDefault="00690C77" w:rsidP="00690C77">
      <w:pPr>
        <w:pStyle w:val="Nagwek2"/>
        <w:keepNext w:val="0"/>
        <w:rPr>
          <w:rFonts w:asciiTheme="minorHAnsi" w:hAnsiTheme="minorHAnsi" w:cstheme="minorHAnsi"/>
        </w:rPr>
      </w:pPr>
      <w:bookmarkStart w:id="39" w:name="_Ref436297847"/>
      <w:r w:rsidRPr="00D41EEB">
        <w:rPr>
          <w:rFonts w:asciiTheme="minorHAnsi" w:hAnsiTheme="minorHAnsi" w:cstheme="minorHAnsi"/>
        </w:rPr>
        <w:t>Zamawiający przekaże Wykonawcy Teren Prac w jednym z następujących terminów:</w:t>
      </w:r>
      <w:bookmarkEnd w:id="39"/>
    </w:p>
    <w:p w14:paraId="1B1C9A07"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terminie określonym w Załączniku nr 1 do Umowy, albo</w:t>
      </w:r>
    </w:p>
    <w:p w14:paraId="334DC188" w14:textId="77777777" w:rsidR="00690C77" w:rsidRPr="00D41EEB" w:rsidRDefault="00690C77" w:rsidP="00690C77">
      <w:pPr>
        <w:pStyle w:val="Nagwek2"/>
        <w:keepNext w:val="0"/>
        <w:numPr>
          <w:ilvl w:val="3"/>
          <w:numId w:val="3"/>
        </w:numPr>
        <w:ind w:left="1560" w:hanging="284"/>
        <w:rPr>
          <w:rFonts w:asciiTheme="minorHAnsi" w:hAnsiTheme="minorHAnsi" w:cstheme="minorHAnsi"/>
        </w:rPr>
      </w:pPr>
      <w:r w:rsidRPr="00D41EEB">
        <w:rPr>
          <w:rFonts w:asciiTheme="minorHAnsi" w:hAnsiTheme="minorHAnsi" w:cstheme="minorHAnsi"/>
        </w:rPr>
        <w:t>niezwłocznie po spełnieniu przez Wykonawcę określonych poniżej warunków przekazania Terenu Prac.</w:t>
      </w:r>
    </w:p>
    <w:p w14:paraId="490640B8"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 zgodnie z §8</w:t>
      </w:r>
      <w:r w:rsidR="004A7965" w:rsidRPr="00D41EEB">
        <w:rPr>
          <w:rFonts w:asciiTheme="minorHAnsi" w:hAnsiTheme="minorHAnsi" w:cstheme="minorHAnsi"/>
        </w:rPr>
        <w:t>.</w:t>
      </w:r>
    </w:p>
    <w:p w14:paraId="0FEDA32C" w14:textId="77777777" w:rsidR="00690C77" w:rsidRPr="00D41EEB" w:rsidRDefault="00690C77" w:rsidP="00690C77">
      <w:pPr>
        <w:pStyle w:val="Nagwek2"/>
        <w:numPr>
          <w:ilvl w:val="0"/>
          <w:numId w:val="0"/>
        </w:numPr>
        <w:rPr>
          <w:rFonts w:asciiTheme="minorHAnsi" w:hAnsiTheme="minorHAnsi" w:cstheme="minorHAnsi"/>
          <w:snapToGrid w:val="0"/>
        </w:rPr>
      </w:pPr>
      <w:r w:rsidRPr="00D41EEB">
        <w:rPr>
          <w:rFonts w:asciiTheme="minorHAnsi" w:hAnsiTheme="minorHAnsi" w:cstheme="minorHAnsi"/>
          <w:b/>
          <w:snapToGrid w:val="0"/>
        </w:rPr>
        <w:t>PRZEDSTAWICIELE STRON</w:t>
      </w:r>
    </w:p>
    <w:p w14:paraId="2A9977AC" w14:textId="77777777" w:rsidR="00690C77" w:rsidRPr="00D41EEB" w:rsidRDefault="00690C77" w:rsidP="00690C77">
      <w:pPr>
        <w:pStyle w:val="Nagwek2"/>
        <w:keepNext w:val="0"/>
        <w:rPr>
          <w:rFonts w:asciiTheme="minorHAnsi" w:hAnsiTheme="minorHAnsi" w:cstheme="minorHAnsi"/>
        </w:rPr>
      </w:pPr>
      <w:bookmarkStart w:id="40" w:name="_Ref441070180"/>
      <w:bookmarkStart w:id="41" w:name="_Ref419973328"/>
      <w:r w:rsidRPr="00D41EEB">
        <w:rPr>
          <w:rFonts w:asciiTheme="minorHAnsi" w:hAnsiTheme="minorHAnsi" w:cstheme="minorHAnsi"/>
        </w:rPr>
        <w:t>Generalnym Przedstawicielem Zamawiającego, odpowiedzialnym całościowo za realizację Umowy jest:</w:t>
      </w:r>
      <w:bookmarkEnd w:id="40"/>
      <w:r w:rsidRPr="00D41EEB">
        <w:rPr>
          <w:rFonts w:asciiTheme="minorHAnsi" w:hAnsiTheme="minorHAnsi" w:cstheme="minorHAnsi"/>
        </w:rPr>
        <w:t xml:space="preserve"> </w:t>
      </w:r>
    </w:p>
    <w:p w14:paraId="5C90CD29" w14:textId="77777777" w:rsidR="00690C77" w:rsidRPr="00D41EEB" w:rsidRDefault="0096630F" w:rsidP="00690C77">
      <w:pPr>
        <w:pStyle w:val="Nagwek2"/>
        <w:keepNext w:val="0"/>
        <w:numPr>
          <w:ilvl w:val="0"/>
          <w:numId w:val="36"/>
        </w:numPr>
        <w:rPr>
          <w:rFonts w:asciiTheme="minorHAnsi" w:hAnsiTheme="minorHAnsi" w:cstheme="minorHAnsi"/>
          <w:b/>
        </w:rPr>
      </w:pPr>
      <w:r w:rsidRPr="00D41EEB">
        <w:rPr>
          <w:rFonts w:asciiTheme="minorHAnsi" w:hAnsiTheme="minorHAnsi" w:cstheme="minorHAnsi"/>
          <w:b/>
        </w:rPr>
        <w:t>……………………………………………..</w:t>
      </w:r>
      <w:r w:rsidR="00690C77" w:rsidRPr="00D41EEB">
        <w:rPr>
          <w:rFonts w:asciiTheme="minorHAnsi" w:hAnsiTheme="minorHAnsi" w:cstheme="minorHAnsi"/>
          <w:b/>
        </w:rPr>
        <w:t xml:space="preserve"> </w:t>
      </w:r>
    </w:p>
    <w:p w14:paraId="3A1B8944" w14:textId="35766885" w:rsidR="00690C77" w:rsidRPr="00D41EEB" w:rsidRDefault="00C86475" w:rsidP="00690C77">
      <w:pPr>
        <w:pStyle w:val="Akapitzlist"/>
        <w:numPr>
          <w:ilvl w:val="0"/>
          <w:numId w:val="36"/>
        </w:numPr>
        <w:rPr>
          <w:rFonts w:asciiTheme="minorHAnsi" w:hAnsiTheme="minorHAnsi" w:cstheme="minorHAnsi"/>
          <w:b/>
        </w:rPr>
      </w:pPr>
      <w:r w:rsidRPr="00D41EEB">
        <w:rPr>
          <w:rFonts w:asciiTheme="minorHAnsi" w:hAnsiTheme="minorHAnsi" w:cstheme="minorHAnsi"/>
          <w:b/>
        </w:rPr>
        <w:t>……………………………………………..</w:t>
      </w:r>
    </w:p>
    <w:p w14:paraId="4D6DDAB5" w14:textId="77777777" w:rsidR="00690C77" w:rsidRPr="00D41EEB" w:rsidRDefault="00690C77" w:rsidP="00690C77">
      <w:pPr>
        <w:pStyle w:val="Nagwek2"/>
        <w:keepNext w:val="0"/>
        <w:numPr>
          <w:ilvl w:val="0"/>
          <w:numId w:val="0"/>
        </w:numPr>
        <w:ind w:left="567"/>
        <w:rPr>
          <w:rFonts w:asciiTheme="minorHAnsi" w:hAnsiTheme="minorHAnsi" w:cstheme="minorHAnsi"/>
        </w:rPr>
      </w:pPr>
      <w:bookmarkStart w:id="42" w:name="_Ref419973305"/>
      <w:bookmarkEnd w:id="41"/>
      <w:r w:rsidRPr="00D41EEB">
        <w:rPr>
          <w:rFonts w:asciiTheme="minorHAnsi" w:hAnsiTheme="minorHAnsi" w:cstheme="minorHAnsi"/>
        </w:rPr>
        <w:t xml:space="preserve">Generalnym Przedstawicielem Wykonawcy, odpowiedzialnym całościowo za </w:t>
      </w:r>
      <w:bookmarkEnd w:id="42"/>
      <w:r w:rsidRPr="00D41EEB">
        <w:rPr>
          <w:rFonts w:asciiTheme="minorHAnsi" w:hAnsiTheme="minorHAnsi" w:cstheme="minorHAnsi"/>
        </w:rPr>
        <w:t>realizację Umowy jest:</w:t>
      </w:r>
    </w:p>
    <w:p w14:paraId="0A6C25E7" w14:textId="77777777" w:rsidR="00690C77" w:rsidRPr="00D41EEB" w:rsidRDefault="0096630F" w:rsidP="00690C77">
      <w:pPr>
        <w:pStyle w:val="Nagwek2"/>
        <w:keepNext w:val="0"/>
        <w:numPr>
          <w:ilvl w:val="0"/>
          <w:numId w:val="37"/>
        </w:numPr>
        <w:rPr>
          <w:rFonts w:asciiTheme="minorHAnsi" w:hAnsiTheme="minorHAnsi" w:cstheme="minorHAnsi"/>
          <w:b/>
        </w:rPr>
      </w:pPr>
      <w:r w:rsidRPr="00D41EEB">
        <w:rPr>
          <w:rFonts w:asciiTheme="minorHAnsi" w:hAnsiTheme="minorHAnsi" w:cstheme="minorHAnsi"/>
          <w:b/>
        </w:rPr>
        <w:t>………………………………………………………………………</w:t>
      </w:r>
    </w:p>
    <w:p w14:paraId="71F6C1B7" w14:textId="77777777" w:rsidR="00690C77" w:rsidRPr="00D41EEB" w:rsidRDefault="00690C77" w:rsidP="0071424C">
      <w:pPr>
        <w:pStyle w:val="Nagwek2"/>
        <w:keepNext w:val="0"/>
        <w:rPr>
          <w:rFonts w:asciiTheme="minorHAnsi" w:hAnsiTheme="minorHAnsi" w:cstheme="minorHAnsi"/>
        </w:rPr>
      </w:pPr>
      <w:r w:rsidRPr="00D41EEB">
        <w:rPr>
          <w:rFonts w:asciiTheme="minorHAnsi" w:hAnsiTheme="minorHAnsi" w:cstheme="minorHAnsi"/>
        </w:rPr>
        <w:t xml:space="preserve">Generalni 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w:t>
      </w:r>
      <w:r w:rsidRPr="00D41EEB">
        <w:rPr>
          <w:rFonts w:asciiTheme="minorHAnsi" w:hAnsiTheme="minorHAnsi" w:cstheme="minorHAnsi"/>
        </w:rPr>
        <w:lastRenderedPageBreak/>
        <w:t>skutkujących zaciągnięciem nowego zobowiązania lub zwolnieniem z długu. Generalny Przedstawiciel Zamawiającego ani żaden z Przedstawicieli Zamawiającego nie mają umocowania do zmiany Umowy ani do złożenia oświadczenia o odstąpieniu od Umowy w całości lub w części.</w:t>
      </w:r>
    </w:p>
    <w:p w14:paraId="22728F88" w14:textId="77777777" w:rsidR="00690C77" w:rsidRPr="00D41EEB" w:rsidRDefault="00690C77" w:rsidP="0071424C">
      <w:pPr>
        <w:pStyle w:val="Nagwek2"/>
        <w:keepNext w:val="0"/>
        <w:rPr>
          <w:rFonts w:asciiTheme="minorHAnsi" w:hAnsiTheme="minorHAnsi" w:cstheme="minorHAnsi"/>
        </w:rPr>
      </w:pPr>
      <w:r w:rsidRPr="00D41EEB">
        <w:rPr>
          <w:rFonts w:asciiTheme="minorHAnsi" w:hAnsiTheme="minorHAnsi" w:cstheme="minorHAnsi"/>
        </w:rPr>
        <w:t>Pozostali Przedstawiciele Zamawiającego oraz Wykonawcy wraz z zakresem ich uprawnień do dokonywania czynności w ramach niniejszej Umowy zostali wymienieni w Załączniku nr 3 do Umowy.</w:t>
      </w:r>
    </w:p>
    <w:p w14:paraId="1FF9063C"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 </w:t>
      </w:r>
    </w:p>
    <w:p w14:paraId="2F70FD9F" w14:textId="4566DD3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 </w:t>
      </w:r>
    </w:p>
    <w:p w14:paraId="1CBE7DBA" w14:textId="77777777" w:rsidR="00690C77" w:rsidRPr="00D41EEB" w:rsidRDefault="00690C77" w:rsidP="00690C77">
      <w:pPr>
        <w:pStyle w:val="Nagwek2"/>
        <w:numPr>
          <w:ilvl w:val="0"/>
          <w:numId w:val="0"/>
        </w:numPr>
        <w:tabs>
          <w:tab w:val="left" w:pos="0"/>
          <w:tab w:val="left" w:pos="567"/>
        </w:tabs>
        <w:rPr>
          <w:rFonts w:asciiTheme="minorHAnsi" w:hAnsiTheme="minorHAnsi" w:cstheme="minorHAnsi"/>
        </w:rPr>
      </w:pPr>
      <w:r w:rsidRPr="00D41EEB">
        <w:rPr>
          <w:rFonts w:asciiTheme="minorHAnsi" w:hAnsiTheme="minorHAnsi" w:cstheme="minorHAnsi"/>
          <w:b/>
          <w:snapToGrid w:val="0"/>
        </w:rPr>
        <w:t>OBOWIĄZKI PODATKOWE</w:t>
      </w:r>
    </w:p>
    <w:p w14:paraId="783D2A16"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43" w:name="_Ref113574"/>
    </w:p>
    <w:p w14:paraId="5D84794A"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End w:id="43"/>
    </w:p>
    <w:p w14:paraId="3E2DE9EB" w14:textId="77777777" w:rsidR="00690C77" w:rsidRPr="00D41EEB" w:rsidRDefault="00690C77" w:rsidP="00690C77">
      <w:pPr>
        <w:pStyle w:val="Nagwek2"/>
        <w:rPr>
          <w:rFonts w:asciiTheme="minorHAnsi" w:hAnsiTheme="minorHAnsi" w:cstheme="minorHAnsi"/>
        </w:rPr>
      </w:pPr>
      <w:bookmarkStart w:id="44" w:name="_Ref113648"/>
      <w:r w:rsidRPr="00D41EEB">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0273B4A4" w14:textId="19261CA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w:t>
      </w:r>
      <w:r w:rsidR="00AE7BB6" w:rsidRPr="00D41EEB">
        <w:rPr>
          <w:rFonts w:asciiTheme="minorHAnsi" w:hAnsiTheme="minorHAnsi" w:cstheme="minorHAnsi"/>
        </w:rPr>
        <w:t>,</w:t>
      </w:r>
      <w:r w:rsidRPr="00D41EEB">
        <w:rPr>
          <w:rFonts w:asciiTheme="minorHAnsi" w:hAnsiTheme="minorHAnsi" w:cstheme="minorHAnsi"/>
        </w:rPr>
        <w:t xml:space="preserve"> w trybie określonym poniżej.</w:t>
      </w:r>
    </w:p>
    <w:p w14:paraId="2BE5AA02" w14:textId="20C303A5"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 przypadku zaistnienia okoliczności przewidzianych w ust.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r w:rsidR="00220B1F" w:rsidRPr="00D41EEB">
        <w:rPr>
          <w:rFonts w:asciiTheme="minorHAnsi" w:hAnsiTheme="minorHAnsi" w:cstheme="minorHAnsi"/>
        </w:rPr>
        <w:t xml:space="preserve">, nie później jednak niż w terminie do końca obowiązywania Umowy.  </w:t>
      </w:r>
    </w:p>
    <w:bookmarkEnd w:id="44"/>
    <w:p w14:paraId="24B7CB93" w14:textId="77777777" w:rsidR="00690C77" w:rsidRPr="00D41EEB" w:rsidRDefault="00690C77" w:rsidP="00690C77">
      <w:pPr>
        <w:spacing w:before="120" w:after="120"/>
        <w:jc w:val="both"/>
        <w:rPr>
          <w:rFonts w:cstheme="minorHAnsi"/>
          <w:b/>
          <w:snapToGrid w:val="0"/>
          <w:sz w:val="20"/>
          <w:szCs w:val="20"/>
        </w:rPr>
      </w:pPr>
      <w:r w:rsidRPr="00D41EEB">
        <w:rPr>
          <w:rFonts w:cstheme="minorHAnsi"/>
          <w:b/>
          <w:snapToGrid w:val="0"/>
          <w:sz w:val="20"/>
          <w:szCs w:val="20"/>
        </w:rPr>
        <w:t>KODEKS POSTĘPOWANIA DLA PARTNERÓW BIZNESOWYCH SPÓŁEK GK PGE</w:t>
      </w:r>
    </w:p>
    <w:p w14:paraId="3A097D67" w14:textId="7E668FA1"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w:t>
      </w:r>
      <w:r w:rsidR="00220B1F" w:rsidRPr="00D41EEB">
        <w:rPr>
          <w:rFonts w:asciiTheme="minorHAnsi" w:hAnsiTheme="minorHAnsi" w:cstheme="minorHAnsi"/>
        </w:rPr>
        <w:t xml:space="preserve">człowieka i praw </w:t>
      </w:r>
      <w:r w:rsidRPr="00D41EEB">
        <w:rPr>
          <w:rFonts w:asciiTheme="minorHAnsi" w:hAnsiTheme="minorHAnsi" w:cstheme="minorHAnsi"/>
        </w:rPr>
        <w:t>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191C9856"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oświadcza, że zapoznał się z treścią Kodeksu Postępowania dla Partnerów Biznesowych Spółek GK PGE (</w:t>
      </w:r>
      <w:hyperlink r:id="rId12" w:history="1">
        <w:r w:rsidRPr="00D41EEB">
          <w:rPr>
            <w:rFonts w:asciiTheme="minorHAnsi" w:hAnsiTheme="minorHAnsi" w:cstheme="minorHAnsi"/>
          </w:rPr>
          <w:t>http://www.gkpge.pl/compliance</w:t>
        </w:r>
      </w:hyperlink>
      <w:r w:rsidRPr="00D41EEB">
        <w:rPr>
          <w:rFonts w:asciiTheme="minorHAnsi" w:hAnsiTheme="minorHAnsi" w:cstheme="minorHAnsi"/>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790CCC64" w14:textId="43E851C4"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lastRenderedPageBreak/>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4295AB83" w14:textId="3B776C7D" w:rsidR="00401A22" w:rsidRPr="00D41EEB" w:rsidRDefault="00401A22" w:rsidP="00DC1FA0">
      <w:pPr>
        <w:pStyle w:val="Nagwek2"/>
        <w:rPr>
          <w:rFonts w:asciiTheme="minorHAnsi" w:hAnsiTheme="minorHAnsi" w:cstheme="minorHAnsi"/>
        </w:rPr>
      </w:pPr>
      <w:r w:rsidRPr="00D41EEB">
        <w:rPr>
          <w:rFonts w:asciiTheme="minorHAnsi" w:hAnsiTheme="minorHAnsi" w:cstheme="minorHAnsi"/>
        </w:rPr>
        <w:t xml:space="preserve">Zawierając niniejszą Umowę, Wykonawca składa oświadczenie </w:t>
      </w:r>
      <w:r w:rsidR="00DC1FA0" w:rsidRPr="00D41EEB">
        <w:rPr>
          <w:rFonts w:asciiTheme="minorHAnsi" w:hAnsiTheme="minorHAnsi" w:cstheme="minorHAnsi"/>
        </w:rPr>
        <w:t xml:space="preserve">w przedmiocie braku objęcia sankcjami, którego treść stanowi załącznik </w:t>
      </w:r>
      <w:r w:rsidRPr="00D41EEB">
        <w:rPr>
          <w:rFonts w:asciiTheme="minorHAnsi" w:hAnsiTheme="minorHAnsi" w:cstheme="minorHAnsi"/>
        </w:rPr>
        <w:t xml:space="preserve">nr </w:t>
      </w:r>
      <w:r w:rsidR="00285F6D" w:rsidRPr="00D41EEB">
        <w:rPr>
          <w:rFonts w:asciiTheme="minorHAnsi" w:hAnsiTheme="minorHAnsi" w:cstheme="minorHAnsi"/>
        </w:rPr>
        <w:t>12 do Umowy.</w:t>
      </w:r>
    </w:p>
    <w:p w14:paraId="7B0A1E85" w14:textId="77777777" w:rsidR="00690C77" w:rsidRPr="00D41EEB" w:rsidRDefault="00690C77" w:rsidP="00690C77">
      <w:pPr>
        <w:pStyle w:val="Nagwek1"/>
        <w:keepNext w:val="0"/>
        <w:rPr>
          <w:rFonts w:asciiTheme="minorHAnsi" w:hAnsiTheme="minorHAnsi" w:cstheme="minorHAnsi"/>
          <w:sz w:val="20"/>
          <w:szCs w:val="20"/>
        </w:rPr>
      </w:pPr>
      <w:bookmarkStart w:id="45" w:name="_Ref442788573"/>
      <w:bookmarkStart w:id="46" w:name="_Toc4587789"/>
      <w:r w:rsidRPr="00D41EEB">
        <w:rPr>
          <w:rFonts w:asciiTheme="minorHAnsi" w:hAnsiTheme="minorHAnsi" w:cstheme="minorHAnsi"/>
          <w:sz w:val="20"/>
          <w:szCs w:val="20"/>
        </w:rPr>
        <w:t>ZLECANIE PRAC I ODBIÓR</w:t>
      </w:r>
      <w:bookmarkEnd w:id="45"/>
      <w:bookmarkEnd w:id="46"/>
    </w:p>
    <w:p w14:paraId="4E41E0CE"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Odbioru Prac dokonuje się na zasadach określonych w niniejszej Umowie i Opisie Przedmiotu Zamówienia, stanowiącym Załącznik nr 1 do Umowy oraz mających zastosowanie przepisów prawa i normach.</w:t>
      </w:r>
    </w:p>
    <w:p w14:paraId="505A2EDA" w14:textId="455669C2" w:rsidR="0009798F" w:rsidRPr="00D41EEB" w:rsidRDefault="00690C77" w:rsidP="00FE4318">
      <w:pPr>
        <w:pStyle w:val="Nagwek2"/>
        <w:keepNext w:val="0"/>
        <w:rPr>
          <w:rFonts w:asciiTheme="minorHAnsi" w:hAnsiTheme="minorHAnsi" w:cstheme="minorHAnsi"/>
        </w:rPr>
      </w:pPr>
      <w:r w:rsidRPr="00D41EEB">
        <w:rPr>
          <w:rFonts w:asciiTheme="minorHAnsi" w:hAnsiTheme="minorHAnsi" w:cstheme="minorHAnsi"/>
        </w:rPr>
        <w:t xml:space="preserve">Wykonanie Prac jest zlecane Wykonawcy, na piśmie </w:t>
      </w:r>
      <w:r w:rsidR="008F7C93" w:rsidRPr="00D41EEB">
        <w:rPr>
          <w:rFonts w:asciiTheme="minorHAnsi" w:hAnsiTheme="minorHAnsi" w:cstheme="minorHAnsi"/>
        </w:rPr>
        <w:t>lub w formie dokumentowej</w:t>
      </w:r>
      <w:r w:rsidRPr="00D41EEB">
        <w:rPr>
          <w:rFonts w:asciiTheme="minorHAnsi" w:hAnsiTheme="minorHAnsi" w:cstheme="minorHAnsi"/>
        </w:rPr>
        <w:t>, w postaci Zlecenia Wykonania Usługi.</w:t>
      </w:r>
      <w:r w:rsidR="0009798F" w:rsidRPr="00D41EEB">
        <w:rPr>
          <w:rFonts w:asciiTheme="minorHAnsi" w:hAnsiTheme="minorHAnsi" w:cstheme="minorHAnsi"/>
        </w:rPr>
        <w:t xml:space="preserve"> Prace mogą być zlecane w trybach zwykłym lub awaryjnym. Opisy sposobów zlecania Prac w poszczególnych trybach zawarte są w Opisie </w:t>
      </w:r>
      <w:r w:rsidR="00EC738A" w:rsidRPr="00D41EEB">
        <w:rPr>
          <w:rFonts w:asciiTheme="minorHAnsi" w:hAnsiTheme="minorHAnsi" w:cstheme="minorHAnsi"/>
        </w:rPr>
        <w:t>P</w:t>
      </w:r>
      <w:r w:rsidR="0009798F" w:rsidRPr="00D41EEB">
        <w:rPr>
          <w:rFonts w:asciiTheme="minorHAnsi" w:hAnsiTheme="minorHAnsi" w:cstheme="minorHAnsi"/>
        </w:rPr>
        <w:t xml:space="preserve">rzedmiotu </w:t>
      </w:r>
      <w:r w:rsidR="00EC738A" w:rsidRPr="00D41EEB">
        <w:rPr>
          <w:rFonts w:asciiTheme="minorHAnsi" w:hAnsiTheme="minorHAnsi" w:cstheme="minorHAnsi"/>
        </w:rPr>
        <w:t>Z</w:t>
      </w:r>
      <w:r w:rsidR="0009798F" w:rsidRPr="00D41EEB">
        <w:rPr>
          <w:rFonts w:asciiTheme="minorHAnsi" w:hAnsiTheme="minorHAnsi" w:cstheme="minorHAnsi"/>
        </w:rPr>
        <w:t>amówienia, stanowiącym Załącznik nr 1 do Umowy oraz w niniejszym §6 Umowy.</w:t>
      </w:r>
    </w:p>
    <w:p w14:paraId="2EC4503E" w14:textId="5DAFB3CB"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Zlecenie Wykonania Usługi, którego wzór stanowi Załącznik nr </w:t>
      </w:r>
      <w:r w:rsidR="002E3C4A" w:rsidRPr="00D41EEB">
        <w:rPr>
          <w:rFonts w:asciiTheme="minorHAnsi" w:hAnsiTheme="minorHAnsi" w:cstheme="minorHAnsi"/>
        </w:rPr>
        <w:t xml:space="preserve">10 </w:t>
      </w:r>
      <w:r w:rsidRPr="00D41EEB">
        <w:rPr>
          <w:rFonts w:asciiTheme="minorHAnsi" w:hAnsiTheme="minorHAnsi" w:cstheme="minorHAnsi"/>
        </w:rPr>
        <w:t xml:space="preserve">do Umowy przekazywane jest Wykonawcy za potwierdzeniem odbioru i przyjęcia do realizacji na wydruku zlecenia. Jeżeli Zlecenie Wykonania Usługi  wysyłane jest pocztą elektroniczną ze skrzynek nadawczych Zamawiającego na skrzynki odbiorcze Wykonawcy (skrzynki, o których mowa wyżej są wskazane w Załączniku nr </w:t>
      </w:r>
      <w:r w:rsidR="002E3C4A" w:rsidRPr="00D41EEB">
        <w:rPr>
          <w:rFonts w:asciiTheme="minorHAnsi" w:hAnsiTheme="minorHAnsi" w:cstheme="minorHAnsi"/>
        </w:rPr>
        <w:t xml:space="preserve">3 </w:t>
      </w:r>
      <w:r w:rsidRPr="00D41EEB">
        <w:rPr>
          <w:rFonts w:asciiTheme="minorHAnsi" w:hAnsiTheme="minorHAnsi" w:cstheme="minorHAnsi"/>
        </w:rPr>
        <w:t xml:space="preserve">do Umowy) to Zlecenie Wykonania Usługi uznaje się za skutecznie doręczone z chwilą otrzymania przez Zamawiającego automatycznego komunikatu o doręczeniu Zlecenia Wykonania Usługi ze skrzynki odbiorczej Wykonawcy. Niezależnie od powyższego, Wykonawca zobowiązany jest do niezwłocznego potwierdzenia otrzymania doręczeniu Zlecenia Wykonania Usługi w formie zwrotnego maila na skrzynkę Zamawiającego, </w:t>
      </w:r>
      <w:r w:rsidR="00C86475" w:rsidRPr="00D41EEB">
        <w:rPr>
          <w:rFonts w:asciiTheme="minorHAnsi" w:hAnsiTheme="minorHAnsi" w:cstheme="minorHAnsi"/>
        </w:rPr>
        <w:br/>
      </w:r>
      <w:r w:rsidRPr="00D41EEB">
        <w:rPr>
          <w:rFonts w:asciiTheme="minorHAnsi" w:hAnsiTheme="minorHAnsi" w:cstheme="minorHAnsi"/>
        </w:rPr>
        <w:t>z której Wykonawca otrzymał Zlecenie Wykonania Usługi.</w:t>
      </w:r>
    </w:p>
    <w:p w14:paraId="0E0A9B00" w14:textId="0F2CCF36" w:rsidR="00690C77" w:rsidRPr="00D41EEB" w:rsidRDefault="00690C77" w:rsidP="00690C77">
      <w:pPr>
        <w:pStyle w:val="Nagwek2"/>
        <w:rPr>
          <w:rStyle w:val="Odwoaniedokomentarza"/>
          <w:rFonts w:asciiTheme="minorHAnsi" w:hAnsiTheme="minorHAnsi" w:cstheme="minorHAnsi"/>
          <w:sz w:val="20"/>
          <w:szCs w:val="20"/>
        </w:rPr>
      </w:pPr>
      <w:r w:rsidRPr="00D41EEB">
        <w:rPr>
          <w:rFonts w:asciiTheme="minorHAnsi" w:hAnsiTheme="minorHAnsi" w:cstheme="minorHAnsi"/>
        </w:rPr>
        <w:t xml:space="preserve">W przypadku Prac realizowanych w trybie awaryjnym, dopuszczalne jest telefoniczne zlecenie wykonania tych Prac (imienna lista osób uprawnionych do zlecenia wykonania Prac w tym trybie została zawarta w Załączniku nr </w:t>
      </w:r>
      <w:r w:rsidR="002E3C4A" w:rsidRPr="00D41EEB">
        <w:rPr>
          <w:rFonts w:asciiTheme="minorHAnsi" w:hAnsiTheme="minorHAnsi" w:cstheme="minorHAnsi"/>
        </w:rPr>
        <w:t>3</w:t>
      </w:r>
      <w:r w:rsidRPr="00D41EEB">
        <w:rPr>
          <w:rFonts w:asciiTheme="minorHAnsi" w:hAnsiTheme="minorHAnsi" w:cstheme="minorHAnsi"/>
        </w:rPr>
        <w:t xml:space="preserve"> do Umowy), z tym że Zlecenie Wykonania Usługi, o którym mowa wyżej musi zostać niezwłocznie przekazane Wykonawcy.</w:t>
      </w:r>
    </w:p>
    <w:p w14:paraId="53B73578" w14:textId="3A7C2E3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Zmiany w zakresie zlecanych Prac są odnotowywane przez Przedstawiciela Zamawiającego w Protokole Odbioru w trakcie realizacji Prac.</w:t>
      </w:r>
    </w:p>
    <w:p w14:paraId="368B2EDC" w14:textId="035AD43F"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Wykonawca zobowiązany jest pisemnie zgłosić gotowość do odbioru Prac nie później niż wynika to </w:t>
      </w:r>
      <w:r w:rsidR="00CB6B45" w:rsidRPr="00D41EEB">
        <w:rPr>
          <w:rFonts w:asciiTheme="minorHAnsi" w:hAnsiTheme="minorHAnsi" w:cstheme="minorHAnsi"/>
        </w:rPr>
        <w:br/>
      </w:r>
      <w:r w:rsidRPr="00D41EEB">
        <w:rPr>
          <w:rFonts w:asciiTheme="minorHAnsi" w:hAnsiTheme="minorHAnsi" w:cstheme="minorHAnsi"/>
        </w:rPr>
        <w:t>z terminów określonych w Opisie Przedmiotu Zamówienia lub Zleceniu Wykonania Usług lub Zamówieniu.</w:t>
      </w:r>
    </w:p>
    <w:p w14:paraId="149187D7"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jest zobowiązany do zgłoszenia urządzeń do odbiorów etapowych prac poprzez wpis w Dzienniku Prac.</w:t>
      </w:r>
    </w:p>
    <w:p w14:paraId="2E14F56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wyznacza datę przystąpienia do odbioru Prac w terminie określonym w Zleceniu Wykonania Usługi.</w:t>
      </w:r>
    </w:p>
    <w:p w14:paraId="751685DE" w14:textId="58F80F5A"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Czynności odbiorowe potwierdzane są w Protokole Odbioru w obecności Przedstawicieli Zamawiającego i Przedstawiciela Wykonawcy. Protokoły Odbioru sporządzane będą w dwóch egzemplarzach, po jednym dla każdej ze Stron.</w:t>
      </w:r>
    </w:p>
    <w:p w14:paraId="7C1A8A9C"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Do obowiązków Wykonawcy należy, niezwłocznie po zgłoszeniu gotowości do odbioru, przekazanie Przedstawicielowi Zamawiającego dokumentów pozwalających na ocenę prawidłowego wykonania Prac, a w szczególności:</w:t>
      </w:r>
    </w:p>
    <w:p w14:paraId="21447158"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Zlecenia Wykonania Usług;</w:t>
      </w:r>
    </w:p>
    <w:p w14:paraId="59BCFB62" w14:textId="7F9F7BDD"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Protokołu Odbioru;</w:t>
      </w:r>
    </w:p>
    <w:p w14:paraId="4204C434"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niezbędnych świadectw kontroli jakości;</w:t>
      </w:r>
    </w:p>
    <w:p w14:paraId="4BE7E46B" w14:textId="0EFBF3BC"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dokumentacji powykonawczej (w tym atesty materiałowe, certyfikaty bezpieczeństwa, karty gwarancyjne itp.).</w:t>
      </w:r>
    </w:p>
    <w:p w14:paraId="1A32BB6F" w14:textId="0C9BC85C"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 przypadku stwierdzenia Wad lub niekompletności przedmiotu odbioru, Zamawiający może odmówić podpisania Protokołu Odbioru lub odebrania danego Punktu STOP. Zamawiający jest uprawniony, lecz nie zobowiązany do podpisania Protokołu Odbioru pomimo stwierdzenia Wad lub niekompletności przedmiotu odbioru – w tym przypadku Protokół Odbioru będzie zawierał zestawienie stwierdzonych Wad </w:t>
      </w:r>
      <w:r w:rsidRPr="00D41EEB">
        <w:rPr>
          <w:rFonts w:asciiTheme="minorHAnsi" w:hAnsiTheme="minorHAnsi" w:cstheme="minorHAnsi"/>
        </w:rPr>
        <w:lastRenderedPageBreak/>
        <w:t>lub niekompletności wraz z terminami ich usunięcia przez Wykonawcę, do usunięcia których Wykonawca jest zobowiązany.</w:t>
      </w:r>
    </w:p>
    <w:p w14:paraId="274D4DA5"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Wady 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Wykonawcę, jak również bez utraty prawa do skorzystania z 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p>
    <w:p w14:paraId="5BA86EE2" w14:textId="057623B2"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Raz w danym miesiącu kalendarzowym</w:t>
      </w:r>
      <w:r w:rsidR="00282815" w:rsidRPr="00D41EEB">
        <w:rPr>
          <w:rFonts w:asciiTheme="minorHAnsi" w:hAnsiTheme="minorHAnsi" w:cstheme="minorHAnsi"/>
        </w:rPr>
        <w:t xml:space="preserve"> </w:t>
      </w:r>
      <w:r w:rsidRPr="00D41EEB">
        <w:rPr>
          <w:rFonts w:asciiTheme="minorHAnsi" w:hAnsiTheme="minorHAnsi" w:cstheme="minorHAnsi"/>
        </w:rPr>
        <w:t xml:space="preserve">Zamawiający sporządza Protokół Odbioru, którego wzór stanowi Załącznik nr </w:t>
      </w:r>
      <w:r w:rsidR="002E3C4A" w:rsidRPr="00D41EEB">
        <w:rPr>
          <w:rFonts w:asciiTheme="minorHAnsi" w:hAnsiTheme="minorHAnsi" w:cstheme="minorHAnsi"/>
        </w:rPr>
        <w:t xml:space="preserve">9 </w:t>
      </w:r>
      <w:r w:rsidRPr="00D41EEB">
        <w:rPr>
          <w:rFonts w:asciiTheme="minorHAnsi" w:hAnsiTheme="minorHAnsi" w:cstheme="minorHAnsi"/>
        </w:rPr>
        <w:t>do Umowy, który będzie stanowił podstawę do wystawienia faktury VAT, z uwzględnieniem postanowień ust. 6.1</w:t>
      </w:r>
      <w:r w:rsidR="00BC3798" w:rsidRPr="00D41EEB">
        <w:rPr>
          <w:rFonts w:asciiTheme="minorHAnsi" w:hAnsiTheme="minorHAnsi" w:cstheme="minorHAnsi"/>
        </w:rPr>
        <w:t>4</w:t>
      </w:r>
      <w:r w:rsidRPr="00D41EEB">
        <w:rPr>
          <w:rFonts w:asciiTheme="minorHAnsi" w:hAnsiTheme="minorHAnsi" w:cstheme="minorHAnsi"/>
        </w:rPr>
        <w:t xml:space="preserve">. </w:t>
      </w:r>
    </w:p>
    <w:p w14:paraId="67B2B9ED" w14:textId="77777777" w:rsidR="00690C77" w:rsidRPr="00D41EEB" w:rsidRDefault="00690C77" w:rsidP="00690C77">
      <w:pPr>
        <w:pStyle w:val="Nagwek2"/>
        <w:keepNext w:val="0"/>
        <w:rPr>
          <w:rFonts w:asciiTheme="minorHAnsi" w:hAnsiTheme="minorHAnsi" w:cstheme="minorHAnsi"/>
        </w:rPr>
      </w:pPr>
      <w:bookmarkStart w:id="47" w:name="_Ref442952679"/>
      <w:r w:rsidRPr="00D41EEB">
        <w:rPr>
          <w:rFonts w:asciiTheme="minorHAnsi" w:hAnsiTheme="minorHAnsi" w:cstheme="minorHAnsi"/>
        </w:rPr>
        <w:t>W celu sporządzenia Protokołu Odbioru, Wykonawca dostarczy Zamawiającemu:</w:t>
      </w:r>
      <w:bookmarkEnd w:id="47"/>
    </w:p>
    <w:p w14:paraId="4E93B388" w14:textId="65E7A5C4" w:rsidR="00690C77" w:rsidRPr="00D41EEB" w:rsidRDefault="00690C77" w:rsidP="00690C77">
      <w:pPr>
        <w:pStyle w:val="Nagwek2"/>
        <w:keepNext w:val="0"/>
        <w:numPr>
          <w:ilvl w:val="2"/>
          <w:numId w:val="3"/>
        </w:numPr>
        <w:rPr>
          <w:rFonts w:asciiTheme="minorHAnsi" w:hAnsiTheme="minorHAnsi" w:cstheme="minorHAnsi"/>
        </w:rPr>
      </w:pPr>
      <w:r w:rsidRPr="00D41EEB">
        <w:rPr>
          <w:rFonts w:asciiTheme="minorHAnsi" w:hAnsiTheme="minorHAnsi" w:cstheme="minorHAnsi"/>
        </w:rPr>
        <w:t>kosztorysy powykonawcze do Zleceń Wykonania Usług</w:t>
      </w:r>
      <w:r w:rsidR="004A4492" w:rsidRPr="00D41EEB">
        <w:rPr>
          <w:rFonts w:asciiTheme="minorHAnsi" w:hAnsiTheme="minorHAnsi" w:cstheme="minorHAnsi"/>
        </w:rPr>
        <w:t xml:space="preserve"> </w:t>
      </w:r>
      <w:r w:rsidRPr="00D41EEB">
        <w:rPr>
          <w:rFonts w:asciiTheme="minorHAnsi" w:hAnsiTheme="minorHAnsi" w:cstheme="minorHAnsi"/>
        </w:rPr>
        <w:t>lub</w:t>
      </w:r>
    </w:p>
    <w:p w14:paraId="135B3A9B" w14:textId="79937232" w:rsidR="00690C77" w:rsidRPr="00D41EEB" w:rsidRDefault="00690C77" w:rsidP="00690C77">
      <w:pPr>
        <w:pStyle w:val="Nagwek2"/>
        <w:keepNext w:val="0"/>
        <w:numPr>
          <w:ilvl w:val="2"/>
          <w:numId w:val="3"/>
        </w:numPr>
        <w:rPr>
          <w:rFonts w:asciiTheme="minorHAnsi" w:hAnsiTheme="minorHAnsi" w:cstheme="minorHAnsi"/>
        </w:rPr>
      </w:pPr>
      <w:r w:rsidRPr="00D41EEB">
        <w:rPr>
          <w:rFonts w:asciiTheme="minorHAnsi" w:hAnsiTheme="minorHAnsi" w:cstheme="minorHAnsi"/>
        </w:rPr>
        <w:t>Protokoły Odbioru.</w:t>
      </w:r>
    </w:p>
    <w:p w14:paraId="2DE409C0" w14:textId="3CE14B1C"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zweryfikuje dostarczone przez Wykonawcę dokumenty określone w ust. 6.1</w:t>
      </w:r>
      <w:r w:rsidR="00FD7643" w:rsidRPr="00D41EEB">
        <w:rPr>
          <w:rFonts w:asciiTheme="minorHAnsi" w:hAnsiTheme="minorHAnsi" w:cstheme="minorHAnsi"/>
        </w:rPr>
        <w:t>4</w:t>
      </w:r>
      <w:r w:rsidRPr="00D41EEB">
        <w:rPr>
          <w:rFonts w:asciiTheme="minorHAnsi" w:hAnsiTheme="minorHAnsi" w:cstheme="minorHAnsi"/>
        </w:rPr>
        <w:t>. i w przypadku braku zastrzeżeń podpisze Protokół Odbioru Prac wraz z Przedstawicielem Wykonawcy. W przypadku wystąpienia zastrzeżeń ze strony Zamawiającego dotyczących informacji zawartych w dokumentach określonych w ust. 6.1</w:t>
      </w:r>
      <w:r w:rsidR="00FD7643" w:rsidRPr="00D41EEB">
        <w:rPr>
          <w:rFonts w:asciiTheme="minorHAnsi" w:hAnsiTheme="minorHAnsi" w:cstheme="minorHAnsi"/>
        </w:rPr>
        <w:t>4</w:t>
      </w:r>
      <w:r w:rsidR="00CF0A5C" w:rsidRPr="00D41EEB">
        <w:rPr>
          <w:rFonts w:asciiTheme="minorHAnsi" w:hAnsiTheme="minorHAnsi" w:cstheme="minorHAnsi"/>
        </w:rPr>
        <w:t xml:space="preserve">, </w:t>
      </w:r>
      <w:r w:rsidRPr="00D41EEB">
        <w:rPr>
          <w:rFonts w:asciiTheme="minorHAnsi" w:hAnsiTheme="minorHAnsi" w:cstheme="minorHAnsi"/>
        </w:rPr>
        <w:t>Strony dokonają ich weryfikacji.</w:t>
      </w:r>
    </w:p>
    <w:p w14:paraId="2056E27E"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 wyjątkiem przypadków, ustalonych w inny sposób w Umowie:</w:t>
      </w:r>
    </w:p>
    <w:p w14:paraId="403BCA26"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Obmiary Prac w kosztorysach powykonawczych mają być wykonane w odniesieniu do ilości każdego z elementów Prac i dostarczonych materiałów określonych w Katalogu Usług, zaakceptowanych kosztorysach lub innych dokumentach uznanych przez Strony;</w:t>
      </w:r>
    </w:p>
    <w:p w14:paraId="50C6ED7E"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 xml:space="preserve">obmiary mają się odnosić do przedmiaru Prac określonego w Zleceniu Wykonania Usługi.  </w:t>
      </w:r>
    </w:p>
    <w:p w14:paraId="7A91E4DE" w14:textId="77777777" w:rsidR="00690C77" w:rsidRPr="00D41EEB" w:rsidRDefault="00690C77" w:rsidP="00690C77">
      <w:pPr>
        <w:pStyle w:val="Nagwek1"/>
        <w:keepNext w:val="0"/>
        <w:rPr>
          <w:rFonts w:asciiTheme="minorHAnsi" w:hAnsiTheme="minorHAnsi" w:cstheme="minorHAnsi"/>
          <w:sz w:val="20"/>
          <w:szCs w:val="20"/>
        </w:rPr>
      </w:pPr>
      <w:bookmarkStart w:id="48" w:name="_Ref327363523"/>
      <w:bookmarkStart w:id="49" w:name="_Ref419973248"/>
      <w:bookmarkStart w:id="50" w:name="_Toc437005846"/>
      <w:bookmarkStart w:id="51" w:name="_Toc4587790"/>
      <w:r w:rsidRPr="00D41EEB">
        <w:rPr>
          <w:rFonts w:asciiTheme="minorHAnsi" w:hAnsiTheme="minorHAnsi" w:cstheme="minorHAnsi"/>
          <w:sz w:val="20"/>
          <w:szCs w:val="20"/>
        </w:rPr>
        <w:t>GWARANCJA</w:t>
      </w:r>
      <w:bookmarkEnd w:id="48"/>
      <w:r w:rsidRPr="00D41EEB">
        <w:rPr>
          <w:rFonts w:asciiTheme="minorHAnsi" w:hAnsiTheme="minorHAnsi" w:cstheme="minorHAnsi"/>
          <w:sz w:val="20"/>
          <w:szCs w:val="20"/>
        </w:rPr>
        <w:t xml:space="preserve"> I RĘKOJMIA</w:t>
      </w:r>
      <w:bookmarkEnd w:id="49"/>
      <w:bookmarkEnd w:id="50"/>
      <w:bookmarkEnd w:id="51"/>
      <w:r w:rsidRPr="00D41EEB">
        <w:rPr>
          <w:rFonts w:asciiTheme="minorHAnsi" w:hAnsiTheme="minorHAnsi" w:cstheme="minorHAnsi"/>
          <w:sz w:val="20"/>
          <w:szCs w:val="20"/>
        </w:rPr>
        <w:t xml:space="preserve"> </w:t>
      </w:r>
    </w:p>
    <w:p w14:paraId="4A0620A5" w14:textId="77777777" w:rsidR="00690C77" w:rsidRPr="00D41EEB" w:rsidRDefault="00690C77" w:rsidP="00690C77">
      <w:pPr>
        <w:pStyle w:val="Nagwek2"/>
        <w:keepNext w:val="0"/>
        <w:rPr>
          <w:rFonts w:asciiTheme="minorHAnsi" w:hAnsiTheme="minorHAnsi" w:cstheme="minorHAnsi"/>
          <w:b/>
        </w:rPr>
      </w:pPr>
      <w:r w:rsidRPr="00D41EEB">
        <w:rPr>
          <w:rFonts w:asciiTheme="minorHAnsi" w:hAnsiTheme="minorHAnsi" w:cstheme="minorHAnsi"/>
        </w:rPr>
        <w:t>Wykonawca gwarantuje, że przedmiot Umowy będzie spełniał wymagania jakościowe określone w Opisie Przedmiotu Zamówienia.</w:t>
      </w:r>
    </w:p>
    <w:p w14:paraId="681F277D" w14:textId="77777777" w:rsidR="00690C77" w:rsidRPr="00D41EEB" w:rsidRDefault="00690C77" w:rsidP="00690C77">
      <w:pPr>
        <w:pStyle w:val="Nagwek2"/>
        <w:keepNext w:val="0"/>
        <w:rPr>
          <w:rFonts w:asciiTheme="minorHAnsi" w:hAnsiTheme="minorHAnsi" w:cstheme="minorHAnsi"/>
        </w:rPr>
      </w:pPr>
      <w:bookmarkStart w:id="52" w:name="_Ref274035926"/>
      <w:r w:rsidRPr="00D41EEB">
        <w:rPr>
          <w:rFonts w:asciiTheme="minorHAnsi" w:hAnsiTheme="minorHAnsi" w:cstheme="minorHAnsi"/>
        </w:rPr>
        <w:t xml:space="preserve">Na wykonane Prace Utrzymaniowe Wykonawca udziela </w:t>
      </w:r>
      <w:r w:rsidRPr="00D41EEB">
        <w:rPr>
          <w:rFonts w:asciiTheme="minorHAnsi" w:hAnsiTheme="minorHAnsi" w:cstheme="minorHAnsi"/>
          <w:b/>
        </w:rPr>
        <w:t>12</w:t>
      </w:r>
      <w:r w:rsidRPr="00D41EEB">
        <w:rPr>
          <w:rFonts w:asciiTheme="minorHAnsi" w:hAnsiTheme="minorHAnsi" w:cstheme="minorHAnsi"/>
        </w:rPr>
        <w:t xml:space="preserve"> miesięcznej gwarancji oraz </w:t>
      </w:r>
      <w:r w:rsidRPr="00D41EEB">
        <w:rPr>
          <w:rFonts w:asciiTheme="minorHAnsi" w:hAnsiTheme="minorHAnsi" w:cstheme="minorHAnsi"/>
          <w:b/>
        </w:rPr>
        <w:t>12</w:t>
      </w:r>
      <w:r w:rsidRPr="00D41EEB">
        <w:rPr>
          <w:rFonts w:asciiTheme="minorHAnsi" w:hAnsiTheme="minorHAnsi" w:cstheme="minorHAnsi"/>
        </w:rPr>
        <w:t xml:space="preserve"> miesięcznej rękojmi. Okres Gwarancji i Rękojmi będzie liczony od daty podpisania Protokołu Odbioru </w:t>
      </w:r>
      <w:bookmarkEnd w:id="52"/>
      <w:r w:rsidRPr="00D41EEB">
        <w:rPr>
          <w:rFonts w:asciiTheme="minorHAnsi" w:hAnsiTheme="minorHAnsi" w:cstheme="minorHAnsi"/>
        </w:rPr>
        <w:t>tych Prac.</w:t>
      </w:r>
    </w:p>
    <w:p w14:paraId="0E3AE68A" w14:textId="565741BF"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 przypadku gdy okres gwarancji lub rękojmi na zabudowane materiały lub urządzenia udzielony przez producenta jest dłuższy od Okresu Gwarancji i Rękojmi wskazanego w ust. </w:t>
      </w:r>
      <w:r w:rsidRPr="00D41EEB">
        <w:rPr>
          <w:rFonts w:asciiTheme="minorHAnsi" w:hAnsiTheme="minorHAnsi" w:cstheme="minorHAnsi"/>
        </w:rPr>
        <w:fldChar w:fldCharType="begin"/>
      </w:r>
      <w:r w:rsidRPr="00D41EEB">
        <w:rPr>
          <w:rFonts w:asciiTheme="minorHAnsi" w:hAnsiTheme="minorHAnsi" w:cstheme="minorHAnsi"/>
        </w:rPr>
        <w:instrText xml:space="preserve"> REF _Ref274035926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7.2</w:t>
      </w:r>
      <w:r w:rsidRPr="00D41EEB">
        <w:rPr>
          <w:rFonts w:asciiTheme="minorHAnsi" w:hAnsiTheme="minorHAnsi" w:cstheme="minorHAnsi"/>
        </w:rPr>
        <w:fldChar w:fldCharType="end"/>
      </w:r>
      <w:r w:rsidR="00C86475" w:rsidRPr="00D41EEB">
        <w:rPr>
          <w:rFonts w:asciiTheme="minorHAnsi" w:hAnsiTheme="minorHAnsi" w:cstheme="minorHAnsi"/>
        </w:rPr>
        <w:t xml:space="preserve">. powyżej, </w:t>
      </w:r>
      <w:r w:rsidRPr="00D41EEB">
        <w:rPr>
          <w:rFonts w:asciiTheme="minorHAnsi" w:hAnsiTheme="minorHAnsi" w:cstheme="minorHAnsi"/>
        </w:rPr>
        <w:t>to w stosunku do takich materiałów i urządzeń Okres Gwarancji i Rękojmi będzie równy okresowi gwarancji lub rękojmi udzielonego przez producenta materiałów lub urządzeń.</w:t>
      </w:r>
    </w:p>
    <w:p w14:paraId="04AB06D7"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może dochodzić roszczeń wynikających z gwarancji lub rękojmi także po upływie Okresu Gwarancji i Rękojmi, jeżeli przed upływem Okresu Gwarancji i Rękojmi Wada została zgłoszona Wykonawcy.</w:t>
      </w:r>
    </w:p>
    <w:p w14:paraId="30321D41"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p>
    <w:p w14:paraId="0D991478" w14:textId="6FA6E0B2"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przystąpi do usuwania usterek i awarii w terminie określonym w Zał</w:t>
      </w:r>
      <w:r w:rsidR="006A50C2" w:rsidRPr="00D41EEB">
        <w:rPr>
          <w:rFonts w:asciiTheme="minorHAnsi" w:hAnsiTheme="minorHAnsi" w:cstheme="minorHAnsi"/>
        </w:rPr>
        <w:t>ą</w:t>
      </w:r>
      <w:r w:rsidRPr="00D41EEB">
        <w:rPr>
          <w:rFonts w:asciiTheme="minorHAnsi" w:hAnsiTheme="minorHAnsi" w:cstheme="minorHAnsi"/>
        </w:rPr>
        <w:t>czniku nr 1 do Umowy.</w:t>
      </w:r>
    </w:p>
    <w:p w14:paraId="44B2E881"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 xml:space="preserve"> Koszty napraw gwarancyjnych w całości pokrywa Wykonawca.</w:t>
      </w:r>
    </w:p>
    <w:p w14:paraId="1E8E7D73"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Zgłaszania Wad należy dokonywać:</w:t>
      </w:r>
    </w:p>
    <w:p w14:paraId="5B6F5D6C" w14:textId="77777777" w:rsidR="00690C77" w:rsidRPr="00D41EEB" w:rsidRDefault="00690C77" w:rsidP="00690C77">
      <w:pPr>
        <w:pStyle w:val="Nagwek2"/>
        <w:keepNext w:val="0"/>
        <w:numPr>
          <w:ilvl w:val="2"/>
          <w:numId w:val="12"/>
        </w:numPr>
        <w:jc w:val="left"/>
        <w:rPr>
          <w:rFonts w:asciiTheme="minorHAnsi" w:hAnsiTheme="minorHAnsi" w:cstheme="minorHAnsi"/>
        </w:rPr>
      </w:pPr>
      <w:r w:rsidRPr="00D41EEB">
        <w:rPr>
          <w:rFonts w:asciiTheme="minorHAnsi" w:hAnsiTheme="minorHAnsi" w:cstheme="minorHAnsi"/>
        </w:rPr>
        <w:t>telefonicznie, na numer:</w:t>
      </w:r>
      <w:r w:rsidRPr="00D41EEB">
        <w:rPr>
          <w:rFonts w:asciiTheme="minorHAnsi" w:hAnsiTheme="minorHAnsi" w:cstheme="minorHAnsi"/>
        </w:rPr>
        <w:tab/>
      </w:r>
      <w:r w:rsidRPr="00D41EEB">
        <w:rPr>
          <w:rFonts w:asciiTheme="minorHAnsi" w:hAnsiTheme="minorHAnsi" w:cstheme="minorHAnsi"/>
        </w:rPr>
        <w:tab/>
      </w:r>
      <w:r w:rsidR="0096630F" w:rsidRPr="00D41EEB">
        <w:rPr>
          <w:rFonts w:asciiTheme="minorHAnsi" w:hAnsiTheme="minorHAnsi" w:cstheme="minorHAnsi"/>
          <w:b/>
        </w:rPr>
        <w:t>…………………………..</w:t>
      </w:r>
      <w:r w:rsidRPr="00D41EEB">
        <w:rPr>
          <w:rFonts w:asciiTheme="minorHAnsi" w:hAnsiTheme="minorHAnsi" w:cstheme="minorHAnsi"/>
          <w:b/>
        </w:rPr>
        <w:t>,</w:t>
      </w:r>
      <w:r w:rsidRPr="00D41EEB">
        <w:rPr>
          <w:rFonts w:asciiTheme="minorHAnsi" w:hAnsiTheme="minorHAnsi" w:cstheme="minorHAnsi"/>
        </w:rPr>
        <w:br/>
        <w:t>(a następnie potwierdzić w terminie do 2 dni pocztą elektroniczną), lub</w:t>
      </w:r>
    </w:p>
    <w:p w14:paraId="5A5FDE5C" w14:textId="77777777" w:rsidR="00690C77" w:rsidRPr="00D41EEB" w:rsidRDefault="0096630F"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pocztą elektroniczną, na adres            …………………………………….</w:t>
      </w:r>
    </w:p>
    <w:p w14:paraId="2AE25F5E" w14:textId="1BB9733E" w:rsidR="00690C77" w:rsidRPr="00D41EEB" w:rsidRDefault="00690C77" w:rsidP="00690C77">
      <w:pPr>
        <w:pStyle w:val="Nagwek2"/>
        <w:keepNext w:val="0"/>
        <w:rPr>
          <w:rFonts w:asciiTheme="minorHAnsi" w:hAnsiTheme="minorHAnsi" w:cstheme="minorHAnsi"/>
        </w:rPr>
      </w:pPr>
      <w:bookmarkStart w:id="53" w:name="_Ref274562946"/>
      <w:bookmarkStart w:id="54" w:name="_Ref419976372"/>
      <w:r w:rsidRPr="00D41EEB">
        <w:rPr>
          <w:rFonts w:asciiTheme="minorHAnsi" w:hAnsiTheme="minorHAnsi" w:cstheme="minorHAnsi"/>
        </w:rPr>
        <w:lastRenderedPageBreak/>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lub rękojmi udzielonych przez Wykonawcę oraz bez utraty prawa żądania naprawienia szkody przez Wykonawcę. Zamawiający powiadomi o tym pisemnie Wykonawcę.</w:t>
      </w:r>
      <w:bookmarkEnd w:id="53"/>
      <w:r w:rsidRPr="00D41EEB">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54"/>
    </w:p>
    <w:p w14:paraId="49715ADC"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nie ponosi odpowiedzialności z tytułu gwarancji i rękojmi jeżeli wykaże, że Wada powstała na skutek:</w:t>
      </w:r>
    </w:p>
    <w:p w14:paraId="1CB78F3A" w14:textId="77777777" w:rsidR="00690C77" w:rsidRPr="00D41EEB" w:rsidRDefault="00690C77" w:rsidP="00690C77">
      <w:pPr>
        <w:pStyle w:val="Nagwek2"/>
        <w:keepNext w:val="0"/>
        <w:numPr>
          <w:ilvl w:val="2"/>
          <w:numId w:val="12"/>
        </w:numPr>
        <w:rPr>
          <w:rFonts w:asciiTheme="minorHAnsi" w:hAnsiTheme="minorHAnsi" w:cstheme="minorHAnsi"/>
        </w:rPr>
      </w:pPr>
      <w:bookmarkStart w:id="55" w:name="_Ref306104608"/>
      <w:bookmarkStart w:id="56" w:name="_Ref419976402"/>
      <w:r w:rsidRPr="00D41EEB">
        <w:rPr>
          <w:rFonts w:asciiTheme="minorHAnsi" w:hAnsiTheme="minorHAnsi" w:cstheme="minorHAnsi"/>
        </w:rPr>
        <w:t>niewłaściwej konserwacji, pod warunkiem przekazania przez Wykonawcę instrukcji konserwacji lub eksploatacji przy odbiorze końcowym</w:t>
      </w:r>
      <w:bookmarkEnd w:id="55"/>
      <w:r w:rsidRPr="00D41EEB">
        <w:rPr>
          <w:rFonts w:asciiTheme="minorHAnsi" w:hAnsiTheme="minorHAnsi" w:cstheme="minorHAnsi"/>
        </w:rPr>
        <w:t>;</w:t>
      </w:r>
      <w:bookmarkEnd w:id="56"/>
    </w:p>
    <w:p w14:paraId="48FE6DB9"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nieautoryzowanych napraw z zastrzeżeniem ust. 7.8, pod warunkiem przekazania przez Wykonawcę instrukcji serwisowej przy odbiorze końcowym;</w:t>
      </w:r>
    </w:p>
    <w:p w14:paraId="63C44140"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użytkowania niezgodnego z przeznaczeniem oraz dokumentacją techniczno-ruchową;</w:t>
      </w:r>
    </w:p>
    <w:p w14:paraId="7B08156E" w14:textId="77777777" w:rsidR="00690C77" w:rsidRPr="00D41EEB" w:rsidRDefault="00690C77" w:rsidP="00690C77">
      <w:pPr>
        <w:pStyle w:val="Nagwek2"/>
        <w:keepNext w:val="0"/>
        <w:numPr>
          <w:ilvl w:val="2"/>
          <w:numId w:val="12"/>
        </w:numPr>
        <w:rPr>
          <w:rFonts w:asciiTheme="minorHAnsi" w:hAnsiTheme="minorHAnsi" w:cstheme="minorHAnsi"/>
        </w:rPr>
      </w:pPr>
      <w:bookmarkStart w:id="57" w:name="_Ref306104611"/>
      <w:bookmarkStart w:id="58" w:name="_Ref419976405"/>
      <w:r w:rsidRPr="00D41EEB">
        <w:rPr>
          <w:rFonts w:asciiTheme="minorHAnsi" w:hAnsiTheme="minorHAnsi" w:cstheme="minorHAnsi"/>
        </w:rPr>
        <w:t>Wad wynikłych z faktu zaistnienia przypadku Siły Wyższej</w:t>
      </w:r>
      <w:bookmarkEnd w:id="57"/>
      <w:r w:rsidRPr="00D41EEB">
        <w:rPr>
          <w:rFonts w:asciiTheme="minorHAnsi" w:hAnsiTheme="minorHAnsi" w:cstheme="minorHAnsi"/>
        </w:rPr>
        <w:t>;</w:t>
      </w:r>
    </w:p>
    <w:p w14:paraId="002B0D5C" w14:textId="77777777" w:rsidR="00690C77" w:rsidRPr="00D41EEB" w:rsidRDefault="00690C77" w:rsidP="00690C77">
      <w:pPr>
        <w:pStyle w:val="Nagwek2"/>
        <w:keepNext w:val="0"/>
        <w:numPr>
          <w:ilvl w:val="2"/>
          <w:numId w:val="12"/>
        </w:numPr>
        <w:rPr>
          <w:rFonts w:asciiTheme="minorHAnsi" w:hAnsiTheme="minorHAnsi" w:cstheme="minorHAnsi"/>
        </w:rPr>
      </w:pPr>
      <w:r w:rsidRPr="00D41EEB">
        <w:rPr>
          <w:rFonts w:asciiTheme="minorHAnsi" w:hAnsiTheme="minorHAnsi" w:cstheme="minorHAnsi"/>
        </w:rPr>
        <w:t>faktu, iż Wada była w materiale powierzonym przez Zamawiającego.</w:t>
      </w:r>
      <w:bookmarkEnd w:id="58"/>
    </w:p>
    <w:p w14:paraId="0EAC2139"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Na wezwanie Zamawiającego Wykonawca usunie również Wady powstałe na skutek przyczyn wymienionych w ust. 7.9.1-7.9.5 powyżej, za wynagrodzeniem. Przed przystąpieniem do usunięcia Wady Wykonawca zobowiązany jest przedstawić Zamawiającemu szczegółową wycenę naprawy i uzyskać jej akceptację.</w:t>
      </w:r>
    </w:p>
    <w:p w14:paraId="7C832DEB"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Okres Gwarancji i Rękojmi zostanie przedłużony o okres, w którym Prace nie mogą być wykorzystane do celów, dla jakich są przeznaczone z powodu Wady objętej gwarancją lub rękojmią, jednakże nie dłużej niż 12 miesięcy po zakończeniu okresu wymienionego w ust. 7.2 powyżej.</w:t>
      </w:r>
    </w:p>
    <w:p w14:paraId="4F859101"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18323022" w14:textId="77777777" w:rsidR="00690C77" w:rsidRPr="00D41EEB" w:rsidRDefault="00690C77" w:rsidP="00690C77">
      <w:pPr>
        <w:pStyle w:val="Nagwek1"/>
        <w:keepNext w:val="0"/>
        <w:rPr>
          <w:rFonts w:asciiTheme="minorHAnsi" w:hAnsiTheme="minorHAnsi" w:cstheme="minorHAnsi"/>
          <w:sz w:val="20"/>
          <w:szCs w:val="20"/>
        </w:rPr>
      </w:pPr>
      <w:bookmarkStart w:id="59" w:name="_Toc347501699"/>
      <w:bookmarkStart w:id="60" w:name="_Ref419975993"/>
      <w:bookmarkStart w:id="61" w:name="_Ref419977290"/>
      <w:bookmarkStart w:id="62" w:name="_Ref419977314"/>
      <w:bookmarkStart w:id="63" w:name="_Toc437005847"/>
      <w:bookmarkStart w:id="64" w:name="_Toc4587791"/>
      <w:r w:rsidRPr="00D41EEB">
        <w:rPr>
          <w:rFonts w:asciiTheme="minorHAnsi" w:hAnsiTheme="minorHAnsi" w:cstheme="minorHAnsi"/>
          <w:sz w:val="20"/>
          <w:szCs w:val="20"/>
        </w:rPr>
        <w:t>WARUNKI UBEZPIECZENIA</w:t>
      </w:r>
      <w:bookmarkEnd w:id="59"/>
      <w:bookmarkEnd w:id="60"/>
      <w:bookmarkEnd w:id="61"/>
      <w:bookmarkEnd w:id="62"/>
      <w:bookmarkEnd w:id="63"/>
      <w:bookmarkEnd w:id="64"/>
      <w:r w:rsidRPr="00D41EEB">
        <w:rPr>
          <w:rFonts w:asciiTheme="minorHAnsi" w:hAnsiTheme="minorHAnsi" w:cstheme="minorHAnsi"/>
          <w:sz w:val="20"/>
          <w:szCs w:val="20"/>
        </w:rPr>
        <w:t xml:space="preserve"> </w:t>
      </w:r>
    </w:p>
    <w:p w14:paraId="586D4E1C"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Wykonawca przystępując do realizacji Prac, zobowiązany jest do zapewnienia na własny koszt ochrony ubezpieczeniowej w zakresie następujących ubezpieczeń:</w:t>
      </w:r>
    </w:p>
    <w:p w14:paraId="745A6621" w14:textId="77777777" w:rsidR="00690C77" w:rsidRPr="00D41EEB" w:rsidRDefault="00690C77" w:rsidP="00690C77">
      <w:pPr>
        <w:pStyle w:val="Akapitzlist"/>
        <w:numPr>
          <w:ilvl w:val="3"/>
          <w:numId w:val="3"/>
        </w:numPr>
        <w:ind w:left="708"/>
        <w:jc w:val="both"/>
        <w:rPr>
          <w:rFonts w:asciiTheme="minorHAnsi" w:hAnsiTheme="minorHAnsi" w:cstheme="minorHAnsi"/>
        </w:rPr>
      </w:pPr>
      <w:r w:rsidRPr="00D41EEB">
        <w:rPr>
          <w:rFonts w:asciiTheme="minorHAnsi" w:hAnsiTheme="minorHAnsi" w:cstheme="minorHAnsi"/>
        </w:rPr>
        <w:t>ubezpieczenia odpowiedzialności cywilnej z tytułu prowadzonej działalności oraz posiadanego mienia,</w:t>
      </w:r>
    </w:p>
    <w:p w14:paraId="4B0CF7A6" w14:textId="77777777" w:rsidR="00690C77" w:rsidRPr="00D41EEB" w:rsidRDefault="00690C77" w:rsidP="00690C77">
      <w:pPr>
        <w:pStyle w:val="Akapitzlist"/>
        <w:numPr>
          <w:ilvl w:val="3"/>
          <w:numId w:val="3"/>
        </w:numPr>
        <w:ind w:left="708"/>
        <w:jc w:val="both"/>
        <w:rPr>
          <w:rFonts w:asciiTheme="minorHAnsi" w:hAnsiTheme="minorHAnsi" w:cstheme="minorHAnsi"/>
        </w:rPr>
      </w:pPr>
      <w:r w:rsidRPr="00D41EEB">
        <w:rPr>
          <w:rFonts w:asciiTheme="minorHAnsi" w:hAnsiTheme="minorHAnsi" w:cstheme="minorHAnsi"/>
        </w:rPr>
        <w:t>ubezpieczeń obowiązkowych, do których posiadania w związku z realizacją niniejszej Umowy zobowiązany jest na podstawie powszechnie obowiązujących przepisów prawa,</w:t>
      </w:r>
    </w:p>
    <w:p w14:paraId="4B85784A" w14:textId="77777777" w:rsidR="00690C77" w:rsidRPr="00D41EEB" w:rsidRDefault="00690C77" w:rsidP="00690C77">
      <w:pPr>
        <w:pStyle w:val="Akapitzlist"/>
        <w:numPr>
          <w:ilvl w:val="3"/>
          <w:numId w:val="3"/>
        </w:numPr>
        <w:ind w:left="708"/>
        <w:jc w:val="both"/>
        <w:rPr>
          <w:rFonts w:asciiTheme="minorHAnsi" w:hAnsiTheme="minorHAnsi" w:cstheme="minorHAnsi"/>
        </w:rPr>
      </w:pPr>
      <w:r w:rsidRPr="00D41EEB">
        <w:rPr>
          <w:rFonts w:asciiTheme="minorHAnsi" w:hAnsiTheme="minorHAnsi" w:cstheme="minorHAnsi"/>
        </w:rPr>
        <w:t>innych, uzgodnionych indywidualnie przez Strony (w zależności od potrzeb zaistniałych podczas realizacji niniejszej Umowy).</w:t>
      </w:r>
    </w:p>
    <w:p w14:paraId="5A6498AE" w14:textId="7B2468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Dokumenty potwierdzające ochronę ubezpieczeniową, o których mowa powyżej, będą spełniały co najmniej warunki określone w Załączniku nr </w:t>
      </w:r>
      <w:r w:rsidR="0094145D" w:rsidRPr="00D41EEB">
        <w:rPr>
          <w:rFonts w:asciiTheme="minorHAnsi" w:hAnsiTheme="minorHAnsi" w:cstheme="minorHAnsi"/>
        </w:rPr>
        <w:t>5</w:t>
      </w:r>
      <w:r w:rsidR="00282815" w:rsidRPr="00D41EEB">
        <w:rPr>
          <w:rFonts w:asciiTheme="minorHAnsi" w:hAnsiTheme="minorHAnsi" w:cstheme="minorHAnsi"/>
        </w:rPr>
        <w:t xml:space="preserve">, pkt </w:t>
      </w:r>
      <w:r w:rsidR="00A71780" w:rsidRPr="00D41EEB">
        <w:rPr>
          <w:rFonts w:asciiTheme="minorHAnsi" w:hAnsiTheme="minorHAnsi" w:cstheme="minorHAnsi"/>
        </w:rPr>
        <w:t>II - III</w:t>
      </w:r>
      <w:r w:rsidRPr="00D41EEB">
        <w:rPr>
          <w:rFonts w:asciiTheme="minorHAnsi" w:hAnsiTheme="minorHAnsi" w:cstheme="minorHAnsi"/>
        </w:rPr>
        <w:t xml:space="preserve"> do niniejszej Umowy.</w:t>
      </w:r>
    </w:p>
    <w:p w14:paraId="5D6D2D36" w14:textId="380EFB30" w:rsidR="00CB6B45" w:rsidRPr="00D41EEB" w:rsidRDefault="00690C77" w:rsidP="00690C77">
      <w:pPr>
        <w:pStyle w:val="Nagwek1"/>
        <w:keepNext w:val="0"/>
        <w:rPr>
          <w:rFonts w:asciiTheme="minorHAnsi" w:hAnsiTheme="minorHAnsi" w:cstheme="minorHAnsi"/>
          <w:sz w:val="20"/>
          <w:szCs w:val="20"/>
        </w:rPr>
      </w:pPr>
      <w:bookmarkStart w:id="65" w:name="_Toc347501700"/>
      <w:bookmarkStart w:id="66" w:name="_Ref419973094"/>
      <w:bookmarkStart w:id="67" w:name="_Ref419973397"/>
      <w:bookmarkStart w:id="68" w:name="_Ref421011199"/>
      <w:bookmarkStart w:id="69" w:name="_Ref421017351"/>
      <w:bookmarkStart w:id="70" w:name="_Ref421020992"/>
      <w:bookmarkStart w:id="71" w:name="_Toc437005848"/>
      <w:bookmarkStart w:id="72" w:name="_Toc4587792"/>
      <w:r w:rsidRPr="00D41EEB">
        <w:rPr>
          <w:rFonts w:asciiTheme="minorHAnsi" w:hAnsiTheme="minorHAnsi" w:cstheme="minorHAnsi"/>
          <w:sz w:val="20"/>
          <w:szCs w:val="20"/>
        </w:rPr>
        <w:t xml:space="preserve">ZABEZPIECZENIA </w:t>
      </w:r>
      <w:r w:rsidR="00CB6B45" w:rsidRPr="00D41EEB">
        <w:rPr>
          <w:rFonts w:asciiTheme="minorHAnsi" w:hAnsiTheme="minorHAnsi" w:cstheme="minorHAnsi"/>
          <w:sz w:val="20"/>
          <w:szCs w:val="20"/>
        </w:rPr>
        <w:t xml:space="preserve"> </w:t>
      </w:r>
    </w:p>
    <w:p w14:paraId="60423755" w14:textId="561D188F" w:rsidR="00690C77" w:rsidRPr="00D41EEB" w:rsidRDefault="00CB6B45" w:rsidP="00CB6B45">
      <w:pPr>
        <w:pStyle w:val="Nagwek1"/>
        <w:keepNext w:val="0"/>
        <w:numPr>
          <w:ilvl w:val="0"/>
          <w:numId w:val="0"/>
        </w:numPr>
        <w:ind w:left="425"/>
        <w:rPr>
          <w:rFonts w:asciiTheme="minorHAnsi" w:hAnsiTheme="minorHAnsi" w:cstheme="minorHAnsi"/>
          <w:sz w:val="20"/>
          <w:szCs w:val="20"/>
        </w:rPr>
      </w:pPr>
      <w:r w:rsidRPr="00D41EEB">
        <w:rPr>
          <w:rFonts w:asciiTheme="minorHAnsi" w:hAnsiTheme="minorHAnsi" w:cstheme="minorHAnsi"/>
          <w:b w:val="0"/>
          <w:smallCaps w:val="0"/>
          <w:sz w:val="20"/>
          <w:szCs w:val="20"/>
        </w:rPr>
        <w:t>N</w:t>
      </w:r>
      <w:r w:rsidR="00690C77" w:rsidRPr="00D41EEB">
        <w:rPr>
          <w:rFonts w:asciiTheme="minorHAnsi" w:hAnsiTheme="minorHAnsi" w:cstheme="minorHAnsi"/>
          <w:b w:val="0"/>
          <w:smallCaps w:val="0"/>
          <w:sz w:val="20"/>
          <w:szCs w:val="20"/>
        </w:rPr>
        <w:t>ie dotyczy</w:t>
      </w:r>
      <w:bookmarkEnd w:id="65"/>
      <w:bookmarkEnd w:id="66"/>
      <w:bookmarkEnd w:id="67"/>
      <w:bookmarkEnd w:id="68"/>
      <w:bookmarkEnd w:id="69"/>
      <w:bookmarkEnd w:id="70"/>
      <w:bookmarkEnd w:id="71"/>
      <w:bookmarkEnd w:id="72"/>
    </w:p>
    <w:p w14:paraId="1167C90F" w14:textId="78D0D506" w:rsidR="00CB6B45" w:rsidRPr="00D41EEB" w:rsidRDefault="00690C77" w:rsidP="00690C77">
      <w:pPr>
        <w:pStyle w:val="Nagwek1"/>
        <w:keepNext w:val="0"/>
        <w:rPr>
          <w:rFonts w:asciiTheme="minorHAnsi" w:hAnsiTheme="minorHAnsi" w:cstheme="minorHAnsi"/>
          <w:b w:val="0"/>
          <w:smallCaps w:val="0"/>
          <w:sz w:val="20"/>
          <w:szCs w:val="20"/>
        </w:rPr>
      </w:pPr>
      <w:bookmarkStart w:id="73" w:name="_Toc347501701"/>
      <w:bookmarkStart w:id="74" w:name="_Ref419973266"/>
      <w:bookmarkStart w:id="75" w:name="_Ref419977328"/>
      <w:bookmarkStart w:id="76" w:name="_Ref421012100"/>
      <w:bookmarkStart w:id="77" w:name="_Toc4587793"/>
      <w:bookmarkStart w:id="78" w:name="_Ref421534507"/>
      <w:bookmarkStart w:id="79" w:name="_Toc437005849"/>
      <w:r w:rsidRPr="00D41EEB">
        <w:rPr>
          <w:rFonts w:asciiTheme="minorHAnsi" w:hAnsiTheme="minorHAnsi" w:cstheme="minorHAnsi"/>
          <w:sz w:val="20"/>
          <w:szCs w:val="20"/>
        </w:rPr>
        <w:t>PRAWA WŁASNOŚCI INTELEKTUALNEJ</w:t>
      </w:r>
      <w:bookmarkEnd w:id="73"/>
      <w:bookmarkEnd w:id="74"/>
      <w:bookmarkEnd w:id="75"/>
      <w:bookmarkEnd w:id="76"/>
      <w:bookmarkEnd w:id="77"/>
      <w:bookmarkEnd w:id="78"/>
      <w:bookmarkEnd w:id="79"/>
      <w:r w:rsidRPr="00D41EEB">
        <w:rPr>
          <w:rFonts w:asciiTheme="minorHAnsi" w:hAnsiTheme="minorHAnsi" w:cstheme="minorHAnsi"/>
          <w:sz w:val="20"/>
          <w:szCs w:val="20"/>
        </w:rPr>
        <w:t xml:space="preserve"> </w:t>
      </w:r>
    </w:p>
    <w:p w14:paraId="675195D6" w14:textId="6167EB7A" w:rsidR="00690C77" w:rsidRPr="00D41EEB" w:rsidRDefault="00CB6B45" w:rsidP="00CB6B45">
      <w:pPr>
        <w:pStyle w:val="Nagwek1"/>
        <w:keepNext w:val="0"/>
        <w:numPr>
          <w:ilvl w:val="0"/>
          <w:numId w:val="0"/>
        </w:numPr>
        <w:ind w:left="425"/>
        <w:rPr>
          <w:rFonts w:asciiTheme="minorHAnsi" w:hAnsiTheme="minorHAnsi" w:cstheme="minorHAnsi"/>
          <w:b w:val="0"/>
          <w:smallCaps w:val="0"/>
          <w:sz w:val="20"/>
          <w:szCs w:val="20"/>
        </w:rPr>
      </w:pPr>
      <w:r w:rsidRPr="00D41EEB">
        <w:rPr>
          <w:rFonts w:asciiTheme="minorHAnsi" w:hAnsiTheme="minorHAnsi" w:cstheme="minorHAnsi"/>
          <w:b w:val="0"/>
          <w:smallCaps w:val="0"/>
          <w:sz w:val="20"/>
          <w:szCs w:val="20"/>
        </w:rPr>
        <w:t>Nie dotyczy</w:t>
      </w:r>
    </w:p>
    <w:p w14:paraId="3FEE2A67" w14:textId="77777777" w:rsidR="00690C77" w:rsidRPr="00D41EEB" w:rsidRDefault="00690C77" w:rsidP="00690C77">
      <w:pPr>
        <w:pStyle w:val="Nagwek1"/>
        <w:keepNext w:val="0"/>
        <w:rPr>
          <w:rFonts w:asciiTheme="minorHAnsi" w:hAnsiTheme="minorHAnsi" w:cstheme="minorHAnsi"/>
          <w:smallCaps w:val="0"/>
          <w:snapToGrid/>
          <w:kern w:val="0"/>
          <w:sz w:val="20"/>
          <w:szCs w:val="20"/>
          <w:lang w:eastAsia="x-none"/>
        </w:rPr>
      </w:pPr>
      <w:bookmarkStart w:id="80" w:name="_Ref419977492"/>
      <w:bookmarkStart w:id="81" w:name="_Ref421531344"/>
      <w:bookmarkStart w:id="82" w:name="_Toc437005850"/>
      <w:bookmarkStart w:id="83" w:name="_Toc4587794"/>
      <w:r w:rsidRPr="00D41EEB">
        <w:rPr>
          <w:rFonts w:asciiTheme="minorHAnsi" w:hAnsiTheme="minorHAnsi" w:cstheme="minorHAnsi"/>
          <w:smallCaps w:val="0"/>
          <w:snapToGrid/>
          <w:kern w:val="0"/>
          <w:sz w:val="20"/>
          <w:szCs w:val="20"/>
          <w:lang w:eastAsia="x-none"/>
        </w:rPr>
        <w:t>POUFNOŚĆ</w:t>
      </w:r>
      <w:bookmarkEnd w:id="80"/>
      <w:bookmarkEnd w:id="81"/>
      <w:bookmarkEnd w:id="82"/>
      <w:bookmarkEnd w:id="83"/>
    </w:p>
    <w:p w14:paraId="41D19DEC" w14:textId="4C903A70" w:rsidR="000908A1" w:rsidRPr="00D41EEB" w:rsidRDefault="000908A1" w:rsidP="000908A1">
      <w:pPr>
        <w:pStyle w:val="Nagwek2"/>
        <w:rPr>
          <w:rFonts w:asciiTheme="minorHAnsi" w:hAnsiTheme="minorHAnsi" w:cstheme="minorHAnsi"/>
        </w:rPr>
      </w:pPr>
      <w:r w:rsidRPr="00D41EEB">
        <w:rPr>
          <w:rFonts w:asciiTheme="minorHAnsi" w:hAnsiTheme="minorHAnsi" w:cstheme="minorHAnsi"/>
        </w:rPr>
        <w:lastRenderedPageBreak/>
        <w:t>Całość kwestii zachowania poufności informacji w ramach realizacji Umowy reguluje umowa o zachowaniu poufności nr ……………………… zawarta pomiędzy Stronami w dniu………………</w:t>
      </w:r>
      <w:r w:rsidR="00F760F5" w:rsidRPr="00D41EEB">
        <w:rPr>
          <w:rFonts w:asciiTheme="minorHAnsi" w:hAnsiTheme="minorHAnsi" w:cstheme="minorHAnsi"/>
        </w:rPr>
        <w:t xml:space="preserve">, której wzór stanowi załącznik nr </w:t>
      </w:r>
      <w:r w:rsidR="00B25CEE" w:rsidRPr="00D41EEB">
        <w:rPr>
          <w:rFonts w:asciiTheme="minorHAnsi" w:hAnsiTheme="minorHAnsi" w:cstheme="minorHAnsi"/>
        </w:rPr>
        <w:t xml:space="preserve">2 do Umowy.  </w:t>
      </w:r>
    </w:p>
    <w:p w14:paraId="4347B70C" w14:textId="77777777" w:rsidR="00690C77" w:rsidRPr="00D41EEB" w:rsidRDefault="00690C77" w:rsidP="00690C77">
      <w:pPr>
        <w:pStyle w:val="Nagwek1"/>
        <w:keepNext w:val="0"/>
        <w:rPr>
          <w:rFonts w:asciiTheme="minorHAnsi" w:hAnsiTheme="minorHAnsi" w:cstheme="minorHAnsi"/>
          <w:b w:val="0"/>
          <w:smallCaps w:val="0"/>
          <w:sz w:val="20"/>
          <w:szCs w:val="20"/>
        </w:rPr>
      </w:pPr>
      <w:bookmarkStart w:id="84" w:name="_Toc437005851"/>
      <w:bookmarkStart w:id="85" w:name="_Toc4587795"/>
      <w:r w:rsidRPr="00D41EEB">
        <w:rPr>
          <w:rFonts w:asciiTheme="minorHAnsi" w:hAnsiTheme="minorHAnsi" w:cstheme="minorHAnsi"/>
          <w:sz w:val="20"/>
          <w:szCs w:val="20"/>
        </w:rPr>
        <w:t>CESJE PRAW</w:t>
      </w:r>
      <w:bookmarkEnd w:id="84"/>
      <w:bookmarkEnd w:id="85"/>
      <w:r w:rsidRPr="00D41EEB">
        <w:rPr>
          <w:rFonts w:asciiTheme="minorHAnsi" w:hAnsiTheme="minorHAnsi" w:cstheme="minorHAnsi"/>
          <w:sz w:val="20"/>
          <w:szCs w:val="20"/>
        </w:rPr>
        <w:t xml:space="preserve"> </w:t>
      </w:r>
    </w:p>
    <w:p w14:paraId="31461297"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objęte przedmiotem Umowy lub na podmiot uprawniony do korzystania z urządzeń / instalacji objętych przedmiotem Umowy</w:t>
      </w:r>
      <w:r w:rsidRPr="00D41EEB" w:rsidDel="00096A1E">
        <w:rPr>
          <w:rFonts w:asciiTheme="minorHAnsi" w:hAnsiTheme="minorHAnsi" w:cstheme="minorHAnsi"/>
        </w:rPr>
        <w:t xml:space="preserve"> </w:t>
      </w:r>
      <w:r w:rsidRPr="00D41EEB">
        <w:rPr>
          <w:rFonts w:asciiTheme="minorHAnsi" w:hAnsiTheme="minorHAnsi" w:cstheme="minorHAnsi"/>
        </w:rPr>
        <w:t>na jakiejkolwiek podstawie prawnej, na co Wykonawca wyraża zgodę. W pozostałym zakresie przelew praw i obowiązków z Umowy, wymaga pisemnej zgody Wykonawcy, pod rygorem nieważności.</w:t>
      </w:r>
    </w:p>
    <w:p w14:paraId="6843EC6A" w14:textId="77777777" w:rsidR="00690C77" w:rsidRPr="00D41EEB" w:rsidRDefault="00690C77" w:rsidP="00690C77">
      <w:pPr>
        <w:pStyle w:val="Nagwek2"/>
        <w:keepNext w:val="0"/>
        <w:rPr>
          <w:rFonts w:asciiTheme="minorHAnsi" w:hAnsiTheme="minorHAnsi" w:cstheme="minorHAnsi"/>
        </w:rPr>
      </w:pPr>
      <w:bookmarkStart w:id="86" w:name="_Ref497833238"/>
      <w:r w:rsidRPr="00D41EEB">
        <w:rPr>
          <w:rFonts w:asciiTheme="minorHAnsi" w:hAnsiTheme="minorHAnsi" w:cstheme="minorHAnsi"/>
        </w:rPr>
        <w:t>Za uprzednią, pisemną pod rygorem nieważności zgodą Zamawiającego Wykonawca może przenieść swoje zobowiązania wynikające z Umowy na osobę trzecią – w wypadku:</w:t>
      </w:r>
      <w:bookmarkEnd w:id="86"/>
    </w:p>
    <w:p w14:paraId="10D19C3E" w14:textId="57C351A1"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zmiany w składzie konsorcjum Wykonawcy spowodowanej wystąpieniem wobec któregokolwiek z członków konsorcjum  którejkolwiek z okoliczności opisanych w ust. 12.2.2 lub wystąpieniem niewypłacalności któregokolwiek z członków konsorcjum  lub wszczęciem postępowania likwidacyjnego wobec któregokolwiek z członków konsorcjum;</w:t>
      </w:r>
    </w:p>
    <w:p w14:paraId="5463A20E" w14:textId="518290BD"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nabycia przez osobę trzecią przedsiębiorstwa Wykonawcy lub jego zorganizowanej części, </w:t>
      </w:r>
      <w:r w:rsidR="003E323B" w:rsidRPr="00D41EEB">
        <w:rPr>
          <w:rFonts w:asciiTheme="minorHAnsi" w:hAnsiTheme="minorHAnsi" w:cstheme="minorHAnsi"/>
        </w:rPr>
        <w:br/>
      </w:r>
      <w:r w:rsidRPr="00D41EEB">
        <w:rPr>
          <w:rFonts w:asciiTheme="minorHAnsi" w:hAnsiTheme="minorHAnsi" w:cstheme="minorHAnsi"/>
        </w:rPr>
        <w:t>albo nabycia przez osobę trzecią istotnych aktywów Wykonawcy, o ile nabywca kontynuuje działalność gospodarczą Wykonawcy w zakresie obejmującym przedmiot Umowy;</w:t>
      </w:r>
    </w:p>
    <w:p w14:paraId="596F2E76" w14:textId="03D23F1B" w:rsidR="00690C77" w:rsidRPr="00D41EEB" w:rsidRDefault="00690C77" w:rsidP="004B096A">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 xml:space="preserve">– o ile nowy wykonawca spełnia warunki udziału w </w:t>
      </w:r>
      <w:r w:rsidR="00792EA1" w:rsidRPr="00D41EEB">
        <w:rPr>
          <w:rFonts w:asciiTheme="minorHAnsi" w:hAnsiTheme="minorHAnsi" w:cstheme="minorHAnsi"/>
        </w:rPr>
        <w:t>P</w:t>
      </w:r>
      <w:r w:rsidRPr="00D41EEB">
        <w:rPr>
          <w:rFonts w:asciiTheme="minorHAnsi" w:hAnsiTheme="minorHAnsi" w:cstheme="minorHAnsi"/>
        </w:rPr>
        <w:t>ostępowaniu, nie zachodzą wobec niego podstawy wykluczenia oraz nie pociąga to za sobą innych istotnych zmian Umowy.</w:t>
      </w:r>
    </w:p>
    <w:p w14:paraId="1956581C" w14:textId="77777777" w:rsidR="00690C77" w:rsidRPr="00D41EEB" w:rsidRDefault="00690C77" w:rsidP="00690C77">
      <w:pPr>
        <w:pStyle w:val="Nagwek2"/>
        <w:keepNext w:val="0"/>
        <w:rPr>
          <w:rFonts w:asciiTheme="minorHAnsi" w:hAnsiTheme="minorHAnsi" w:cstheme="minorHAnsi"/>
        </w:rPr>
      </w:pPr>
      <w:bookmarkStart w:id="87" w:name="_Ref497833240"/>
      <w:r w:rsidRPr="00D41EEB">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 również korzyści wynikającej z Umowy lub udziału w niej na osoby trzecie bez uprzedniej, pisemnej pod rygorem nieważności zgody Zamawiającego.</w:t>
      </w:r>
      <w:bookmarkEnd w:id="87"/>
      <w:r w:rsidRPr="00D41EEB">
        <w:rPr>
          <w:rFonts w:asciiTheme="minorHAnsi" w:hAnsiTheme="minorHAnsi" w:cstheme="minorHAnsi"/>
        </w:rPr>
        <w:t xml:space="preserve"> </w:t>
      </w:r>
    </w:p>
    <w:p w14:paraId="207EEB96" w14:textId="63D7AF6F"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Zgoda Zamawiającego, o której mowa w ust. 12.2 i 12.3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p>
    <w:p w14:paraId="4020A2EC" w14:textId="77777777" w:rsidR="00690C77" w:rsidRPr="00D41EEB" w:rsidRDefault="00690C77" w:rsidP="00690C77">
      <w:pPr>
        <w:pStyle w:val="Nagwek1"/>
        <w:keepNext w:val="0"/>
        <w:rPr>
          <w:rFonts w:asciiTheme="minorHAnsi" w:hAnsiTheme="minorHAnsi" w:cstheme="minorHAnsi"/>
          <w:sz w:val="20"/>
          <w:szCs w:val="20"/>
        </w:rPr>
      </w:pPr>
      <w:bookmarkStart w:id="88" w:name="_Toc347501704"/>
      <w:bookmarkStart w:id="89" w:name="_Ref421020284"/>
      <w:bookmarkStart w:id="90" w:name="_Toc437005852"/>
      <w:bookmarkStart w:id="91" w:name="_Toc4587796"/>
      <w:r w:rsidRPr="00D41EEB">
        <w:rPr>
          <w:rFonts w:asciiTheme="minorHAnsi" w:hAnsiTheme="minorHAnsi" w:cstheme="minorHAnsi"/>
          <w:sz w:val="20"/>
          <w:szCs w:val="20"/>
        </w:rPr>
        <w:t>ODSZKODOWANIA I KARY UMOWNE</w:t>
      </w:r>
      <w:bookmarkEnd w:id="88"/>
      <w:bookmarkEnd w:id="89"/>
      <w:bookmarkEnd w:id="90"/>
      <w:bookmarkEnd w:id="91"/>
    </w:p>
    <w:p w14:paraId="339960F2" w14:textId="77777777" w:rsidR="00556FF3" w:rsidRPr="00D41EEB" w:rsidRDefault="00690C77" w:rsidP="00690C77">
      <w:pPr>
        <w:pStyle w:val="Nagwek2"/>
        <w:keepNext w:val="0"/>
        <w:rPr>
          <w:rFonts w:asciiTheme="minorHAnsi" w:hAnsiTheme="minorHAnsi" w:cstheme="minorHAnsi"/>
        </w:rPr>
      </w:pPr>
      <w:bookmarkStart w:id="92" w:name="OLE_LINK5"/>
      <w:bookmarkStart w:id="93" w:name="OLE_LINK6"/>
      <w:r w:rsidRPr="00D41EEB">
        <w:rPr>
          <w:rFonts w:asciiTheme="minorHAnsi" w:hAnsiTheme="minorHAnsi" w:cstheme="minorHAnsi"/>
        </w:rPr>
        <w:t>Zamawiający zastrzega sobie prawo naliczenia kary umownej</w:t>
      </w:r>
      <w:r w:rsidR="00556FF3" w:rsidRPr="00D41EEB">
        <w:rPr>
          <w:rFonts w:asciiTheme="minorHAnsi" w:hAnsiTheme="minorHAnsi" w:cstheme="minorHAnsi"/>
        </w:rPr>
        <w:t>:</w:t>
      </w:r>
    </w:p>
    <w:p w14:paraId="3F1711E0" w14:textId="53C7A26C"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z tytułu odstąpienia od Umowy z przyczyn </w:t>
      </w:r>
      <w:bookmarkEnd w:id="92"/>
      <w:bookmarkEnd w:id="93"/>
      <w:r w:rsidRPr="00D41EEB">
        <w:rPr>
          <w:rFonts w:asciiTheme="minorHAnsi" w:hAnsiTheme="minorHAnsi" w:cstheme="minorHAnsi"/>
        </w:rPr>
        <w:t>leżących po stronie Wykonawcy, w wysokości 20% Wynagrodzenia Umownego netto, o którym mowa w §4 ust. 4.1. W przypadku odstąpienia w części od Umowy, Zamawiający jest uprawniony do żądania tej kary obok kar umownyc</w:t>
      </w:r>
      <w:r w:rsidR="000C4BEA" w:rsidRPr="00D41EEB">
        <w:rPr>
          <w:rFonts w:asciiTheme="minorHAnsi" w:hAnsiTheme="minorHAnsi" w:cstheme="minorHAnsi"/>
        </w:rPr>
        <w:t>h należnych mu z innych tytułów,</w:t>
      </w:r>
    </w:p>
    <w:p w14:paraId="7315858E" w14:textId="5EF608EF"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z tytułu niedotrzymania terminu realizacji Prac z przyczyn nieleżących po stronie Zamawiającego, w wysokości 0,5% wynagrodzenia Umownego przysługującego wykonawcy w ramach danego Zlecenia Wykonania Usługi za każdy dzień opóźnienia w dotrzymaniu terminu realizacji Prac,</w:t>
      </w:r>
    </w:p>
    <w:p w14:paraId="1BB187DB" w14:textId="397011C3"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z tytułu opóźnienia Wykonawcy w usunięciu Wad stwierdzonych przy odbiorze i ws</w:t>
      </w:r>
      <w:r w:rsidR="00111483" w:rsidRPr="00D41EEB">
        <w:rPr>
          <w:rFonts w:asciiTheme="minorHAnsi" w:hAnsiTheme="minorHAnsi" w:cstheme="minorHAnsi"/>
        </w:rPr>
        <w:t xml:space="preserve">kazanych </w:t>
      </w:r>
      <w:r w:rsidRPr="00D41EEB">
        <w:rPr>
          <w:rFonts w:asciiTheme="minorHAnsi" w:hAnsiTheme="minorHAnsi" w:cstheme="minorHAnsi"/>
        </w:rPr>
        <w:t xml:space="preserve">w Protokole Odbioru lub usunięcia Wad w Okresie Gwarancji i Rękojmi, w wysokości 0,5% Wynagrodzenia przysługującego Wykonawcy za dane Zlecenie Wykonania Usługi za każdy dzień opóźnienia  w </w:t>
      </w:r>
      <w:r w:rsidR="00754BD2" w:rsidRPr="00D41EEB">
        <w:rPr>
          <w:rFonts w:asciiTheme="minorHAnsi" w:hAnsiTheme="minorHAnsi" w:cstheme="minorHAnsi"/>
        </w:rPr>
        <w:t>usunięciu</w:t>
      </w:r>
      <w:r w:rsidRPr="00D41EEB">
        <w:rPr>
          <w:rFonts w:asciiTheme="minorHAnsi" w:hAnsiTheme="minorHAnsi" w:cstheme="minorHAnsi"/>
        </w:rPr>
        <w:t xml:space="preserve"> wad.</w:t>
      </w:r>
    </w:p>
    <w:p w14:paraId="04B5AC5C" w14:textId="1A9316C5"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Zamawiający zastrzega sobie prawo naliczenia kary umownej z tytułu odstąpienia od wykonania danego Zlecenia Wykonania Usługi z przyczyn leżących po stronie Wykonawcy w wysokości 20% wartości danego Zlecenia Wykonania Usługi określonej w tym Zleceniu Wykonania Usługi. W przypadku odstąpienia </w:t>
      </w:r>
      <w:r w:rsidR="003E323B" w:rsidRPr="00D41EEB">
        <w:rPr>
          <w:rFonts w:asciiTheme="minorHAnsi" w:hAnsiTheme="minorHAnsi" w:cstheme="minorHAnsi"/>
        </w:rPr>
        <w:br/>
      </w:r>
      <w:r w:rsidRPr="00D41EEB">
        <w:rPr>
          <w:rFonts w:asciiTheme="minorHAnsi" w:hAnsiTheme="minorHAnsi" w:cstheme="minorHAnsi"/>
        </w:rPr>
        <w:t xml:space="preserve">w części od Zlecenia Wykonania Usługi. Zamawiający jest uprawniony do żądania tej kary obok kar umownych należnych mu z innych tytułów, </w:t>
      </w:r>
    </w:p>
    <w:p w14:paraId="0B68A39D" w14:textId="77777777" w:rsidR="00690C77" w:rsidRPr="00D41EEB" w:rsidRDefault="00690C77" w:rsidP="00690C77">
      <w:pPr>
        <w:pStyle w:val="Nagwek2"/>
        <w:keepNext w:val="0"/>
        <w:rPr>
          <w:rFonts w:asciiTheme="minorHAnsi" w:hAnsiTheme="minorHAnsi" w:cstheme="minorHAnsi"/>
        </w:rPr>
      </w:pPr>
      <w:bookmarkStart w:id="94" w:name="_Ref419976870"/>
      <w:r w:rsidRPr="00D41EEB">
        <w:rPr>
          <w:rFonts w:asciiTheme="minorHAnsi" w:hAnsiTheme="minorHAnsi" w:cstheme="minorHAnsi"/>
        </w:rPr>
        <w:lastRenderedPageBreak/>
        <w:t xml:space="preserve">Zamawiający zastrzega sobie prawo naliczenia kary umownej za każdy przypadek niezgłoszenia Zamawiającemu Podwykonawcy Obiektowego lub Dalszego Podwykonawcy Obiektowego zgodnie z §19 w wysokości 5 % Wynagrodzenia Umownego netto, o którym mowa w §4 ust. 4.1. </w:t>
      </w:r>
    </w:p>
    <w:p w14:paraId="2CA08687" w14:textId="3680A67B" w:rsidR="00690C77" w:rsidRPr="00D41EEB" w:rsidRDefault="00690C77" w:rsidP="00111483">
      <w:pPr>
        <w:pStyle w:val="Nagwek2"/>
        <w:keepNext w:val="0"/>
        <w:rPr>
          <w:rFonts w:asciiTheme="minorHAnsi" w:hAnsiTheme="minorHAnsi" w:cstheme="minorHAnsi"/>
        </w:rPr>
      </w:pPr>
      <w:r w:rsidRPr="00D41EEB">
        <w:rPr>
          <w:rFonts w:asciiTheme="minorHAnsi" w:hAnsiTheme="minorHAnsi" w:cstheme="minorHAnsi"/>
        </w:rPr>
        <w:t>Zamawiający zastrzega sobie prawo naliczenia kary umownej w wysokości 1 % Wynagrodzenia Umownego netto, o którym mowa w §</w:t>
      </w:r>
      <w:r w:rsidR="00111483" w:rsidRPr="00D41EEB">
        <w:rPr>
          <w:rFonts w:asciiTheme="minorHAnsi" w:hAnsiTheme="minorHAnsi" w:cstheme="minorHAnsi"/>
        </w:rPr>
        <w:t xml:space="preserve">4 ust. 4.1, z tytułu </w:t>
      </w:r>
      <w:r w:rsidRPr="00D41EEB">
        <w:rPr>
          <w:rFonts w:asciiTheme="minorHAnsi" w:hAnsiTheme="minorHAnsi" w:cstheme="minorHAnsi"/>
        </w:rPr>
        <w:t>braku zawarcia w umowach z Podwykonawcami Obiektowymi i Dalszymi Podwykonawcami Obiektowymi klauzul dotyczących przestrzegania</w:t>
      </w:r>
      <w:r w:rsidR="00D448EE" w:rsidRPr="00D41EEB">
        <w:rPr>
          <w:rFonts w:asciiTheme="minorHAnsi" w:hAnsiTheme="minorHAnsi" w:cstheme="minorHAnsi"/>
        </w:rPr>
        <w:t xml:space="preserve"> regulacji obowiązujących u Zamawiającego lub na Terenie Prac, dotyczących  BHP i gospodarki odpadami</w:t>
      </w:r>
      <w:r w:rsidRPr="00D41EEB">
        <w:rPr>
          <w:rFonts w:asciiTheme="minorHAnsi" w:hAnsiTheme="minorHAnsi" w:cstheme="minorHAnsi"/>
        </w:rPr>
        <w:t>.</w:t>
      </w:r>
    </w:p>
    <w:bookmarkEnd w:id="94"/>
    <w:p w14:paraId="63E62382" w14:textId="23164C2A"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Łączna suma kar, o których mowa w ust. 13.</w:t>
      </w:r>
      <w:r w:rsidR="006469DD" w:rsidRPr="00D41EEB">
        <w:rPr>
          <w:rFonts w:asciiTheme="minorHAnsi" w:hAnsiTheme="minorHAnsi" w:cstheme="minorHAnsi"/>
        </w:rPr>
        <w:t>2</w:t>
      </w:r>
      <w:r w:rsidRPr="00D41EEB">
        <w:rPr>
          <w:rFonts w:asciiTheme="minorHAnsi" w:hAnsiTheme="minorHAnsi" w:cstheme="minorHAnsi"/>
        </w:rPr>
        <w:t xml:space="preserve"> – 13</w:t>
      </w:r>
      <w:r w:rsidR="00E33F03" w:rsidRPr="00D41EEB">
        <w:rPr>
          <w:rFonts w:asciiTheme="minorHAnsi" w:hAnsiTheme="minorHAnsi" w:cstheme="minorHAnsi"/>
        </w:rPr>
        <w:t>.</w:t>
      </w:r>
      <w:r w:rsidR="006469DD" w:rsidRPr="00D41EEB">
        <w:rPr>
          <w:rFonts w:asciiTheme="minorHAnsi" w:hAnsiTheme="minorHAnsi" w:cstheme="minorHAnsi"/>
        </w:rPr>
        <w:t>4., 13.6.-13.7.</w:t>
      </w:r>
      <w:r w:rsidRPr="00D41EEB">
        <w:rPr>
          <w:rFonts w:asciiTheme="minorHAnsi" w:hAnsiTheme="minorHAnsi" w:cstheme="minorHAnsi"/>
        </w:rPr>
        <w:t>, nie może być wyższa niż 30</w:t>
      </w:r>
      <w:r w:rsidR="00111483" w:rsidRPr="00D41EEB">
        <w:rPr>
          <w:rFonts w:asciiTheme="minorHAnsi" w:hAnsiTheme="minorHAnsi" w:cstheme="minorHAnsi"/>
        </w:rPr>
        <w:t xml:space="preserve">% </w:t>
      </w:r>
      <w:r w:rsidRPr="00D41EEB">
        <w:rPr>
          <w:rFonts w:asciiTheme="minorHAnsi" w:hAnsiTheme="minorHAnsi" w:cstheme="minorHAnsi"/>
        </w:rPr>
        <w:t>Wynagrodzenia Umownego netto, o którym mowa w §4 ust. 4.1 Umowy.</w:t>
      </w:r>
    </w:p>
    <w:p w14:paraId="0EED1A15" w14:textId="3C5A73B4"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 sytuacji, gdy wystąpiła podstawa naliczenia przez Zamawiającego kary umownej, </w:t>
      </w:r>
      <w:r w:rsidR="00C8712F" w:rsidRPr="00D41EEB">
        <w:rPr>
          <w:rFonts w:asciiTheme="minorHAnsi" w:hAnsiTheme="minorHAnsi" w:cstheme="minorHAnsi"/>
        </w:rPr>
        <w:t>Wykonawca będzie uprawniony do wystąpienia z wnioskiem o miarkowanie naliczonej kary umownej. Zamawiający będzie uprawniony do uwzględnienia wniosku Wykonawcy w sytuacji, gdy na skutek opóźnienia w realizacji Zlecenia Wykonania Usługi nie poniósł żadnej szkody.</w:t>
      </w:r>
    </w:p>
    <w:p w14:paraId="390E41AA" w14:textId="290C75E0"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49FD9921" w14:textId="63513E06" w:rsidR="00D06555" w:rsidRPr="00D41EEB" w:rsidRDefault="00D06555" w:rsidP="00D06555">
      <w:pPr>
        <w:pStyle w:val="Nagwek2"/>
        <w:rPr>
          <w:rFonts w:asciiTheme="minorHAnsi" w:hAnsiTheme="minorHAnsi" w:cstheme="minorHAnsi"/>
        </w:rPr>
      </w:pPr>
      <w:r w:rsidRPr="00D41EEB">
        <w:rPr>
          <w:rFonts w:asciiTheme="minorHAnsi" w:hAnsiTheme="minorHAnsi" w:cstheme="minorHAnsi"/>
        </w:rPr>
        <w:t>W przypadku ujawnienia, przekazania lub wykorzystania Informacji Poufnych w sposób sprzeczny z postanowieniami Umowy, PGE Systemy uprawniona będzie do naliczenia i żądania od Spółki zapłaty kary umownej w wysokości </w:t>
      </w:r>
      <w:r w:rsidR="004F6FDE" w:rsidRPr="00D41EEB">
        <w:rPr>
          <w:rFonts w:asciiTheme="minorHAnsi" w:hAnsiTheme="minorHAnsi" w:cstheme="minorHAnsi"/>
        </w:rPr>
        <w:t>o</w:t>
      </w:r>
      <w:r w:rsidR="00F760F5" w:rsidRPr="00D41EEB">
        <w:rPr>
          <w:rFonts w:asciiTheme="minorHAnsi" w:hAnsiTheme="minorHAnsi" w:cstheme="minorHAnsi"/>
        </w:rPr>
        <w:t xml:space="preserve">kreślonej w łączącej Strony Umowie NDA, o której mowa w § </w:t>
      </w:r>
      <w:r w:rsidR="00B25CEE" w:rsidRPr="00D41EEB">
        <w:rPr>
          <w:rFonts w:asciiTheme="minorHAnsi" w:hAnsiTheme="minorHAnsi" w:cstheme="minorHAnsi"/>
        </w:rPr>
        <w:t xml:space="preserve">11. </w:t>
      </w:r>
    </w:p>
    <w:p w14:paraId="45B6B631" w14:textId="77777777" w:rsidR="00D06555" w:rsidRPr="00D41EEB" w:rsidRDefault="00D06555" w:rsidP="00D41EEB">
      <w:pPr>
        <w:rPr>
          <w:rFonts w:cstheme="minorHAnsi"/>
          <w:sz w:val="20"/>
          <w:szCs w:val="20"/>
        </w:rPr>
      </w:pPr>
    </w:p>
    <w:p w14:paraId="72F9ECC6"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p>
    <w:p w14:paraId="78FD55D9"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Umowy z bieżących należności drugiej Strony.</w:t>
      </w:r>
    </w:p>
    <w:p w14:paraId="29D351A8"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19E94DA1" w14:textId="77777777" w:rsidR="00C8712F" w:rsidRPr="00D41EEB" w:rsidRDefault="00C8712F" w:rsidP="00D41EEB">
      <w:pPr>
        <w:rPr>
          <w:rFonts w:cstheme="minorHAnsi"/>
          <w:sz w:val="20"/>
          <w:szCs w:val="20"/>
        </w:rPr>
      </w:pPr>
    </w:p>
    <w:p w14:paraId="2AF05C32" w14:textId="77777777" w:rsidR="00690C77" w:rsidRPr="00D41EEB" w:rsidRDefault="00690C77" w:rsidP="00690C77">
      <w:pPr>
        <w:pStyle w:val="Nagwek1"/>
        <w:keepNext w:val="0"/>
        <w:rPr>
          <w:rFonts w:asciiTheme="minorHAnsi" w:hAnsiTheme="minorHAnsi" w:cstheme="minorHAnsi"/>
          <w:sz w:val="20"/>
          <w:szCs w:val="20"/>
        </w:rPr>
      </w:pPr>
      <w:bookmarkStart w:id="95" w:name="_Ref419973367"/>
      <w:bookmarkStart w:id="96" w:name="_Toc437005853"/>
      <w:bookmarkStart w:id="97" w:name="_Toc4587797"/>
      <w:r w:rsidRPr="00D41EEB">
        <w:rPr>
          <w:rFonts w:asciiTheme="minorHAnsi" w:hAnsiTheme="minorHAnsi" w:cstheme="minorHAnsi"/>
          <w:sz w:val="20"/>
          <w:szCs w:val="20"/>
        </w:rPr>
        <w:t>SIŁA WYŻSZA</w:t>
      </w:r>
      <w:bookmarkEnd w:id="95"/>
      <w:bookmarkEnd w:id="96"/>
      <w:bookmarkEnd w:id="97"/>
    </w:p>
    <w:p w14:paraId="620DAC8C"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p>
    <w:p w14:paraId="41A17484"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klęskę żywiołową ogłoszoną zgodnie z przepisami obowiązującymi w kraju wystąpienia klęski żywiołowej;</w:t>
      </w:r>
    </w:p>
    <w:p w14:paraId="69FFB6E1"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wojnę, działania wojenne lub terrorystyczne (niezależnie, czy wojna była wypowiedziana czy nie), inwazję, działanie wrogów zewnętrznych, mobilizację, stan wyjątkowy, rekwizycję lub embargo;</w:t>
      </w:r>
    </w:p>
    <w:p w14:paraId="1217C828"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lastRenderedPageBreak/>
        <w:t>rebelię, rewolucję, powstanie, lub przewrót wojskowy lub cywilny, lub wojnę domową;</w:t>
      </w:r>
    </w:p>
    <w:p w14:paraId="3566680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wystąpienie promieniowania radioaktywnego oraz wywołanego takim promieniowaniem skażenia radioaktywnego;</w:t>
      </w:r>
    </w:p>
    <w:p w14:paraId="34B15837"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bunt, niepokoje lub zamieszki, jeżeli nie są ograniczone wyłącznie do pracowników Strony dotkniętej Siłą Wyższą lub osób, którymi posługuje się ona w wykonaniu Umowy.</w:t>
      </w:r>
    </w:p>
    <w:p w14:paraId="12920C00"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 przypadku wystąpienia zdarzeń określanych mianem Siły Wyższej, wpływających bezpośrednio na realizację Prac, planowane terminy wykonywania Prac Utrzymaniowych zostaną przesunięte o okres występowania i bezpośredniego oddziaływania Siły Wyższej. W przypadku wystąpienia Siły Wyższej, Wynagrodzenie Umowne nie ulegnie zmianie. </w:t>
      </w:r>
    </w:p>
    <w:p w14:paraId="07E3238F"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2FD7EA56"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p>
    <w:p w14:paraId="0945A05D" w14:textId="77777777" w:rsidR="00690C77" w:rsidRPr="00D41EEB" w:rsidRDefault="00690C77" w:rsidP="00690C77">
      <w:pPr>
        <w:pStyle w:val="Nagwek2"/>
        <w:keepNext w:val="0"/>
        <w:rPr>
          <w:rFonts w:asciiTheme="minorHAnsi" w:hAnsiTheme="minorHAnsi" w:cstheme="minorHAnsi"/>
        </w:rPr>
      </w:pPr>
      <w:bookmarkStart w:id="98" w:name="_Ref421629758"/>
      <w:r w:rsidRPr="00D41EEB">
        <w:rPr>
          <w:rFonts w:asciiTheme="minorHAnsi" w:hAnsiTheme="minorHAnsi" w:cstheme="minorHAnsi"/>
        </w:rPr>
        <w:t>Jeśli zdarzenie Siły Wyższej spowodowałoby przesunięcie terminów realizacji przedmiotu Umowy o więcej niż 2 miesiące i Strony nie uzgodniły zasad dostosowania warunków niniejszej Umowny do zaistniałej sytuacji, ta Strona Umowy, której działanie na skutek Siły Wyższej zostały zakłócone względnie opóźnione może wypowiedzieć lub odstąpić od Umowy.</w:t>
      </w:r>
      <w:bookmarkEnd w:id="98"/>
    </w:p>
    <w:p w14:paraId="4F25CF53"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Jeżeli którakolwiek ze Stron rozwiąże Umowę albo odstąpi od Umowy zgodnie z ust. 14.5, to Wykonawca otrzyma wynagrodzenie za Prace odebrane przez Zamawiającego na podstawie Protokołów Odbioru do dnia rozwiązania albo odstąpienia od Umowy.</w:t>
      </w:r>
    </w:p>
    <w:p w14:paraId="788F7E30"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Na równi z Siłą Wyższą należy </w:t>
      </w:r>
      <w:r w:rsidR="00754BD2" w:rsidRPr="00D41EEB">
        <w:rPr>
          <w:rFonts w:asciiTheme="minorHAnsi" w:hAnsiTheme="minorHAnsi" w:cstheme="minorHAnsi"/>
        </w:rPr>
        <w:t>traktować</w:t>
      </w:r>
      <w:r w:rsidRPr="00D41EEB">
        <w:rPr>
          <w:rFonts w:asciiTheme="minorHAnsi" w:hAnsiTheme="minorHAnsi" w:cstheme="minorHAnsi"/>
        </w:rPr>
        <w:t xml:space="preserve"> przypadek, w którym dojdzie do napotkania w trakcie Prac przeszkód podziemnych, w szczególności takich jak warunki geologiczne wpływające na Prace, materiały niebezpieczne, odpady, stanowiska archeologiczne. </w:t>
      </w:r>
    </w:p>
    <w:p w14:paraId="33E8EBE1" w14:textId="1153D5E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Wystąpienie Siły Wyższej i poinformowanie o tym Strony drugiej według ust. 14.3, stanowi okoliczność uzasadniającą zmianę Umowy, wyłącznie w zakresie terminów wykonania zobo</w:t>
      </w:r>
      <w:r w:rsidR="00CC30C8" w:rsidRPr="00D41EEB">
        <w:rPr>
          <w:rFonts w:asciiTheme="minorHAnsi" w:hAnsiTheme="minorHAnsi" w:cstheme="minorHAnsi"/>
        </w:rPr>
        <w:t>wiązań umownych o czas trwania Siły W</w:t>
      </w:r>
      <w:r w:rsidRPr="00D41EEB">
        <w:rPr>
          <w:rFonts w:asciiTheme="minorHAnsi" w:hAnsiTheme="minorHAnsi" w:cstheme="minorHAnsi"/>
        </w:rPr>
        <w:t>yższej i czas konieczny dla usuwania skutków zaistnienia Siły Wyższej.</w:t>
      </w:r>
    </w:p>
    <w:p w14:paraId="09ADD4B5" w14:textId="2E187BC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 opóźnienia wy</w:t>
      </w:r>
      <w:r w:rsidR="00CC30C8" w:rsidRPr="00D41EEB">
        <w:rPr>
          <w:rFonts w:asciiTheme="minorHAnsi" w:hAnsiTheme="minorHAnsi" w:cstheme="minorHAnsi"/>
        </w:rPr>
        <w:t>nikłe ze zdarzeń spowodowanych Siłą W</w:t>
      </w:r>
      <w:r w:rsidRPr="00D41EEB">
        <w:rPr>
          <w:rFonts w:asciiTheme="minorHAnsi" w:hAnsiTheme="minorHAnsi" w:cstheme="minorHAnsi"/>
        </w:rPr>
        <w:t xml:space="preserve">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6CC5DF8B" w14:textId="77777777" w:rsidR="00690C77" w:rsidRPr="00D41EEB" w:rsidRDefault="00690C77" w:rsidP="00690C77">
      <w:pPr>
        <w:pStyle w:val="Nagwek1"/>
        <w:keepNext w:val="0"/>
        <w:rPr>
          <w:rFonts w:asciiTheme="minorHAnsi" w:hAnsiTheme="minorHAnsi" w:cstheme="minorHAnsi"/>
          <w:sz w:val="20"/>
          <w:szCs w:val="20"/>
        </w:rPr>
      </w:pPr>
      <w:bookmarkStart w:id="99" w:name="_Ref419975460"/>
      <w:bookmarkStart w:id="100" w:name="_Toc437005854"/>
      <w:bookmarkStart w:id="101" w:name="_Toc4587798"/>
      <w:r w:rsidRPr="00D41EEB">
        <w:rPr>
          <w:rFonts w:asciiTheme="minorHAnsi" w:hAnsiTheme="minorHAnsi" w:cstheme="minorHAnsi"/>
          <w:sz w:val="20"/>
          <w:szCs w:val="20"/>
        </w:rPr>
        <w:t>ZAWIESZENIE WYKONANIA ZOBOWIĄZAŃ WYNIKAJĄCYCH Z UMOWY</w:t>
      </w:r>
      <w:bookmarkEnd w:id="99"/>
      <w:bookmarkEnd w:id="100"/>
      <w:bookmarkEnd w:id="101"/>
    </w:p>
    <w:p w14:paraId="7E1DD5BF" w14:textId="767D6D67" w:rsidR="00690C77" w:rsidRPr="00D41EEB" w:rsidRDefault="00690C77" w:rsidP="00690C77">
      <w:pPr>
        <w:pStyle w:val="Nagwek2"/>
        <w:keepNext w:val="0"/>
        <w:rPr>
          <w:rFonts w:asciiTheme="minorHAnsi" w:hAnsiTheme="minorHAnsi" w:cstheme="minorHAnsi"/>
        </w:rPr>
      </w:pPr>
      <w:bookmarkStart w:id="102" w:name="_Ref419976927"/>
      <w:r w:rsidRPr="00D41EEB">
        <w:rPr>
          <w:rFonts w:asciiTheme="minorHAnsi" w:hAnsiTheme="minorHAnsi" w:cstheme="minorHAnsi"/>
        </w:rPr>
        <w:t>Zamawiającemu przysługuje prawo zawieszenia wykonywania zobowiązań wynikających z Umowy w przypadku naruszenia przez Wykonawcę istotnych postanowień Umowy, zaś Wykonawcy przysługuje to prawo w przypadku opóźnienia płatności należnej mu na podstawie Umowy, o więcej niż 30 dni</w:t>
      </w:r>
      <w:r w:rsidR="00D505DC" w:rsidRPr="00D41EEB">
        <w:rPr>
          <w:rFonts w:asciiTheme="minorHAnsi" w:hAnsiTheme="minorHAnsi" w:cstheme="minorHAnsi"/>
        </w:rPr>
        <w:t>.</w:t>
      </w:r>
      <w:r w:rsidRPr="00D41EEB">
        <w:rPr>
          <w:rFonts w:asciiTheme="minorHAnsi" w:hAnsiTheme="minorHAnsi" w:cstheme="minorHAnsi"/>
        </w:rPr>
        <w:t xml:space="preserve"> Zawieszenie wykonuje się po uprzednim pisemnym wezwaniu Strony dopuszczającej się naruszenia do wykonania jej zobowiązań zgodnie z warunkami Umowy w dodatkowym terminie wskazanym </w:t>
      </w:r>
      <w:r w:rsidR="00CC30C8" w:rsidRPr="00D41EEB">
        <w:rPr>
          <w:rFonts w:asciiTheme="minorHAnsi" w:hAnsiTheme="minorHAnsi" w:cstheme="minorHAnsi"/>
        </w:rPr>
        <w:t>w wezwaniu, nie krótszym</w:t>
      </w:r>
      <w:r w:rsidRPr="00D41EEB">
        <w:rPr>
          <w:rFonts w:asciiTheme="minorHAnsi" w:hAnsiTheme="minorHAnsi" w:cstheme="minorHAnsi"/>
        </w:rPr>
        <w:t xml:space="preserve"> niż 14 dni 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102"/>
    </w:p>
    <w:p w14:paraId="599E0323"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Zamawiający ma prawo do zawieszenia, w każdym czasie, wykonywania Prac Utrzymaniowych na podstawie pisemnego polecenia przekazanego Wykonawcy w przypadku naruszania przepisów BHP, ppoż., ochrony środowiska itp. obowiązujących na terenie Zamawiającego przez pracowników Wykonawcy lub jego Podwykonawcy. W takim przypadku Wykonawcy nie przysługują żadne dodatkowe koszty związane z zawieszeniem.</w:t>
      </w:r>
    </w:p>
    <w:p w14:paraId="1DEB2E35" w14:textId="3F194232" w:rsidR="00690C77" w:rsidRPr="00D41EEB" w:rsidRDefault="00690C77" w:rsidP="00690C77">
      <w:pPr>
        <w:pStyle w:val="Nagwek2"/>
        <w:keepNext w:val="0"/>
        <w:rPr>
          <w:rFonts w:asciiTheme="minorHAnsi" w:hAnsiTheme="minorHAnsi" w:cstheme="minorHAnsi"/>
        </w:rPr>
      </w:pPr>
      <w:bookmarkStart w:id="103" w:name="_Ref419976954"/>
      <w:r w:rsidRPr="00D41EEB">
        <w:rPr>
          <w:rFonts w:asciiTheme="minorHAnsi" w:hAnsiTheme="minorHAnsi" w:cstheme="minorHAnsi"/>
        </w:rPr>
        <w:lastRenderedPageBreak/>
        <w:t>Niezależnie od postanowień ust. 15.1 powyżej, Zamawiającemu przysługuje prawo zawieszenia w każdym czasie, wykonywania Prac Utrzymaniowych na podstawie pisemnego oświadczenia o zawieszeniu przekazanego Wykonawcy, z przyczyn techniczno-organizacyjnych, za powiadomieniem Wykonawcy na co najmniej 7 dni naprzód. W takim przypadku Wykonawca w terminie najpóźniej do 72 godzin od chwili otrzymania oświadczenia o zawieszeniu wykonywania Prac zobowiązany jest do przedstawienia do akceptacji Zamawiającego kalkulacji uzasadnionych i udokumentowanych kosztów wynikających z tego tytułu wraz z odpowiednią dokumentacją uzasadniającą kalkulację kosztów. W okresie zawieszenia Zamawiający nie ma obowiązku dokonywania na rzecz Wykonawcy płatności innych, niż Wynagrodzenie Umowne za Prace odebrane przez Zamawiającego przed zawieszeniem. Zawieszenie kończy się w dacie uzgodnionej przez Strony na wezwanie Zamawiającego, nie późniejszej jednak niż 30 dni od daty doręczenia Wykonawcy wezwania Zamawiającego do ustalenia daty podjęcia wykonywania Umowy przez Strony.</w:t>
      </w:r>
      <w:bookmarkEnd w:id="103"/>
    </w:p>
    <w:p w14:paraId="62586E95"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 przypadkach określonych w ust. 15.1 i 15.3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75974755" w14:textId="2426355A" w:rsidR="00690C77" w:rsidRPr="00D41EEB" w:rsidRDefault="00690C77" w:rsidP="00690C77">
      <w:pPr>
        <w:pStyle w:val="Nagwek2"/>
        <w:keepNext w:val="0"/>
        <w:rPr>
          <w:rFonts w:asciiTheme="minorHAnsi" w:hAnsiTheme="minorHAnsi" w:cstheme="minorHAnsi"/>
        </w:rPr>
      </w:pPr>
      <w:bookmarkStart w:id="104" w:name="_Ref419975481"/>
      <w:r w:rsidRPr="00D41EEB">
        <w:rPr>
          <w:rFonts w:asciiTheme="minorHAnsi" w:hAnsiTheme="minorHAnsi" w:cstheme="minorHAnsi"/>
        </w:rPr>
        <w:t xml:space="preserve">W przypadku określonym w ust. 15.3 powyżej Wykonawca rozpocznie niezwłocznie współpracę z Zamawiającym w celu wzajemnego uzgodnienia wspólnego stanowiska dotyczącego rozliczenia się Stron. W przypadku zawieszenia uzasadnionego naruszeniem Umowy przez Zamawiającego </w:t>
      </w:r>
      <w:r w:rsidR="00C86475" w:rsidRPr="00D41EEB">
        <w:rPr>
          <w:rFonts w:asciiTheme="minorHAnsi" w:hAnsiTheme="minorHAnsi" w:cstheme="minorHAnsi"/>
        </w:rPr>
        <w:br/>
      </w:r>
      <w:r w:rsidRPr="00D41EEB">
        <w:rPr>
          <w:rFonts w:asciiTheme="minorHAnsi" w:hAnsiTheme="minorHAnsi" w:cstheme="minorHAnsi"/>
        </w:rPr>
        <w:t xml:space="preserve">lub zawieszenia przez Zamawiającego na podstawie ust. 15.3, Wykonawca będzie uprawniony do otrzymania Wynagrodzenia Umownego za Prace wykonane zgodnie z Umową w zakresie potwierdzonym przez Zamawiającego w Protokołach Odbioru oraz otrzymania zwrotu uzasadnionych udokumentowanych kosztów poniesionych przez Wykonawcę w związku z zawieszeniem wykonywania Prac, to jest kosztów zabezpieczenia Prac, jak również demobilizacji i </w:t>
      </w:r>
      <w:proofErr w:type="spellStart"/>
      <w:r w:rsidRPr="00D41EEB">
        <w:rPr>
          <w:rFonts w:asciiTheme="minorHAnsi" w:hAnsiTheme="minorHAnsi" w:cstheme="minorHAnsi"/>
        </w:rPr>
        <w:t>remobilizacji</w:t>
      </w:r>
      <w:proofErr w:type="spellEnd"/>
      <w:r w:rsidRPr="00D41EEB">
        <w:rPr>
          <w:rFonts w:asciiTheme="minorHAnsi" w:hAnsiTheme="minorHAnsi" w:cstheme="minorHAnsi"/>
        </w:rPr>
        <w:t xml:space="preserve"> swoich zasobów.</w:t>
      </w:r>
      <w:bookmarkEnd w:id="104"/>
    </w:p>
    <w:p w14:paraId="479875B9" w14:textId="77777777" w:rsidR="00690C77" w:rsidRPr="00D41EEB" w:rsidRDefault="00690C77" w:rsidP="00690C77">
      <w:pPr>
        <w:pStyle w:val="Nagwek1"/>
        <w:keepNext w:val="0"/>
        <w:rPr>
          <w:rFonts w:asciiTheme="minorHAnsi" w:hAnsiTheme="minorHAnsi" w:cstheme="minorHAnsi"/>
          <w:sz w:val="20"/>
          <w:szCs w:val="20"/>
        </w:rPr>
      </w:pPr>
      <w:bookmarkStart w:id="105" w:name="_Ref306103286"/>
      <w:bookmarkStart w:id="106" w:name="_Toc437005855"/>
      <w:bookmarkStart w:id="107" w:name="_Toc4587799"/>
      <w:r w:rsidRPr="00D41EEB">
        <w:rPr>
          <w:rFonts w:asciiTheme="minorHAnsi" w:hAnsiTheme="minorHAnsi" w:cstheme="minorHAnsi"/>
          <w:sz w:val="20"/>
          <w:szCs w:val="20"/>
        </w:rPr>
        <w:t xml:space="preserve">ODSTĄPIENIE </w:t>
      </w:r>
      <w:bookmarkEnd w:id="105"/>
      <w:bookmarkEnd w:id="106"/>
      <w:bookmarkEnd w:id="107"/>
    </w:p>
    <w:p w14:paraId="3EE91F23" w14:textId="77777777" w:rsidR="00690C77" w:rsidRPr="00D41EEB" w:rsidRDefault="00690C77" w:rsidP="00690C77">
      <w:pPr>
        <w:pStyle w:val="Nagwek2"/>
        <w:keepNext w:val="0"/>
        <w:rPr>
          <w:rFonts w:asciiTheme="minorHAnsi" w:hAnsiTheme="minorHAnsi" w:cstheme="minorHAnsi"/>
        </w:rPr>
      </w:pPr>
      <w:bookmarkStart w:id="108" w:name="_Ref306103587"/>
      <w:r w:rsidRPr="00D41EEB">
        <w:rPr>
          <w:rFonts w:asciiTheme="minorHAnsi" w:hAnsiTheme="minorHAnsi" w:cstheme="minorHAnsi"/>
        </w:rPr>
        <w:t>Zamawiający jest uprawniony do odstąpienia od Umowy w całości lub w części, z przyczyn leżących po stronie Wykonawcy, jeżeli wystąpi chociaż jedna z następujących okoliczności:</w:t>
      </w:r>
      <w:bookmarkEnd w:id="108"/>
    </w:p>
    <w:p w14:paraId="404B5E1D" w14:textId="77777777"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Wykonawca stał się niewypłacalny lub wobec Wykonawcy zostało wszczęte postępowanie likwidacyjne;</w:t>
      </w:r>
    </w:p>
    <w:p w14:paraId="26665DD9" w14:textId="77777777"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Wykonawca nie usunął skutków naruszenia Umowy lub nie wynagrodził szkody poniesionej z tego powodu przez Zamawiającego w terminie wyznaczonym zgodnie z ust. 15.1 powyżej;</w:t>
      </w:r>
    </w:p>
    <w:p w14:paraId="402B031B" w14:textId="08061C75"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 xml:space="preserve">zwłoka Wykonawcy w wykonaniu Prac w ramach danego Zlecenia Wykonania Usługi przekracza </w:t>
      </w:r>
      <w:r w:rsidR="003169BC" w:rsidRPr="00D41EEB">
        <w:rPr>
          <w:rFonts w:asciiTheme="minorHAnsi" w:hAnsiTheme="minorHAnsi" w:cstheme="minorHAnsi"/>
        </w:rPr>
        <w:t xml:space="preserve">15 </w:t>
      </w:r>
      <w:r w:rsidRPr="00D41EEB">
        <w:rPr>
          <w:rFonts w:asciiTheme="minorHAnsi" w:hAnsiTheme="minorHAnsi" w:cstheme="minorHAnsi"/>
        </w:rPr>
        <w:t>dni lub Wykonawca opóźnia się z rozpoczęciem Prac lub poszczególnych ich części tak dalece, że nie jest prawdopodobne, żeby zdołał je ukończyć w czasie umówionym;</w:t>
      </w:r>
    </w:p>
    <w:p w14:paraId="296B5A0D" w14:textId="77777777"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co najmniej 5-krotnie Wykonawca nie przystąpił w wyznaczonym terminie do wykonania Prac Utrzymaniowych, w okresie obowiązywania Umowy;</w:t>
      </w:r>
    </w:p>
    <w:p w14:paraId="166A74E6" w14:textId="77777777"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co najmniej 3-krotnie stwierdzono nienależyte wykonanie zleconych Prac Utrzymaniowych przez Wykonawcę w okresie obowiązywania Umowy;</w:t>
      </w:r>
    </w:p>
    <w:p w14:paraId="0D135CAC" w14:textId="603BE0B3"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Wykonawca naruszył §5 ust. 5</w:t>
      </w:r>
      <w:r w:rsidR="006D6E02" w:rsidRPr="00D41EEB">
        <w:rPr>
          <w:rFonts w:asciiTheme="minorHAnsi" w:hAnsiTheme="minorHAnsi" w:cstheme="minorHAnsi"/>
        </w:rPr>
        <w:t>.</w:t>
      </w:r>
      <w:r w:rsidR="007258B4" w:rsidRPr="00D41EEB">
        <w:rPr>
          <w:rFonts w:asciiTheme="minorHAnsi" w:hAnsiTheme="minorHAnsi" w:cstheme="minorHAnsi"/>
        </w:rPr>
        <w:t>1</w:t>
      </w:r>
      <w:r w:rsidR="0012058B" w:rsidRPr="00D41EEB">
        <w:rPr>
          <w:rFonts w:asciiTheme="minorHAnsi" w:hAnsiTheme="minorHAnsi" w:cstheme="minorHAnsi"/>
        </w:rPr>
        <w:t>6</w:t>
      </w:r>
      <w:r w:rsidRPr="00D41EEB">
        <w:rPr>
          <w:rFonts w:asciiTheme="minorHAnsi" w:hAnsiTheme="minorHAnsi" w:cstheme="minorHAnsi"/>
        </w:rPr>
        <w:t>;</w:t>
      </w:r>
    </w:p>
    <w:p w14:paraId="3AD6E00B" w14:textId="3F2C3633"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wystąpiła przesłanka opisana w §5 ust. 5</w:t>
      </w:r>
      <w:r w:rsidR="006D6E02" w:rsidRPr="00D41EEB">
        <w:rPr>
          <w:rFonts w:asciiTheme="minorHAnsi" w:hAnsiTheme="minorHAnsi" w:cstheme="minorHAnsi"/>
        </w:rPr>
        <w:t>.</w:t>
      </w:r>
      <w:r w:rsidRPr="00D41EEB">
        <w:rPr>
          <w:rFonts w:asciiTheme="minorHAnsi" w:hAnsiTheme="minorHAnsi" w:cstheme="minorHAnsi"/>
        </w:rPr>
        <w:t>1</w:t>
      </w:r>
      <w:r w:rsidR="0012058B" w:rsidRPr="00D41EEB">
        <w:rPr>
          <w:rFonts w:asciiTheme="minorHAnsi" w:hAnsiTheme="minorHAnsi" w:cstheme="minorHAnsi"/>
        </w:rPr>
        <w:t>7</w:t>
      </w:r>
      <w:r w:rsidRPr="00D41EEB">
        <w:rPr>
          <w:rFonts w:asciiTheme="minorHAnsi" w:hAnsiTheme="minorHAnsi" w:cstheme="minorHAnsi"/>
        </w:rPr>
        <w:t xml:space="preserve"> lub 5.1</w:t>
      </w:r>
      <w:r w:rsidR="0012058B" w:rsidRPr="00D41EEB">
        <w:rPr>
          <w:rFonts w:asciiTheme="minorHAnsi" w:hAnsiTheme="minorHAnsi" w:cstheme="minorHAnsi"/>
        </w:rPr>
        <w:t>8</w:t>
      </w:r>
      <w:r w:rsidRPr="00D41EEB">
        <w:rPr>
          <w:rFonts w:asciiTheme="minorHAnsi" w:hAnsiTheme="minorHAnsi" w:cstheme="minorHAnsi"/>
        </w:rPr>
        <w:t>;</w:t>
      </w:r>
    </w:p>
    <w:p w14:paraId="605DCA41" w14:textId="1E282476"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wystąpiła przesłanka opisana w  §19 ust. 19.2</w:t>
      </w:r>
      <w:r w:rsidR="00E272A9" w:rsidRPr="00D41EEB">
        <w:rPr>
          <w:rFonts w:asciiTheme="minorHAnsi" w:hAnsiTheme="minorHAnsi" w:cstheme="minorHAnsi"/>
        </w:rPr>
        <w:t>4</w:t>
      </w:r>
      <w:r w:rsidRPr="00D41EEB">
        <w:rPr>
          <w:rFonts w:asciiTheme="minorHAnsi" w:hAnsiTheme="minorHAnsi" w:cstheme="minorHAnsi"/>
        </w:rPr>
        <w:t>;</w:t>
      </w:r>
    </w:p>
    <w:p w14:paraId="09250BAA" w14:textId="77777777" w:rsidR="00690C77" w:rsidRPr="00D41EEB" w:rsidRDefault="00690C77" w:rsidP="00690C77">
      <w:pPr>
        <w:pStyle w:val="Nagwek2"/>
        <w:keepNext w:val="0"/>
        <w:numPr>
          <w:ilvl w:val="2"/>
          <w:numId w:val="3"/>
        </w:numPr>
        <w:ind w:hanging="851"/>
        <w:rPr>
          <w:rFonts w:asciiTheme="minorHAnsi" w:hAnsiTheme="minorHAnsi" w:cstheme="minorHAnsi"/>
        </w:rPr>
      </w:pPr>
      <w:r w:rsidRPr="00D41EEB">
        <w:rPr>
          <w:rFonts w:asciiTheme="minorHAnsi" w:hAnsiTheme="minorHAnsi" w:cstheme="minorHAnsi"/>
        </w:rPr>
        <w:t>Zamawiający powziął informację o uczestnictwie Wykonawcy w wyłudzeniach podatku od towarów i usług.</w:t>
      </w:r>
    </w:p>
    <w:p w14:paraId="6D3D2962" w14:textId="3918254B" w:rsidR="00690C77" w:rsidRPr="00D41EEB" w:rsidRDefault="00690C77" w:rsidP="00B64CF1">
      <w:pPr>
        <w:pStyle w:val="Nagwek2"/>
        <w:keepNext w:val="0"/>
        <w:numPr>
          <w:ilvl w:val="2"/>
          <w:numId w:val="3"/>
        </w:numPr>
        <w:rPr>
          <w:rFonts w:asciiTheme="minorHAnsi" w:hAnsiTheme="minorHAnsi" w:cstheme="minorHAnsi"/>
        </w:rPr>
      </w:pPr>
      <w:r w:rsidRPr="00D41EEB">
        <w:rPr>
          <w:rFonts w:asciiTheme="minorHAnsi" w:hAnsiTheme="minorHAnsi" w:cstheme="minorHAnsi"/>
        </w:rPr>
        <w:t>w</w:t>
      </w:r>
      <w:r w:rsidR="00B64CF1" w:rsidRPr="00D41EEB">
        <w:rPr>
          <w:rFonts w:asciiTheme="minorHAnsi" w:hAnsiTheme="minorHAnsi" w:cstheme="minorHAnsi"/>
        </w:rPr>
        <w:t xml:space="preserve"> </w:t>
      </w:r>
      <w:r w:rsidRPr="00D41EEB">
        <w:rPr>
          <w:rFonts w:asciiTheme="minorHAnsi" w:hAnsiTheme="minorHAnsi" w:cstheme="minorHAnsi"/>
        </w:rPr>
        <w:t xml:space="preserve"> sytuacji powzięcia informacji </w:t>
      </w:r>
      <w:r w:rsidR="00B64CF1" w:rsidRPr="00D41EEB">
        <w:rPr>
          <w:rFonts w:asciiTheme="minorHAnsi" w:hAnsiTheme="minorHAnsi" w:cstheme="minorHAnsi"/>
        </w:rPr>
        <w:t>że Wykonawca będący osobą fizyczną/urzędujący członek organu zarządzającego lub nadzorczego Wykonawcy, wspólnik spółki w spółce jawnej Wykonawcy/wspólnik spółki partnerskiej Wykonawcy/komplementariusz w spółce komandytowej Wykonawcy/komplementariusz w spółce komandytowo-akcyjnej lub prokurent został prawomocnie skazany za przestępstwa, o którym mowa w art. 108 ust. 1 pkt 1 lit. a – g ustawy - Prawo za</w:t>
      </w:r>
      <w:r w:rsidR="000104EC" w:rsidRPr="00D41EEB">
        <w:rPr>
          <w:rFonts w:asciiTheme="minorHAnsi" w:hAnsiTheme="minorHAnsi" w:cstheme="minorHAnsi"/>
        </w:rPr>
        <w:t>mówień publicznych (Dz.U. z 202</w:t>
      </w:r>
      <w:r w:rsidR="00B03284" w:rsidRPr="00D41EEB">
        <w:rPr>
          <w:rFonts w:asciiTheme="minorHAnsi" w:hAnsiTheme="minorHAnsi" w:cstheme="minorHAnsi"/>
        </w:rPr>
        <w:t>4</w:t>
      </w:r>
      <w:r w:rsidR="000104EC" w:rsidRPr="00D41EEB">
        <w:rPr>
          <w:rFonts w:asciiTheme="minorHAnsi" w:hAnsiTheme="minorHAnsi" w:cstheme="minorHAnsi"/>
        </w:rPr>
        <w:t xml:space="preserve"> poz. </w:t>
      </w:r>
      <w:r w:rsidR="00B03284" w:rsidRPr="00D41EEB">
        <w:rPr>
          <w:rFonts w:asciiTheme="minorHAnsi" w:hAnsiTheme="minorHAnsi" w:cstheme="minorHAnsi"/>
        </w:rPr>
        <w:t xml:space="preserve">1320 z </w:t>
      </w:r>
      <w:proofErr w:type="spellStart"/>
      <w:r w:rsidR="00B03284" w:rsidRPr="00D41EEB">
        <w:rPr>
          <w:rFonts w:asciiTheme="minorHAnsi" w:hAnsiTheme="minorHAnsi" w:cstheme="minorHAnsi"/>
        </w:rPr>
        <w:t>późn</w:t>
      </w:r>
      <w:proofErr w:type="spellEnd"/>
      <w:r w:rsidR="00B03284" w:rsidRPr="00D41EEB">
        <w:rPr>
          <w:rFonts w:asciiTheme="minorHAnsi" w:hAnsiTheme="minorHAnsi" w:cstheme="minorHAnsi"/>
        </w:rPr>
        <w:t xml:space="preserve">. </w:t>
      </w:r>
      <w:r w:rsidR="00B64CF1" w:rsidRPr="00D41EEB">
        <w:rPr>
          <w:rFonts w:asciiTheme="minorHAnsi" w:hAnsiTheme="minorHAnsi" w:cstheme="minorHAnsi"/>
        </w:rPr>
        <w:t>zm.) na etapie Postępowania zakupowego, w chwili zawarcia Umowy lub zostanie skazany za wyżej wskazane przestęps</w:t>
      </w:r>
      <w:r w:rsidR="001C66C6" w:rsidRPr="00D41EEB">
        <w:rPr>
          <w:rFonts w:asciiTheme="minorHAnsi" w:hAnsiTheme="minorHAnsi" w:cstheme="minorHAnsi"/>
        </w:rPr>
        <w:t xml:space="preserve">twa </w:t>
      </w:r>
      <w:r w:rsidR="001D5600" w:rsidRPr="00D41EEB">
        <w:rPr>
          <w:rFonts w:asciiTheme="minorHAnsi" w:hAnsiTheme="minorHAnsi" w:cstheme="minorHAnsi"/>
        </w:rPr>
        <w:br/>
      </w:r>
      <w:r w:rsidR="001C66C6" w:rsidRPr="00D41EEB">
        <w:rPr>
          <w:rFonts w:asciiTheme="minorHAnsi" w:hAnsiTheme="minorHAnsi" w:cstheme="minorHAnsi"/>
        </w:rPr>
        <w:t>w trakcie realizacji Umowy</w:t>
      </w:r>
      <w:r w:rsidR="00D54505" w:rsidRPr="00D41EEB">
        <w:rPr>
          <w:rFonts w:asciiTheme="minorHAnsi" w:hAnsiTheme="minorHAnsi" w:cstheme="minorHAnsi"/>
        </w:rPr>
        <w:t>.</w:t>
      </w:r>
    </w:p>
    <w:p w14:paraId="12D4DC24" w14:textId="77777777" w:rsidR="00690C77" w:rsidRPr="00D41EEB" w:rsidRDefault="00690C77" w:rsidP="00690C77">
      <w:pPr>
        <w:pStyle w:val="Nagwek2"/>
        <w:keepNext w:val="0"/>
        <w:rPr>
          <w:rFonts w:asciiTheme="minorHAnsi" w:hAnsiTheme="minorHAnsi" w:cstheme="minorHAnsi"/>
        </w:rPr>
      </w:pPr>
      <w:bookmarkStart w:id="109" w:name="_Ref419977107"/>
      <w:r w:rsidRPr="00D41EEB">
        <w:rPr>
          <w:rFonts w:asciiTheme="minorHAnsi" w:hAnsiTheme="minorHAnsi" w:cstheme="minorHAnsi"/>
        </w:rPr>
        <w:lastRenderedPageBreak/>
        <w:t>Umowne prawo odstąpienia od całości lub części Umowy, wykonuje się poprzez złożenie Stronie pisemnego oświadczenia. Umowne prawo odstąpienia, przysługuje Stronie do upływu 90 dnia od Daty Zakończenia Prac wskazanej w §3 ust. 3.2 Umowy.</w:t>
      </w:r>
    </w:p>
    <w:p w14:paraId="0B0E111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79140A1B"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Po doręczeniu Wykonawcy oświadczenia Zamawiającego o odstąpieniu od Umowy, lecz nie później jednak niż w ciągu piętnastu (15) dni od doręczenia tego oświadczenia, Wykonawca powinien:</w:t>
      </w:r>
      <w:bookmarkEnd w:id="109"/>
    </w:p>
    <w:p w14:paraId="10D4943D" w14:textId="6242D2CD"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zaprzestać wszelkich działań w ramach Umowy, z wyjątkiem tych określonych w niniejszym </w:t>
      </w:r>
      <w:r w:rsidR="00AC0ECF" w:rsidRPr="00D41EEB">
        <w:rPr>
          <w:rFonts w:asciiTheme="minorHAnsi" w:hAnsiTheme="minorHAnsi" w:cstheme="minorHAnsi"/>
        </w:rPr>
        <w:br/>
      </w:r>
      <w:r w:rsidR="00DE0B3A" w:rsidRPr="00D41EEB">
        <w:rPr>
          <w:rFonts w:asciiTheme="minorHAnsi" w:hAnsiTheme="minorHAnsi" w:cstheme="minorHAnsi"/>
        </w:rPr>
        <w:t>ust. 16.4</w:t>
      </w:r>
      <w:r w:rsidRPr="00D41EEB">
        <w:rPr>
          <w:rFonts w:asciiTheme="minorHAnsi" w:hAnsiTheme="minorHAnsi" w:cstheme="minorHAnsi"/>
        </w:rPr>
        <w:t>.; i</w:t>
      </w:r>
    </w:p>
    <w:p w14:paraId="4647A753" w14:textId="6E5B79FF"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wydać Zamawiającemu wszelkie zlecone Prace i ich rezultaty jeszcze nie odebrane przez Zamawiającego, w stanie, w jakim będą się one znajdowały w dacie </w:t>
      </w:r>
      <w:r w:rsidR="001D5600" w:rsidRPr="00D41EEB">
        <w:rPr>
          <w:rFonts w:asciiTheme="minorHAnsi" w:hAnsiTheme="minorHAnsi" w:cstheme="minorHAnsi"/>
        </w:rPr>
        <w:t xml:space="preserve">rozwiązania </w:t>
      </w:r>
      <w:r w:rsidRPr="00D41EEB">
        <w:rPr>
          <w:rFonts w:asciiTheme="minorHAnsi" w:hAnsiTheme="minorHAnsi" w:cstheme="minorHAnsi"/>
        </w:rPr>
        <w:t>Umowy;</w:t>
      </w:r>
    </w:p>
    <w:p w14:paraId="627A9DCC" w14:textId="1F4B051B"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dostarczyć całą Dokumentację Wykonawcy wymaganą zgodnie z Umową i wykonaną do tego czasu, nawet nieukończoną</w:t>
      </w:r>
      <w:r w:rsidR="00DE0B3A" w:rsidRPr="00D41EEB">
        <w:rPr>
          <w:rFonts w:asciiTheme="minorHAnsi" w:hAnsiTheme="minorHAnsi" w:cstheme="minorHAnsi"/>
        </w:rPr>
        <w:t>.</w:t>
      </w:r>
    </w:p>
    <w:p w14:paraId="684C3155" w14:textId="128DF111" w:rsidR="00690C77" w:rsidRPr="00D41EEB" w:rsidRDefault="00690C77" w:rsidP="00690C77">
      <w:pPr>
        <w:pStyle w:val="Nagwek2"/>
        <w:keepNext w:val="0"/>
        <w:rPr>
          <w:rFonts w:asciiTheme="minorHAnsi" w:hAnsiTheme="minorHAnsi" w:cstheme="minorHAnsi"/>
        </w:rPr>
      </w:pPr>
      <w:bookmarkStart w:id="110" w:name="_Ref419977238"/>
      <w:r w:rsidRPr="00D41EEB">
        <w:rPr>
          <w:rFonts w:asciiTheme="minorHAnsi" w:hAnsiTheme="minorHAnsi" w:cstheme="minorHAnsi"/>
        </w:rPr>
        <w:t>Wykonawca pozostaje odpowiedzialny za należyte wykonanie swoich obowiązków z tytułu Prac ukończonych i odebranych przed ustaniem Umowy</w:t>
      </w:r>
      <w:r w:rsidR="00980950" w:rsidRPr="00D41EEB">
        <w:rPr>
          <w:rFonts w:asciiTheme="minorHAnsi" w:hAnsiTheme="minorHAnsi" w:cstheme="minorHAnsi"/>
        </w:rPr>
        <w:t>.</w:t>
      </w:r>
      <w:r w:rsidRPr="00D41EEB">
        <w:rPr>
          <w:rFonts w:asciiTheme="minorHAnsi" w:hAnsiTheme="minorHAnsi" w:cstheme="minorHAnsi"/>
        </w:rPr>
        <w:t xml:space="preserve"> </w:t>
      </w:r>
    </w:p>
    <w:p w14:paraId="4E0D8450" w14:textId="77777777" w:rsidR="00690C77" w:rsidRPr="00D41EEB" w:rsidRDefault="00690C77" w:rsidP="00690C77">
      <w:pPr>
        <w:pStyle w:val="Nagwek2"/>
        <w:keepNext w:val="0"/>
        <w:rPr>
          <w:rFonts w:asciiTheme="minorHAnsi" w:hAnsiTheme="minorHAnsi" w:cstheme="minorHAnsi"/>
        </w:rPr>
      </w:pPr>
      <w:bookmarkStart w:id="111" w:name="_Ref419977221"/>
      <w:bookmarkEnd w:id="110"/>
      <w:r w:rsidRPr="00D41EEB">
        <w:rPr>
          <w:rFonts w:asciiTheme="minorHAnsi" w:hAnsiTheme="minorHAnsi" w:cstheme="minorHAnsi"/>
        </w:rPr>
        <w:t>Wykonawca jest uprawniony do odstąpienia od Umowy w niewykonanej części, jeżeli:</w:t>
      </w:r>
      <w:bookmarkEnd w:id="111"/>
    </w:p>
    <w:p w14:paraId="7799C341"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Zamawiający stanie się niewypłacalny lub wobec Zamawiającego zostało wszczęte postępowanie likwidacyjne; lub</w:t>
      </w:r>
    </w:p>
    <w:p w14:paraId="60E49EC8" w14:textId="77777777" w:rsidR="00690C77" w:rsidRPr="00D41EEB" w:rsidRDefault="00690C77" w:rsidP="00690C77">
      <w:pPr>
        <w:pStyle w:val="Nagwek2"/>
        <w:keepNext w:val="0"/>
        <w:numPr>
          <w:ilvl w:val="2"/>
          <w:numId w:val="3"/>
        </w:numPr>
        <w:ind w:left="1276"/>
        <w:rPr>
          <w:rFonts w:asciiTheme="minorHAnsi" w:hAnsiTheme="minorHAnsi" w:cstheme="minorHAnsi"/>
        </w:rPr>
      </w:pPr>
      <w:bookmarkStart w:id="112" w:name="OLE_LINK1"/>
      <w:bookmarkStart w:id="113" w:name="OLE_LINK2"/>
      <w:r w:rsidRPr="00D41EEB">
        <w:rPr>
          <w:rFonts w:asciiTheme="minorHAnsi" w:hAnsiTheme="minorHAnsi" w:cstheme="minorHAnsi"/>
        </w:rPr>
        <w:t>upłynie 30 dni od daty zawieszenia wykonywania przedmiotu Umowy na podstawie ust. 15.3 powyżej, a Zamawiający w tym terminie nie doręczy Wykonawcy wezwania do ustalenia terminu wznowienia wykonywania Umowy, o którym mowa w ust. 15.3; lub</w:t>
      </w:r>
      <w:bookmarkEnd w:id="112"/>
      <w:bookmarkEnd w:id="113"/>
      <w:r w:rsidRPr="00D41EEB">
        <w:rPr>
          <w:rFonts w:asciiTheme="minorHAnsi" w:hAnsiTheme="minorHAnsi" w:cstheme="minorHAnsi"/>
        </w:rPr>
        <w:t xml:space="preserve"> </w:t>
      </w:r>
    </w:p>
    <w:p w14:paraId="3DAC3666"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Zamawiający nie usunął skutków naruszenia Umowy lub nie wynagrodził szkody poniesionej z tego powodu przez Wykonawcę w terminie wyznaczonym, zgodnie z ust. 15.1.</w:t>
      </w:r>
    </w:p>
    <w:p w14:paraId="12AFB56F" w14:textId="45550AE6" w:rsidR="00690C77" w:rsidRPr="00D41EEB" w:rsidRDefault="00690C77" w:rsidP="00690C77">
      <w:pPr>
        <w:pStyle w:val="Nagwek2"/>
        <w:keepNext w:val="0"/>
        <w:rPr>
          <w:rFonts w:asciiTheme="minorHAnsi" w:hAnsiTheme="minorHAnsi" w:cstheme="minorHAnsi"/>
        </w:rPr>
      </w:pPr>
      <w:bookmarkStart w:id="114" w:name="_Ref442952635"/>
      <w:r w:rsidRPr="00D41EEB">
        <w:rPr>
          <w:rFonts w:asciiTheme="minorHAnsi" w:hAnsiTheme="minorHAnsi" w:cstheme="minorHAnsi"/>
        </w:rPr>
        <w:t xml:space="preserve">W przypadku odstąpienia od Umowy przez Stronę na podstawie niniejszego §16, Wykonawca otrzyma wynagrodzenie odpowiadające wartości faktycznie i prawidłowo wykonanych przez niego Prac Utrzymaniowych odebranych przez Zamawiającego, w zakresie potwierdzonym przez upoważnionego Przedstawiciela Zamawiającego, a także wartości tej części Prac, którą Zamawiający określił </w:t>
      </w:r>
      <w:r w:rsidR="00AC0ECF" w:rsidRPr="00D41EEB">
        <w:rPr>
          <w:rFonts w:asciiTheme="minorHAnsi" w:hAnsiTheme="minorHAnsi" w:cstheme="minorHAnsi"/>
        </w:rPr>
        <w:br/>
      </w:r>
      <w:r w:rsidRPr="00D41EEB">
        <w:rPr>
          <w:rFonts w:asciiTheme="minorHAnsi" w:hAnsiTheme="minorHAnsi" w:cstheme="minorHAnsi"/>
        </w:rPr>
        <w:t xml:space="preserve">w oświadczeniu o odstąpieniu od części Umowy, jako pozostającą przy Zamawiającym. </w:t>
      </w:r>
      <w:bookmarkEnd w:id="114"/>
    </w:p>
    <w:p w14:paraId="79D016A6" w14:textId="342A8B21"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Strony potwierdzają, że odstąpienie od Umowy lub jej części wy</w:t>
      </w:r>
      <w:r w:rsidR="00AC0ECF" w:rsidRPr="00D41EEB">
        <w:rPr>
          <w:rFonts w:asciiTheme="minorHAnsi" w:hAnsiTheme="minorHAnsi" w:cstheme="minorHAnsi"/>
        </w:rPr>
        <w:t xml:space="preserve">woła wyłącznie skutki określone </w:t>
      </w:r>
      <w:r w:rsidRPr="00D41EEB">
        <w:rPr>
          <w:rFonts w:asciiTheme="minorHAnsi" w:hAnsiTheme="minorHAnsi" w:cstheme="minorHAnsi"/>
        </w:rPr>
        <w:t>w Umowie, w szczególności do odstąpienia od Umowy nie ma zastosowania przepis art. 395 §2 Kodeksu cywilnego.</w:t>
      </w:r>
    </w:p>
    <w:p w14:paraId="3F01C867" w14:textId="77777777" w:rsidR="00690C77" w:rsidRPr="00D41EEB" w:rsidRDefault="00690C77" w:rsidP="00690C77">
      <w:pPr>
        <w:pStyle w:val="Nagwek1"/>
        <w:keepNext w:val="0"/>
        <w:rPr>
          <w:rFonts w:asciiTheme="minorHAnsi" w:hAnsiTheme="minorHAnsi" w:cstheme="minorHAnsi"/>
          <w:sz w:val="20"/>
          <w:szCs w:val="20"/>
        </w:rPr>
      </w:pPr>
      <w:bookmarkStart w:id="115" w:name="_Ref419977341"/>
      <w:bookmarkStart w:id="116" w:name="_Toc437005856"/>
      <w:bookmarkStart w:id="117" w:name="_Toc4587800"/>
      <w:r w:rsidRPr="00D41EEB">
        <w:rPr>
          <w:rFonts w:asciiTheme="minorHAnsi" w:hAnsiTheme="minorHAnsi" w:cstheme="minorHAnsi"/>
          <w:sz w:val="20"/>
          <w:szCs w:val="20"/>
        </w:rPr>
        <w:t>ZASADY ODPOWIEDZIALNOŚCI</w:t>
      </w:r>
      <w:bookmarkEnd w:id="115"/>
      <w:bookmarkEnd w:id="116"/>
      <w:bookmarkEnd w:id="117"/>
    </w:p>
    <w:p w14:paraId="4271F90D"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zwolni Zamawiającego od odpowiedzialności przed wszelkimi roszczeniami osób trzecich z tytułu szkód i wydatków (wraz z kosztami prawnymi) lub innymi roszczeniami wynikającymi  z realizacji Prac powstałymi w wyniku:</w:t>
      </w:r>
    </w:p>
    <w:p w14:paraId="296C3533"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straty lub uszkodzenia mienia; lub</w:t>
      </w:r>
    </w:p>
    <w:p w14:paraId="3741B853"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szkody na osobie; lub</w:t>
      </w:r>
    </w:p>
    <w:p w14:paraId="6F4916F9"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szkody w środowisku naturalnym;</w:t>
      </w:r>
    </w:p>
    <w:p w14:paraId="620351F4"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chyba, że Wykonawca udowodni, że takie roszczenia wynikają z przyczyn, za które Wykonawca nie ponosi odpowiedzialności.</w:t>
      </w:r>
    </w:p>
    <w:p w14:paraId="346BF574" w14:textId="77777777" w:rsidR="00690C77" w:rsidRPr="00D41EEB" w:rsidRDefault="00690C77" w:rsidP="00690C77">
      <w:pPr>
        <w:pStyle w:val="Nagwek2"/>
        <w:keepNext w:val="0"/>
        <w:rPr>
          <w:rFonts w:asciiTheme="minorHAnsi" w:hAnsiTheme="minorHAnsi" w:cstheme="minorHAnsi"/>
        </w:rPr>
      </w:pPr>
      <w:bookmarkStart w:id="118" w:name="_DV_M985"/>
      <w:r w:rsidRPr="00D41EEB">
        <w:rPr>
          <w:rFonts w:asciiTheme="minorHAnsi" w:hAnsiTheme="minorHAnsi" w:cstheme="minorHAnsi"/>
        </w:rPr>
        <w:t>J</w:t>
      </w:r>
      <w:bookmarkEnd w:id="118"/>
      <w:r w:rsidRPr="00D41EEB">
        <w:rPr>
          <w:rFonts w:asciiTheme="minorHAnsi" w:hAnsiTheme="minorHAnsi" w:cstheme="minorHAnsi"/>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p>
    <w:p w14:paraId="2CB427A0" w14:textId="77777777" w:rsidR="00690C77" w:rsidRPr="00D41EEB" w:rsidRDefault="00690C77" w:rsidP="001C66C6">
      <w:pPr>
        <w:pStyle w:val="Nagwek2"/>
        <w:keepNext w:val="0"/>
        <w:tabs>
          <w:tab w:val="left" w:pos="6521"/>
        </w:tabs>
        <w:rPr>
          <w:rFonts w:asciiTheme="minorHAnsi" w:hAnsiTheme="minorHAnsi" w:cstheme="minorHAnsi"/>
        </w:rPr>
      </w:pPr>
      <w:r w:rsidRPr="00D41EEB">
        <w:rPr>
          <w:rFonts w:asciiTheme="minorHAnsi" w:hAnsiTheme="minorHAnsi" w:cstheme="minorHAnsi"/>
        </w:rPr>
        <w:lastRenderedPageBreak/>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1660FFB7" w14:textId="2686E23A" w:rsidR="00690C77" w:rsidRPr="00D41EEB" w:rsidRDefault="00690C77" w:rsidP="001C66C6">
      <w:pPr>
        <w:pStyle w:val="Nagwek2"/>
        <w:keepNext w:val="0"/>
        <w:tabs>
          <w:tab w:val="left" w:pos="6521"/>
        </w:tabs>
        <w:rPr>
          <w:rFonts w:asciiTheme="minorHAnsi" w:hAnsiTheme="minorHAnsi" w:cstheme="minorHAnsi"/>
        </w:rPr>
      </w:pPr>
      <w:r w:rsidRPr="00D41EEB">
        <w:rPr>
          <w:rFonts w:asciiTheme="minorHAnsi" w:hAnsiTheme="minorHAnsi" w:cstheme="minorHAnsi"/>
        </w:rPr>
        <w:t xml:space="preserve">Członkowie konsorcjum Wykonawcy ponoszą solidarną odpowiedzialność względem Zamawiającego za zobowiązania wynikające z Umowy. </w:t>
      </w:r>
    </w:p>
    <w:p w14:paraId="223EDA1C" w14:textId="77777777" w:rsidR="00690C77" w:rsidRPr="00D41EEB" w:rsidRDefault="00690C77" w:rsidP="001C66C6">
      <w:pPr>
        <w:pStyle w:val="Nagwek2"/>
        <w:keepNext w:val="0"/>
        <w:tabs>
          <w:tab w:val="left" w:pos="6521"/>
        </w:tabs>
        <w:rPr>
          <w:rFonts w:asciiTheme="minorHAnsi" w:hAnsiTheme="minorHAnsi" w:cstheme="minorHAnsi"/>
        </w:rPr>
      </w:pPr>
      <w:r w:rsidRPr="00D41EEB">
        <w:rPr>
          <w:rFonts w:asciiTheme="minorHAnsi" w:hAnsiTheme="minorHAnsi" w:cstheme="minorHAnsi"/>
        </w:rPr>
        <w:t>Ponadto członkowie konsorcjum 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konsorcjantów.</w:t>
      </w:r>
    </w:p>
    <w:p w14:paraId="60423AB6" w14:textId="38FC5C8A"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Członkowie konsorcjum Wykonawcy ponoszą solidarną odpowiedzialność względem Zamawiającego za zwrot uiszczonych przez Zamawiającego kwot podatków, opłat sądowych lub administracyjnych </w:t>
      </w:r>
      <w:r w:rsidR="00980950" w:rsidRPr="00D41EEB">
        <w:rPr>
          <w:rFonts w:asciiTheme="minorHAnsi" w:hAnsiTheme="minorHAnsi" w:cstheme="minorHAnsi"/>
        </w:rPr>
        <w:br/>
      </w:r>
      <w:r w:rsidRPr="00D41EEB">
        <w:rPr>
          <w:rFonts w:asciiTheme="minorHAnsi" w:hAnsiTheme="minorHAnsi" w:cstheme="minorHAnsi"/>
        </w:rPr>
        <w:t>albo innych danin publicznoprawnych, które zgodnie z Umową zobowiązany był uiścić Wykonawca.</w:t>
      </w:r>
    </w:p>
    <w:p w14:paraId="67D35073" w14:textId="77777777" w:rsidR="00690C77" w:rsidRPr="00D41EEB" w:rsidRDefault="00690C77" w:rsidP="00690C77">
      <w:pPr>
        <w:pStyle w:val="Nagwek1"/>
        <w:keepNext w:val="0"/>
        <w:rPr>
          <w:rFonts w:asciiTheme="minorHAnsi" w:hAnsiTheme="minorHAnsi" w:cstheme="minorHAnsi"/>
          <w:sz w:val="20"/>
          <w:szCs w:val="20"/>
        </w:rPr>
      </w:pPr>
      <w:bookmarkStart w:id="119" w:name="_Ref419973236"/>
      <w:bookmarkStart w:id="120" w:name="_Toc437005857"/>
      <w:bookmarkStart w:id="121" w:name="_Toc4587801"/>
      <w:r w:rsidRPr="00D41EEB">
        <w:rPr>
          <w:rFonts w:asciiTheme="minorHAnsi" w:hAnsiTheme="minorHAnsi" w:cstheme="minorHAnsi"/>
          <w:sz w:val="20"/>
          <w:szCs w:val="20"/>
        </w:rPr>
        <w:t>OGRANICZENIE ODPOWIEDZIALNOŚCI</w:t>
      </w:r>
      <w:bookmarkEnd w:id="119"/>
      <w:bookmarkEnd w:id="120"/>
      <w:bookmarkEnd w:id="121"/>
    </w:p>
    <w:p w14:paraId="30C2410B" w14:textId="77777777" w:rsidR="00690C77" w:rsidRPr="00D41EEB" w:rsidRDefault="00690C77" w:rsidP="00690C77">
      <w:pPr>
        <w:pStyle w:val="Nagwek2"/>
        <w:keepNext w:val="0"/>
        <w:numPr>
          <w:ilvl w:val="0"/>
          <w:numId w:val="0"/>
        </w:numPr>
        <w:ind w:left="567" w:hanging="567"/>
        <w:rPr>
          <w:rFonts w:asciiTheme="minorHAnsi" w:hAnsiTheme="minorHAnsi" w:cstheme="minorHAnsi"/>
        </w:rPr>
      </w:pPr>
      <w:bookmarkStart w:id="122" w:name="_Ref282425647"/>
      <w:r w:rsidRPr="00D41EEB">
        <w:rPr>
          <w:rFonts w:asciiTheme="minorHAnsi" w:hAnsiTheme="minorHAnsi" w:cstheme="minorHAnsi"/>
        </w:rPr>
        <w:t>Bez względu na inne postanowienia Umowy:</w:t>
      </w:r>
    </w:p>
    <w:p w14:paraId="274600BD" w14:textId="1537CBC1"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Łączna odpowiedzialność odszkodowawcza Wykonawcy wobec Zamawiającego wynikająca</w:t>
      </w:r>
      <w:r w:rsidRPr="00D41EEB">
        <w:rPr>
          <w:rFonts w:asciiTheme="minorHAnsi" w:hAnsiTheme="minorHAnsi" w:cstheme="minorHAnsi"/>
        </w:rPr>
        <w:br/>
        <w:t xml:space="preserve">z jakichkolwiek roszczeń Zamawiającego z tytułu Umowy jest ograniczona do wartości 100% całkowitego Wynagrodzenia Umownego netto, nie mniej jednak niż do wartości sumy gwarancyjnej ubezpieczenia, </w:t>
      </w:r>
      <w:r w:rsidR="00980950" w:rsidRPr="00D41EEB">
        <w:rPr>
          <w:rFonts w:asciiTheme="minorHAnsi" w:hAnsiTheme="minorHAnsi" w:cstheme="minorHAnsi"/>
        </w:rPr>
        <w:br/>
      </w:r>
      <w:r w:rsidRPr="00D41EEB">
        <w:rPr>
          <w:rFonts w:asciiTheme="minorHAnsi" w:hAnsiTheme="minorHAnsi" w:cstheme="minorHAnsi"/>
        </w:rPr>
        <w:t xml:space="preserve">o której mowa w </w:t>
      </w:r>
      <w:r w:rsidR="0094145D" w:rsidRPr="00D41EEB">
        <w:rPr>
          <w:rFonts w:asciiTheme="minorHAnsi" w:hAnsiTheme="minorHAnsi" w:cstheme="minorHAnsi"/>
        </w:rPr>
        <w:t>Załączniku nr 5</w:t>
      </w:r>
      <w:r w:rsidRPr="00D41EEB">
        <w:rPr>
          <w:rFonts w:asciiTheme="minorHAnsi" w:hAnsiTheme="minorHAnsi" w:cstheme="minorHAnsi"/>
        </w:rPr>
        <w:t>. 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43971FE9" w14:textId="77777777" w:rsidR="00690C77" w:rsidRPr="00D41EEB" w:rsidRDefault="00690C77" w:rsidP="00690C77">
      <w:pPr>
        <w:pStyle w:val="Nagwek2"/>
        <w:keepNext w:val="0"/>
        <w:rPr>
          <w:rFonts w:asciiTheme="minorHAnsi" w:hAnsiTheme="minorHAnsi" w:cstheme="minorHAnsi"/>
        </w:rPr>
      </w:pPr>
      <w:bookmarkStart w:id="123" w:name="_Ref435541669"/>
      <w:r w:rsidRPr="00D41EEB">
        <w:rPr>
          <w:rFonts w:asciiTheme="minorHAnsi" w:hAnsiTheme="minorHAnsi" w:cstheme="minorHAnsi"/>
        </w:rPr>
        <w:t>Ograniczenie odpowiedzialności nie ma zastosowania w przypadku:</w:t>
      </w:r>
      <w:bookmarkEnd w:id="123"/>
    </w:p>
    <w:p w14:paraId="17B011E7"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odpowiedzialności Wykonawcy z tytułu szkód wyrządzonych umyślnie lub w wyniku rażącego niedbalstwa;</w:t>
      </w:r>
    </w:p>
    <w:p w14:paraId="58AB7FBE"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odpowiedzialności Wykonawcy z tytułu szkód na osobie;</w:t>
      </w:r>
    </w:p>
    <w:p w14:paraId="46507809"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odpowiedzialności Wykonawcy z tytułu szkód w środowisku naturalnym,</w:t>
      </w:r>
    </w:p>
    <w:p w14:paraId="1819CD36" w14:textId="53EA3140"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odpowiedzialności Wykonawcy lub każdego z konsorcjantów Wykonawcy, z tytułu szkód, </w:t>
      </w:r>
      <w:r w:rsidR="00980950" w:rsidRPr="00D41EEB">
        <w:rPr>
          <w:rFonts w:asciiTheme="minorHAnsi" w:hAnsiTheme="minorHAnsi" w:cstheme="minorHAnsi"/>
        </w:rPr>
        <w:br/>
      </w:r>
      <w:r w:rsidRPr="00D41EEB">
        <w:rPr>
          <w:rFonts w:asciiTheme="minorHAnsi" w:hAnsiTheme="minorHAnsi" w:cstheme="minorHAnsi"/>
        </w:rPr>
        <w:t>o których mowa w ust. 17.5 i 17.6.</w:t>
      </w:r>
    </w:p>
    <w:p w14:paraId="30E23F39" w14:textId="77777777" w:rsidR="00690C77" w:rsidRPr="00D41EEB" w:rsidRDefault="00690C77" w:rsidP="00690C77">
      <w:pPr>
        <w:rPr>
          <w:rFonts w:cstheme="minorHAnsi"/>
          <w:sz w:val="20"/>
          <w:szCs w:val="20"/>
        </w:rPr>
      </w:pPr>
    </w:p>
    <w:p w14:paraId="72A046CB" w14:textId="77777777" w:rsidR="00690C77" w:rsidRPr="00D41EEB" w:rsidRDefault="00690C77" w:rsidP="00690C77">
      <w:pPr>
        <w:pStyle w:val="Nagwek1"/>
        <w:keepNext w:val="0"/>
        <w:rPr>
          <w:rFonts w:asciiTheme="minorHAnsi" w:hAnsiTheme="minorHAnsi" w:cstheme="minorHAnsi"/>
          <w:sz w:val="20"/>
          <w:szCs w:val="20"/>
        </w:rPr>
      </w:pPr>
      <w:bookmarkStart w:id="124" w:name="_Toc437005858"/>
      <w:bookmarkStart w:id="125" w:name="_Toc4587802"/>
      <w:r w:rsidRPr="00D41EEB">
        <w:rPr>
          <w:rFonts w:asciiTheme="minorHAnsi" w:hAnsiTheme="minorHAnsi" w:cstheme="minorHAnsi"/>
          <w:sz w:val="20"/>
          <w:szCs w:val="20"/>
        </w:rPr>
        <w:t>KORZYSTANIE Z PODWYKONAWCÓW</w:t>
      </w:r>
      <w:bookmarkEnd w:id="124"/>
      <w:bookmarkEnd w:id="125"/>
    </w:p>
    <w:p w14:paraId="7940D6B7" w14:textId="477A219E" w:rsidR="00C16F36" w:rsidRPr="00D41EEB" w:rsidRDefault="00690C77" w:rsidP="00C16F36">
      <w:pPr>
        <w:pStyle w:val="Nagwek2"/>
        <w:rPr>
          <w:rFonts w:asciiTheme="minorHAnsi" w:hAnsiTheme="minorHAnsi" w:cstheme="minorHAnsi"/>
        </w:rPr>
      </w:pPr>
      <w:r w:rsidRPr="00D41EEB">
        <w:rPr>
          <w:rFonts w:asciiTheme="minorHAnsi" w:hAnsiTheme="minorHAnsi" w:cstheme="minorHAnsi"/>
        </w:rPr>
        <w:t>Wykonawca może zaangażować do wykonania Umowy Podwykonawców. Wykonawca nie może powierzyć realizacji Umowy w całości jednemu Podwykonawcy W przypadku Podwykonawców Obiektowych mogą oni angażować do wykonania Umowy na Terenie Prac swoich podwykonawców (Dalszych Podwykonawców Obiektowych).</w:t>
      </w:r>
      <w:r w:rsidR="00C16F36" w:rsidRPr="00D41EEB">
        <w:rPr>
          <w:rFonts w:asciiTheme="minorHAnsi" w:hAnsiTheme="minorHAnsi" w:cstheme="minorHAnsi"/>
        </w:rPr>
        <w:t xml:space="preserve"> W Zleceniu Wykonania Usługi lub Opisie Przedmiotu Zamówienia, Zamawiający ma prawo wskazać część Prac, które nie mogą być zlecane Podwykonawcy.</w:t>
      </w:r>
    </w:p>
    <w:p w14:paraId="329CDF4F" w14:textId="77777777" w:rsidR="00690C77" w:rsidRPr="00D41EEB" w:rsidRDefault="00690C77" w:rsidP="00690C77">
      <w:pPr>
        <w:pStyle w:val="Nagwek2"/>
        <w:keepNext w:val="0"/>
        <w:rPr>
          <w:rFonts w:asciiTheme="minorHAnsi" w:hAnsiTheme="minorHAnsi" w:cstheme="minorHAnsi"/>
        </w:rPr>
      </w:pPr>
      <w:bookmarkStart w:id="126" w:name="_Ref2288772"/>
      <w:r w:rsidRPr="00D41EEB">
        <w:rPr>
          <w:rFonts w:asciiTheme="minorHAnsi" w:hAnsiTheme="minorHAnsi" w:cstheme="minorHAnsi"/>
        </w:rPr>
        <w:t>Podwykonawcy oraz Dalsi Podwykonawcy wraz z przypisanymi im zakresami Prac, które Wykonawca powierzy im do zrealizowania, zostali określeni w Załączniku nr 4 do Umowy. Zaangażowanie Podwykonawców oraz Dalszych Podwykonawców Obiektowych, którzy nie byli wymienieni w Załączniku nr 4 do Umowy wymaga uprzedniej pisemnej zgody Zamawiającego.</w:t>
      </w:r>
      <w:bookmarkEnd w:id="126"/>
      <w:r w:rsidRPr="00D41EEB">
        <w:rPr>
          <w:rFonts w:asciiTheme="minorHAnsi" w:hAnsiTheme="minorHAnsi" w:cstheme="minorHAnsi"/>
        </w:rPr>
        <w:t xml:space="preserve"> </w:t>
      </w:r>
    </w:p>
    <w:p w14:paraId="472FA274" w14:textId="7D9AA1E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Podwykonawcy/Podwykonawcy Obiektowi/Dalsi Podwykonawcy Obiektowi muszą wykazać się doświadczeniem i odpowiednimi zasobami koniecznymi do realizacji zleconych im Prac. Dokumenty potwierdzające ich doświadczenie lub zasoby zostaną przekazane przez Wykonawcę Przedstawicielowi Zamawiającego. W szczególności w przypadku zastąpienia dotychczasowego</w:t>
      </w:r>
      <w:r w:rsidR="00800E50" w:rsidRPr="00D41EEB">
        <w:rPr>
          <w:rFonts w:asciiTheme="minorHAnsi" w:hAnsiTheme="minorHAnsi" w:cstheme="minorHAnsi"/>
        </w:rPr>
        <w:t xml:space="preserve"> </w:t>
      </w:r>
      <w:r w:rsidRPr="00D41EEB">
        <w:rPr>
          <w:rFonts w:asciiTheme="minorHAnsi" w:hAnsiTheme="minorHAnsi" w:cstheme="minorHAnsi"/>
        </w:rPr>
        <w:t>Podwykonawcy/</w:t>
      </w:r>
      <w:r w:rsidR="00800E50" w:rsidRPr="00D41EEB">
        <w:rPr>
          <w:rFonts w:asciiTheme="minorHAnsi" w:hAnsiTheme="minorHAnsi" w:cstheme="minorHAnsi"/>
        </w:rPr>
        <w:t xml:space="preserve"> </w:t>
      </w:r>
      <w:r w:rsidRPr="00D41EEB">
        <w:rPr>
          <w:rFonts w:asciiTheme="minorHAnsi" w:hAnsiTheme="minorHAnsi" w:cstheme="minorHAnsi"/>
        </w:rPr>
        <w:t xml:space="preserve">Podwykonawcy Obiektowego, którego doświadczenie lub zasoby potwierdzały spełnienie warunków udziału w </w:t>
      </w:r>
      <w:r w:rsidR="002C1D7B" w:rsidRPr="00D41EEB">
        <w:rPr>
          <w:rFonts w:asciiTheme="minorHAnsi" w:hAnsiTheme="minorHAnsi" w:cstheme="minorHAnsi"/>
        </w:rPr>
        <w:t>P</w:t>
      </w:r>
      <w:r w:rsidRPr="00D41EEB">
        <w:rPr>
          <w:rFonts w:asciiTheme="minorHAnsi" w:hAnsiTheme="minorHAnsi" w:cstheme="minorHAnsi"/>
        </w:rPr>
        <w:t xml:space="preserve">ostępowaniu o udzielenie zamówienia przez Wykonawcę i wybór jego Oferty jako najkorzystniejszej, Wykonawca zobowiązany jest dostarczyć  dokumenty potwierdzające spełnienie tych warunków w takim samym zakresie przez nowe podmioty. Podwykonawcą/Dalszym Podwykonawcą nie może być podmiot, który w okresie 3 lat poprzedzających zawarcie Umowy nie wykonał lub nienależycie wykonał zobowiązanie wobec lub na rzecz spółki należącej do GK PGE, a w szczególności podmiot, </w:t>
      </w:r>
      <w:r w:rsidR="00AC0ECF" w:rsidRPr="00D41EEB">
        <w:rPr>
          <w:rFonts w:asciiTheme="minorHAnsi" w:hAnsiTheme="minorHAnsi" w:cstheme="minorHAnsi"/>
        </w:rPr>
        <w:br/>
      </w:r>
      <w:r w:rsidRPr="00D41EEB">
        <w:rPr>
          <w:rFonts w:asciiTheme="minorHAnsi" w:hAnsiTheme="minorHAnsi" w:cstheme="minorHAnsi"/>
        </w:rPr>
        <w:lastRenderedPageBreak/>
        <w:t>który naruszył zasady BHP stosowane na obiekcie Zamawiającego lub spółki bezpośrednio lub pośrednio zależnej od Zamawiającego lub powiązanej z Zamawiającym.</w:t>
      </w:r>
    </w:p>
    <w:p w14:paraId="0978244B" w14:textId="7D1FC925" w:rsidR="00690C77" w:rsidRPr="00D41EEB" w:rsidRDefault="00690C77" w:rsidP="00690C77">
      <w:pPr>
        <w:pStyle w:val="Nagwek2"/>
        <w:keepNext w:val="0"/>
        <w:rPr>
          <w:rFonts w:asciiTheme="minorHAnsi" w:hAnsiTheme="minorHAnsi" w:cstheme="minorHAnsi"/>
        </w:rPr>
      </w:pPr>
      <w:bookmarkStart w:id="127" w:name="_Ref905190"/>
      <w:r w:rsidRPr="00D41EEB">
        <w:rPr>
          <w:rFonts w:asciiTheme="minorHAnsi" w:hAnsiTheme="minorHAnsi" w:cstheme="minorHAnsi"/>
        </w:rPr>
        <w:t xml:space="preserve">Wykonawca zapewnia, iż Podwykonawcy Obiektowi i Dalsi Podwykonawcy Obiektowi będą przestrzegać wszelkich postanowień niniejszej Umowy. W związku z tym Wykonawca zobowiązany jest do wprowadzenia do swoich umów z Podwykonawcami Obiektowymi zapisów dotyczących przestrzegania </w:t>
      </w:r>
      <w:r w:rsidR="00FF1AFA" w:rsidRPr="00D41EEB">
        <w:rPr>
          <w:rFonts w:asciiTheme="minorHAnsi" w:hAnsiTheme="minorHAnsi" w:cstheme="minorHAnsi"/>
        </w:rPr>
        <w:t>regulacji obowiązujących u Zamawiającego lub na Terenie Prac dotyczących  BHP i gospodarki odpadami</w:t>
      </w:r>
      <w:r w:rsidRPr="00D41EEB">
        <w:rPr>
          <w:rFonts w:asciiTheme="minorHAnsi" w:hAnsiTheme="minorHAnsi" w:cstheme="minorHAnsi"/>
        </w:rPr>
        <w:t xml:space="preserve">. Ponadto Wykonawca zobowiązany jest do wymagania od swoich Podwykonawców Obiektowych, </w:t>
      </w:r>
      <w:r w:rsidR="00AC0ECF" w:rsidRPr="00D41EEB">
        <w:rPr>
          <w:rFonts w:asciiTheme="minorHAnsi" w:hAnsiTheme="minorHAnsi" w:cstheme="minorHAnsi"/>
        </w:rPr>
        <w:br/>
      </w:r>
      <w:r w:rsidRPr="00D41EEB">
        <w:rPr>
          <w:rFonts w:asciiTheme="minorHAnsi" w:hAnsiTheme="minorHAnsi" w:cstheme="minorHAnsi"/>
        </w:rPr>
        <w:t xml:space="preserve">aby w umowach które będą oni zawierać z Dalszymi Podwykonawcami Obiektowymi zawarte zostały zapisy dotyczące przestrzegania </w:t>
      </w:r>
      <w:r w:rsidR="00FF1AFA" w:rsidRPr="00D41EEB">
        <w:rPr>
          <w:rFonts w:asciiTheme="minorHAnsi" w:hAnsiTheme="minorHAnsi" w:cstheme="minorHAnsi"/>
        </w:rPr>
        <w:t>regulacji obowiązujących u Zamawiającego lub na Terenie Prac dotyczących  BHP i gospodarki odpadami</w:t>
      </w:r>
      <w:r w:rsidRPr="00D41EEB">
        <w:rPr>
          <w:rFonts w:asciiTheme="minorHAnsi" w:hAnsiTheme="minorHAnsi" w:cstheme="minorHAnsi"/>
        </w:rPr>
        <w:t>.</w:t>
      </w:r>
      <w:bookmarkEnd w:id="127"/>
    </w:p>
    <w:p w14:paraId="01261F1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odpowiada wobec Zamawiającego za wybór Podwykonawcy oraz Dalszego Podwykonawcy, a także za wszelkie działania lub zaniechania swoich Podwykonawców, Dalszych Podwykonawców jak za swoje działania lub zaniechania.</w:t>
      </w:r>
    </w:p>
    <w:p w14:paraId="2E82983B" w14:textId="1E6F81E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Zgodnie z udostępnionym Wykonawcy wewnętrznym regulaminem ewidencji wejść na </w:t>
      </w:r>
      <w:r w:rsidR="00FF1AFA" w:rsidRPr="00D41EEB">
        <w:rPr>
          <w:rFonts w:asciiTheme="minorHAnsi" w:hAnsiTheme="minorHAnsi" w:cstheme="minorHAnsi"/>
        </w:rPr>
        <w:t>Teren Prac</w:t>
      </w:r>
      <w:r w:rsidRPr="00D41EEB">
        <w:rPr>
          <w:rFonts w:asciiTheme="minorHAnsi" w:hAnsiTheme="minorHAnsi" w:cstheme="minorHAnsi"/>
        </w:rPr>
        <w:t>, Wykonawca zobowiązany jest przekazać Zamawiającemu oraz na bieżąco aktualizować listę osób zatrudnianych przez Wykonawcę, jego Podwykonawców Obiektowych i Dalszych Podwykonawców Obiektowych</w:t>
      </w:r>
      <w:r w:rsidR="00C16F36" w:rsidRPr="00D41EEB">
        <w:rPr>
          <w:rFonts w:asciiTheme="minorHAnsi" w:hAnsiTheme="minorHAnsi" w:cstheme="minorHAnsi"/>
        </w:rPr>
        <w:t>.</w:t>
      </w:r>
    </w:p>
    <w:p w14:paraId="5C5DA941" w14:textId="3CD03597" w:rsidR="009B2B55" w:rsidRPr="00D41EEB" w:rsidRDefault="009B2B55" w:rsidP="00853306">
      <w:pPr>
        <w:pStyle w:val="Nagwek2"/>
        <w:keepNext w:val="0"/>
        <w:widowControl w:val="0"/>
        <w:spacing w:line="240" w:lineRule="exact"/>
        <w:rPr>
          <w:rFonts w:asciiTheme="minorHAnsi" w:hAnsiTheme="minorHAnsi" w:cstheme="minorHAnsi"/>
        </w:rPr>
      </w:pPr>
      <w:bookmarkStart w:id="128" w:name="_Toc40704871"/>
      <w:r w:rsidRPr="00D41EEB">
        <w:rPr>
          <w:rFonts w:asciiTheme="minorHAnsi" w:hAnsiTheme="minorHAnsi" w:cstheme="minorHAnsi"/>
        </w:rPr>
        <w:t>W przypadku, gdy Zamawiający poweźmie wiadomość, że Wykonawca zalega z płatnością wymagalnych należności na rzecz Podwykonawców wykonujących Prace, Zamawiający może zapłacić dane wynagrodzenie bezpośrednio na rzecz takiego Podwykonawcy, po przekazaniu Wykonawcy zawiadomienia o zamiarze dokonania takiej płatności oraz upływie co najmniej 14 (</w:t>
      </w:r>
      <w:proofErr w:type="spellStart"/>
      <w:r w:rsidRPr="00D41EEB">
        <w:rPr>
          <w:rFonts w:asciiTheme="minorHAnsi" w:hAnsiTheme="minorHAnsi" w:cstheme="minorHAnsi"/>
        </w:rPr>
        <w:t>czternasto</w:t>
      </w:r>
      <w:proofErr w:type="spellEnd"/>
      <w:r w:rsidRPr="00D41EEB">
        <w:rPr>
          <w:rFonts w:asciiTheme="minorHAnsi" w:hAnsiTheme="minorHAnsi" w:cstheme="minorHAnsi"/>
        </w:rPr>
        <w:t xml:space="preserve">)-dniowego terminu od daty doręczenia powyższego zawiadomienia Wykonawcy, w którym to terminie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w:t>
      </w:r>
      <w:r w:rsidR="00853306" w:rsidRPr="00D41EEB">
        <w:rPr>
          <w:rFonts w:asciiTheme="minorHAnsi" w:hAnsiTheme="minorHAnsi" w:cstheme="minorHAnsi"/>
        </w:rPr>
        <w:br/>
      </w:r>
      <w:r w:rsidRPr="00D41EEB">
        <w:rPr>
          <w:rFonts w:asciiTheme="minorHAnsi" w:hAnsiTheme="minorHAnsi" w:cstheme="minorHAnsi"/>
        </w:rPr>
        <w:t xml:space="preserve">z odpowiednim zastosowaniem ww. ustępów. </w:t>
      </w:r>
      <w:bookmarkEnd w:id="128"/>
    </w:p>
    <w:p w14:paraId="103319D4" w14:textId="2A80DF25" w:rsidR="009B2B55" w:rsidRPr="00D41EEB" w:rsidRDefault="009B2B55" w:rsidP="00853306">
      <w:pPr>
        <w:pStyle w:val="Nagwek2"/>
        <w:keepNext w:val="0"/>
        <w:widowControl w:val="0"/>
        <w:spacing w:line="240" w:lineRule="exact"/>
        <w:rPr>
          <w:rFonts w:asciiTheme="minorHAnsi" w:hAnsiTheme="minorHAnsi" w:cstheme="minorHAnsi"/>
        </w:rPr>
      </w:pPr>
      <w:bookmarkStart w:id="129" w:name="_Toc40704872"/>
      <w:r w:rsidRPr="00D41EEB">
        <w:rPr>
          <w:rFonts w:asciiTheme="minorHAnsi" w:hAnsiTheme="minorHAnsi" w:cstheme="minorHAnsi"/>
        </w:rPr>
        <w:t xml:space="preserve">Wykonawca zobowiązuje się do niedokonywania potrąceń wierzytelności własnej z wierzytelnością Podwykonawcy o zapłatę za jakiekolwiek Prace objęte Umową, chyba że Podwykonawca złoży pisemne, pod rygorem nieważności, oświadczenie o wyrażeniu zgody na dokonanie potrącenia. Wykonawca zobowiązany jest do wprowadzania powyższego zakazu do umów zawieranych przez niego </w:t>
      </w:r>
      <w:r w:rsidR="00853306" w:rsidRPr="00D41EEB">
        <w:rPr>
          <w:rFonts w:asciiTheme="minorHAnsi" w:hAnsiTheme="minorHAnsi" w:cstheme="minorHAnsi"/>
        </w:rPr>
        <w:br/>
      </w:r>
      <w:r w:rsidRPr="00D41EEB">
        <w:rPr>
          <w:rFonts w:asciiTheme="minorHAnsi" w:hAnsiTheme="minorHAnsi" w:cstheme="minorHAnsi"/>
        </w:rPr>
        <w:t xml:space="preserve">z Podwykonawcami i zobowiązania swoich Podwykonawców do jego wprowadzenia do umów zawieranych z Dalszymi Podwykonawcami. </w:t>
      </w:r>
      <w:bookmarkEnd w:id="129"/>
    </w:p>
    <w:p w14:paraId="13728D1F" w14:textId="591F65A2" w:rsidR="009B2B55" w:rsidRPr="00D41EEB" w:rsidRDefault="009B2B55" w:rsidP="00853306">
      <w:pPr>
        <w:pStyle w:val="Nagwek2"/>
        <w:keepNext w:val="0"/>
        <w:widowControl w:val="0"/>
        <w:spacing w:line="240" w:lineRule="exact"/>
        <w:rPr>
          <w:rFonts w:asciiTheme="minorHAnsi" w:hAnsiTheme="minorHAnsi" w:cstheme="minorHAnsi"/>
        </w:rPr>
      </w:pPr>
      <w:bookmarkStart w:id="130" w:name="_Toc40704873"/>
      <w:r w:rsidRPr="00D41EEB">
        <w:rPr>
          <w:rFonts w:asciiTheme="minorHAnsi" w:hAnsiTheme="minorHAnsi" w:cstheme="minorHAnsi"/>
        </w:rPr>
        <w:t xml:space="preserve">Brak pisemnej zgody Podwykonawcy lub Dalszego Podwykonawcy na dokonanie potrącenia uprawnia Zamawiającego wedle jego uznania do dokonania bezpośredniej zapłaty na rzecz Podwykonawcy </w:t>
      </w:r>
      <w:r w:rsidRPr="00D41EEB">
        <w:rPr>
          <w:rFonts w:asciiTheme="minorHAnsi" w:hAnsiTheme="minorHAnsi" w:cstheme="minorHAnsi"/>
        </w:rPr>
        <w:br/>
        <w:t xml:space="preserve">lub Dalszego Podwykonawcy na zasadach określonych poniżej, lub do złożenia przedmiotu świadczenia do depozytu sądowego, jako świadczenia spornego zgodnie z art. 467 pkt 3 Kodeksu cywilnego. </w:t>
      </w:r>
      <w:bookmarkEnd w:id="130"/>
    </w:p>
    <w:p w14:paraId="2C9C8D18" w14:textId="0E152CA9" w:rsidR="009B2B55" w:rsidRPr="00D41EEB" w:rsidRDefault="009B2B55" w:rsidP="00853306">
      <w:pPr>
        <w:pStyle w:val="Nagwek2"/>
        <w:keepNext w:val="0"/>
        <w:widowControl w:val="0"/>
        <w:spacing w:line="240" w:lineRule="exact"/>
        <w:rPr>
          <w:rFonts w:asciiTheme="minorHAnsi" w:hAnsiTheme="minorHAnsi" w:cstheme="minorHAnsi"/>
          <w:i/>
        </w:rPr>
      </w:pPr>
      <w:bookmarkStart w:id="131" w:name="mip33168239"/>
      <w:bookmarkStart w:id="132" w:name="_Ref421532064"/>
      <w:bookmarkStart w:id="133" w:name="_Toc40704874"/>
      <w:bookmarkEnd w:id="131"/>
      <w:r w:rsidRPr="00D41EEB">
        <w:rPr>
          <w:rFonts w:asciiTheme="minorHAnsi" w:hAnsiTheme="minorHAnsi" w:cstheme="minorHAnsi"/>
        </w:rPr>
        <w:t>Wykonawca oświadcza nieodwołalnie, iż dokonanie przez Zamawiającego płatności bezpośrednio na rzecz Podwykonawcy, zwalnia Zamawiającego z obowiązku zapłaty odpowiedniej części wynagrodzenia na rzecz Wykonawcy, pod warunkiem zachowania zasad określonych powyżej.</w:t>
      </w:r>
      <w:bookmarkEnd w:id="132"/>
      <w:r w:rsidRPr="00D41EEB">
        <w:rPr>
          <w:rFonts w:asciiTheme="minorHAnsi" w:hAnsiTheme="minorHAnsi" w:cstheme="minorHAnsi"/>
        </w:rPr>
        <w:t xml:space="preserve"> </w:t>
      </w:r>
      <w:bookmarkEnd w:id="133"/>
    </w:p>
    <w:p w14:paraId="0CDD995B" w14:textId="3E325171" w:rsidR="009B2B55" w:rsidRPr="00D41EEB" w:rsidRDefault="009B2B55" w:rsidP="00853306">
      <w:pPr>
        <w:pStyle w:val="Nagwek2"/>
        <w:keepNext w:val="0"/>
        <w:widowControl w:val="0"/>
        <w:spacing w:line="240" w:lineRule="exact"/>
        <w:rPr>
          <w:rFonts w:asciiTheme="minorHAnsi" w:hAnsiTheme="minorHAnsi" w:cstheme="minorHAnsi"/>
          <w:i/>
        </w:rPr>
      </w:pPr>
      <w:bookmarkStart w:id="134" w:name="_Toc40704875"/>
      <w:r w:rsidRPr="00D41EEB">
        <w:rPr>
          <w:rFonts w:asciiTheme="minorHAnsi" w:hAnsiTheme="minorHAnsi" w:cstheme="minorHAnsi"/>
        </w:rPr>
        <w:t>Wykonawca jest zobowiązany nadzorować jakość wykonywanych przez siebie i swoich Podwykonawców Prac, przestrzegać przepisów BHP oraz prowadzić nadzór nad wykonywanymi Pracami</w:t>
      </w:r>
      <w:bookmarkEnd w:id="134"/>
      <w:r w:rsidR="00853306" w:rsidRPr="00D41EEB">
        <w:rPr>
          <w:rFonts w:asciiTheme="minorHAnsi" w:hAnsiTheme="minorHAnsi" w:cstheme="minorHAnsi"/>
        </w:rPr>
        <w:t>.</w:t>
      </w:r>
    </w:p>
    <w:p w14:paraId="2C50DE0C" w14:textId="77777777" w:rsidR="009B2B55" w:rsidRPr="00D41EEB" w:rsidRDefault="009B2B55" w:rsidP="009B2B55">
      <w:pPr>
        <w:widowControl w:val="0"/>
        <w:spacing w:before="120" w:after="120" w:line="240" w:lineRule="exact"/>
        <w:jc w:val="both"/>
        <w:rPr>
          <w:rFonts w:cstheme="minorHAnsi"/>
          <w:b/>
          <w:snapToGrid w:val="0"/>
          <w:sz w:val="20"/>
          <w:szCs w:val="20"/>
        </w:rPr>
      </w:pPr>
      <w:r w:rsidRPr="00D41EEB">
        <w:rPr>
          <w:rFonts w:cstheme="minorHAnsi"/>
          <w:b/>
          <w:snapToGrid w:val="0"/>
          <w:sz w:val="20"/>
          <w:szCs w:val="20"/>
        </w:rPr>
        <w:t xml:space="preserve">PODWYKONAWSTWO W ZAKRESIE ROBÓT BUDOWLANYCH </w:t>
      </w:r>
    </w:p>
    <w:p w14:paraId="3DF62C1F" w14:textId="77777777" w:rsidR="009B2B55" w:rsidRPr="00D41EEB" w:rsidRDefault="009B2B55" w:rsidP="00853306">
      <w:pPr>
        <w:pStyle w:val="Nagwek2"/>
        <w:keepNext w:val="0"/>
        <w:widowControl w:val="0"/>
        <w:spacing w:line="240" w:lineRule="exact"/>
        <w:rPr>
          <w:rFonts w:asciiTheme="minorHAnsi" w:hAnsiTheme="minorHAnsi" w:cstheme="minorHAnsi"/>
        </w:rPr>
      </w:pPr>
      <w:bookmarkStart w:id="135" w:name="_Ref495588795"/>
      <w:bookmarkStart w:id="136" w:name="_Toc40704877"/>
      <w:bookmarkStart w:id="137" w:name="_Ref421532057"/>
      <w:r w:rsidRPr="00D41EEB">
        <w:rPr>
          <w:rFonts w:asciiTheme="minorHAnsi" w:hAnsiTheme="minorHAnsi" w:cstheme="minorHAnsi"/>
        </w:rPr>
        <w:t xml:space="preserve">Jeżeli zakres Prac obejmuje roboty budowlane, Wykonawca w każdym czasie aż do zakończenia wykonywania Prac zobowiązany jest do niezwłocznego dostarczenia szczegółowego i aktualnego </w:t>
      </w:r>
      <w:r w:rsidRPr="00D41EEB">
        <w:rPr>
          <w:rFonts w:asciiTheme="minorHAnsi" w:hAnsiTheme="minorHAnsi" w:cstheme="minorHAnsi"/>
        </w:rPr>
        <w:br/>
        <w:t>w danym czasie zestawienia Podwykonawców robót budowlanych.</w:t>
      </w:r>
      <w:bookmarkEnd w:id="135"/>
      <w:bookmarkEnd w:id="136"/>
      <w:r w:rsidRPr="00D41EEB">
        <w:rPr>
          <w:rFonts w:asciiTheme="minorHAnsi" w:hAnsiTheme="minorHAnsi" w:cstheme="minorHAnsi"/>
        </w:rPr>
        <w:t xml:space="preserve"> </w:t>
      </w:r>
      <w:bookmarkEnd w:id="137"/>
    </w:p>
    <w:p w14:paraId="280778C8" w14:textId="5A1EEA1A" w:rsidR="009B2B55" w:rsidRPr="00D41EEB" w:rsidRDefault="009B2B55" w:rsidP="00853306">
      <w:pPr>
        <w:pStyle w:val="Nagwek2"/>
        <w:keepNext w:val="0"/>
        <w:widowControl w:val="0"/>
        <w:spacing w:line="240" w:lineRule="exact"/>
        <w:rPr>
          <w:rFonts w:asciiTheme="minorHAnsi" w:hAnsiTheme="minorHAnsi" w:cstheme="minorHAnsi"/>
        </w:rPr>
      </w:pPr>
      <w:bookmarkStart w:id="138" w:name="_Ref483481494"/>
      <w:bookmarkStart w:id="139" w:name="_Toc40704878"/>
      <w:r w:rsidRPr="00D41EEB">
        <w:rPr>
          <w:rFonts w:asciiTheme="minorHAnsi" w:hAnsiTheme="minorHAnsi" w:cstheme="minorHAnsi"/>
        </w:rPr>
        <w:t xml:space="preserve">Wykonawca jest zobowiązany do przedłożenia Zamawiającemu projektu umowy o podwykonawstwo, której przedmiotem są roboty budowlane, a także projektu jej zmiany, oraz poświadczonych za zgodność z oryginałem kopii zawartych umów o podwykonawstwo, których przedmiotem są roboty budowlane, </w:t>
      </w:r>
      <w:r w:rsidR="00853306" w:rsidRPr="00D41EEB">
        <w:rPr>
          <w:rFonts w:asciiTheme="minorHAnsi" w:hAnsiTheme="minorHAnsi" w:cstheme="minorHAnsi"/>
        </w:rPr>
        <w:br/>
      </w:r>
      <w:r w:rsidRPr="00D41EEB">
        <w:rPr>
          <w:rFonts w:asciiTheme="minorHAnsi" w:hAnsiTheme="minorHAnsi" w:cstheme="minorHAnsi"/>
        </w:rPr>
        <w:t xml:space="preserve">i ich zmian w terminie 7 dni od ich zawarcia lub zmiany, z zastrzeżeniem postanowień </w:t>
      </w:r>
      <w:r w:rsidR="00303D43" w:rsidRPr="00D41EEB">
        <w:rPr>
          <w:rFonts w:asciiTheme="minorHAnsi" w:hAnsiTheme="minorHAnsi" w:cstheme="minorHAnsi"/>
        </w:rPr>
        <w:t>ust.</w:t>
      </w:r>
      <w:r w:rsidRPr="00D41EEB">
        <w:rPr>
          <w:rFonts w:asciiTheme="minorHAnsi" w:hAnsiTheme="minorHAnsi" w:cstheme="minorHAnsi"/>
        </w:rPr>
        <w:t xml:space="preserve"> 19.1</w:t>
      </w:r>
      <w:r w:rsidR="00800E50" w:rsidRPr="00D41EEB">
        <w:rPr>
          <w:rFonts w:asciiTheme="minorHAnsi" w:hAnsiTheme="minorHAnsi" w:cstheme="minorHAnsi"/>
        </w:rPr>
        <w:t>6</w:t>
      </w:r>
      <w:r w:rsidRPr="00D41EEB">
        <w:rPr>
          <w:rFonts w:asciiTheme="minorHAnsi" w:hAnsiTheme="minorHAnsi" w:cstheme="minorHAnsi"/>
        </w:rPr>
        <w:t xml:space="preserve"> poniżej.</w:t>
      </w:r>
      <w:bookmarkEnd w:id="138"/>
      <w:bookmarkEnd w:id="139"/>
    </w:p>
    <w:p w14:paraId="41B14A20" w14:textId="6368D383" w:rsidR="009B2B55" w:rsidRPr="00D41EEB" w:rsidRDefault="009B2B55" w:rsidP="00853306">
      <w:pPr>
        <w:pStyle w:val="Nagwek2"/>
        <w:keepNext w:val="0"/>
        <w:widowControl w:val="0"/>
        <w:spacing w:line="240" w:lineRule="exact"/>
        <w:rPr>
          <w:rFonts w:asciiTheme="minorHAnsi" w:hAnsiTheme="minorHAnsi" w:cstheme="minorHAnsi"/>
        </w:rPr>
      </w:pPr>
      <w:bookmarkStart w:id="140" w:name="_Ref483481496"/>
      <w:bookmarkStart w:id="141" w:name="_Toc40704879"/>
      <w:r w:rsidRPr="00D41EEB">
        <w:rPr>
          <w:rFonts w:asciiTheme="minorHAnsi" w:hAnsiTheme="minorHAnsi" w:cstheme="minorHAnsi"/>
        </w:rPr>
        <w:t xml:space="preserve">Podwykonawca lub Dalszy Podwykonawca zamówienia na roboty budowlane zamierzający zawrzeć umowę o podwykonawstwo, której przedmiotem są roboty budowlane, jest obowiązany, w trakcie realizacji zamówienia na roboty budowlane, do przedłożenia Zamawiającemu projektu tej umowy </w:t>
      </w:r>
      <w:r w:rsidR="00C83F8A" w:rsidRPr="00D41EEB">
        <w:rPr>
          <w:rFonts w:asciiTheme="minorHAnsi" w:hAnsiTheme="minorHAnsi" w:cstheme="minorHAnsi"/>
        </w:rPr>
        <w:br/>
      </w:r>
      <w:r w:rsidRPr="00D41EEB">
        <w:rPr>
          <w:rFonts w:asciiTheme="minorHAnsi" w:hAnsiTheme="minorHAnsi" w:cstheme="minorHAnsi"/>
        </w:rPr>
        <w:t xml:space="preserve">a także projektu jej zmiany wraz z dołączoną zgodą Wykonawcy na zawarcie umowy o podwykonawstwo </w:t>
      </w:r>
      <w:r w:rsidRPr="00D41EEB">
        <w:rPr>
          <w:rFonts w:asciiTheme="minorHAnsi" w:hAnsiTheme="minorHAnsi" w:cstheme="minorHAnsi"/>
        </w:rPr>
        <w:lastRenderedPageBreak/>
        <w:t>(dokonanie zmiany umowy) o treści zgodnej z projektem umowy (projektem aneksu).</w:t>
      </w:r>
      <w:bookmarkEnd w:id="140"/>
      <w:bookmarkEnd w:id="141"/>
    </w:p>
    <w:p w14:paraId="497593AD" w14:textId="1760E143" w:rsidR="009B2B55" w:rsidRPr="00D41EEB" w:rsidRDefault="009B2B55" w:rsidP="00853306">
      <w:pPr>
        <w:pStyle w:val="Nagwek2"/>
        <w:keepNext w:val="0"/>
        <w:widowControl w:val="0"/>
        <w:spacing w:line="240" w:lineRule="exact"/>
        <w:rPr>
          <w:rFonts w:asciiTheme="minorHAnsi" w:hAnsiTheme="minorHAnsi" w:cstheme="minorHAnsi"/>
        </w:rPr>
      </w:pPr>
      <w:bookmarkStart w:id="142" w:name="_Ref483482241"/>
      <w:bookmarkStart w:id="143" w:name="_Toc40704880"/>
      <w:r w:rsidRPr="00D41EEB">
        <w:rPr>
          <w:rFonts w:asciiTheme="minorHAnsi" w:hAnsiTheme="minorHAnsi" w:cstheme="minorHAnsi"/>
        </w:rPr>
        <w:t xml:space="preserve">Zamawiający ma prawo na wniesienie zastrzeżeń w formie pisemnej do projektów umów </w:t>
      </w:r>
      <w:r w:rsidRPr="00D41EEB">
        <w:rPr>
          <w:rFonts w:asciiTheme="minorHAnsi" w:hAnsiTheme="minorHAnsi" w:cstheme="minorHAnsi"/>
        </w:rPr>
        <w:br/>
        <w:t>o podwykonawstwo lub projektów i</w:t>
      </w:r>
      <w:r w:rsidR="00853306" w:rsidRPr="00D41EEB">
        <w:rPr>
          <w:rFonts w:asciiTheme="minorHAnsi" w:hAnsiTheme="minorHAnsi" w:cstheme="minorHAnsi"/>
        </w:rPr>
        <w:t>ch zmian, o których mowa w ust.</w:t>
      </w:r>
      <w:r w:rsidR="009541A6" w:rsidRPr="00D41EEB">
        <w:rPr>
          <w:rFonts w:asciiTheme="minorHAnsi" w:hAnsiTheme="minorHAnsi" w:cstheme="minorHAnsi"/>
        </w:rPr>
        <w:t xml:space="preserve"> 19.</w:t>
      </w:r>
      <w:r w:rsidR="005F569B" w:rsidRPr="00D41EEB">
        <w:rPr>
          <w:rFonts w:asciiTheme="minorHAnsi" w:hAnsiTheme="minorHAnsi" w:cstheme="minorHAnsi"/>
        </w:rPr>
        <w:t>13.</w:t>
      </w:r>
      <w:r w:rsidR="009541A6" w:rsidRPr="00D41EEB">
        <w:rPr>
          <w:rFonts w:asciiTheme="minorHAnsi" w:hAnsiTheme="minorHAnsi" w:cstheme="minorHAnsi"/>
        </w:rPr>
        <w:t xml:space="preserve"> i 19.1</w:t>
      </w:r>
      <w:r w:rsidR="005F569B" w:rsidRPr="00D41EEB">
        <w:rPr>
          <w:rFonts w:asciiTheme="minorHAnsi" w:hAnsiTheme="minorHAnsi" w:cstheme="minorHAnsi"/>
        </w:rPr>
        <w:t>4</w:t>
      </w:r>
      <w:r w:rsidRPr="00D41EEB">
        <w:rPr>
          <w:rFonts w:asciiTheme="minorHAnsi" w:hAnsiTheme="minorHAnsi" w:cstheme="minorHAnsi"/>
        </w:rPr>
        <w:t>. powyżej lub sprzeciwu do umów o podwykonawstwo lub ich zmian – w terminie do 14 Dni licząc od daty ich dostarczenia na adres wskazany w Umowie.</w:t>
      </w:r>
      <w:bookmarkEnd w:id="142"/>
      <w:bookmarkEnd w:id="143"/>
    </w:p>
    <w:p w14:paraId="4EB7D6D6" w14:textId="7AAE9616" w:rsidR="00800E50" w:rsidRPr="00D41EEB" w:rsidRDefault="009B2B55" w:rsidP="00800E50">
      <w:pPr>
        <w:pStyle w:val="Nagwek2"/>
        <w:keepNext w:val="0"/>
        <w:widowControl w:val="0"/>
        <w:spacing w:line="240" w:lineRule="exact"/>
        <w:rPr>
          <w:rFonts w:asciiTheme="minorHAnsi" w:hAnsiTheme="minorHAnsi" w:cstheme="minorHAnsi"/>
        </w:rPr>
      </w:pPr>
      <w:bookmarkStart w:id="144" w:name="_Ref483551837"/>
      <w:bookmarkStart w:id="145" w:name="_Toc40704881"/>
      <w:r w:rsidRPr="00D41EEB">
        <w:rPr>
          <w:rFonts w:asciiTheme="minorHAnsi" w:hAnsiTheme="minorHAnsi" w:cstheme="minorHAnsi"/>
        </w:rPr>
        <w:t>Zastrzeżenia lub sprze</w:t>
      </w:r>
      <w:r w:rsidR="009541A6" w:rsidRPr="00D41EEB">
        <w:rPr>
          <w:rFonts w:asciiTheme="minorHAnsi" w:hAnsiTheme="minorHAnsi" w:cstheme="minorHAnsi"/>
        </w:rPr>
        <w:t>ciw, o których mowa w ust. 19.1</w:t>
      </w:r>
      <w:r w:rsidR="00E46978" w:rsidRPr="00D41EEB">
        <w:rPr>
          <w:rFonts w:asciiTheme="minorHAnsi" w:hAnsiTheme="minorHAnsi" w:cstheme="minorHAnsi"/>
        </w:rPr>
        <w:t>5</w:t>
      </w:r>
      <w:r w:rsidRPr="00D41EEB">
        <w:rPr>
          <w:rFonts w:asciiTheme="minorHAnsi" w:hAnsiTheme="minorHAnsi" w:cstheme="minorHAnsi"/>
        </w:rPr>
        <w:t xml:space="preserve">. powyżej </w:t>
      </w:r>
      <w:r w:rsidR="00491143" w:rsidRPr="00D41EEB">
        <w:rPr>
          <w:rFonts w:asciiTheme="minorHAnsi" w:hAnsiTheme="minorHAnsi" w:cstheme="minorHAnsi"/>
        </w:rPr>
        <w:t xml:space="preserve">mogą </w:t>
      </w:r>
      <w:r w:rsidRPr="00D41EEB">
        <w:rPr>
          <w:rFonts w:asciiTheme="minorHAnsi" w:hAnsiTheme="minorHAnsi" w:cstheme="minorHAnsi"/>
        </w:rPr>
        <w:t>dotycz</w:t>
      </w:r>
      <w:r w:rsidR="00491143" w:rsidRPr="00D41EEB">
        <w:rPr>
          <w:rFonts w:asciiTheme="minorHAnsi" w:hAnsiTheme="minorHAnsi" w:cstheme="minorHAnsi"/>
        </w:rPr>
        <w:t>yć m.in.</w:t>
      </w:r>
      <w:r w:rsidRPr="00D41EEB">
        <w:rPr>
          <w:rFonts w:asciiTheme="minorHAnsi" w:hAnsiTheme="minorHAnsi" w:cstheme="minorHAnsi"/>
        </w:rPr>
        <w:t>:</w:t>
      </w:r>
      <w:bookmarkEnd w:id="144"/>
      <w:bookmarkEnd w:id="145"/>
      <w:r w:rsidRPr="00D41EEB">
        <w:rPr>
          <w:rFonts w:asciiTheme="minorHAnsi" w:hAnsiTheme="minorHAnsi" w:cstheme="minorHAnsi"/>
        </w:rPr>
        <w:t xml:space="preserve"> </w:t>
      </w:r>
    </w:p>
    <w:p w14:paraId="61A2D928"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bookmarkStart w:id="146" w:name="_Toc40704882"/>
    </w:p>
    <w:p w14:paraId="08AA34F4"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0D2D030D"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6AD013C2"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60E5F581"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6581D6E0"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194C976D"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59A5CF80"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744891C6"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5F63309D"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4DC209DD"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54A96E3E"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5CC6B2F0"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1571BF3C"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7BBBB129"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0BF90403"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1E7E0D69"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600B72DD"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3A9B1631" w14:textId="77777777" w:rsidR="00303D43" w:rsidRPr="00D41EEB" w:rsidRDefault="00303D43" w:rsidP="00303D43">
      <w:pPr>
        <w:pStyle w:val="Akapitzlist"/>
        <w:widowControl w:val="0"/>
        <w:numPr>
          <w:ilvl w:val="0"/>
          <w:numId w:val="48"/>
        </w:numPr>
        <w:spacing w:before="120" w:after="120" w:line="240" w:lineRule="exact"/>
        <w:jc w:val="both"/>
        <w:outlineLvl w:val="1"/>
        <w:rPr>
          <w:rFonts w:asciiTheme="minorHAnsi" w:hAnsiTheme="minorHAnsi" w:cstheme="minorHAnsi"/>
          <w:vanish/>
        </w:rPr>
      </w:pPr>
    </w:p>
    <w:p w14:paraId="5AD25A22"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5CE334AD"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35570659"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6DF7B801"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620AB345"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53E752D2"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64449260"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47FFDBDB"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16420EBA"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2F32BEA3"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436F8FBB"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077927F0"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1D14B6C7"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365427B3"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3DDAB2DF"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2ECC2081"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0D0AB2A7" w14:textId="77777777" w:rsidR="00303D43" w:rsidRPr="00D41EEB" w:rsidRDefault="00303D43" w:rsidP="00303D43">
      <w:pPr>
        <w:pStyle w:val="Akapitzlist"/>
        <w:widowControl w:val="0"/>
        <w:numPr>
          <w:ilvl w:val="1"/>
          <w:numId w:val="48"/>
        </w:numPr>
        <w:spacing w:before="120" w:after="120" w:line="240" w:lineRule="exact"/>
        <w:jc w:val="both"/>
        <w:outlineLvl w:val="1"/>
        <w:rPr>
          <w:rFonts w:asciiTheme="minorHAnsi" w:hAnsiTheme="minorHAnsi" w:cstheme="minorHAnsi"/>
          <w:vanish/>
        </w:rPr>
      </w:pPr>
    </w:p>
    <w:p w14:paraId="54B284A9" w14:textId="0B413EAE" w:rsidR="009B2B55" w:rsidRPr="00D41EEB" w:rsidRDefault="009B2B55" w:rsidP="00D41EEB">
      <w:pPr>
        <w:pStyle w:val="Nagwek2"/>
        <w:keepNext w:val="0"/>
        <w:widowControl w:val="0"/>
        <w:numPr>
          <w:ilvl w:val="2"/>
          <w:numId w:val="3"/>
        </w:numPr>
        <w:spacing w:line="240" w:lineRule="exact"/>
        <w:rPr>
          <w:rFonts w:asciiTheme="minorHAnsi" w:hAnsiTheme="minorHAnsi" w:cstheme="minorHAnsi"/>
        </w:rPr>
      </w:pPr>
      <w:r w:rsidRPr="00D41EEB">
        <w:rPr>
          <w:rFonts w:asciiTheme="minorHAnsi" w:hAnsiTheme="minorHAnsi" w:cstheme="minorHAnsi"/>
        </w:rPr>
        <w:t xml:space="preserve">niespełnienia wymagań określonych w Programie Funkcjonalno-Użytkowym, będącym podstawą przeprowadzenia </w:t>
      </w:r>
      <w:r w:rsidR="003E66D0" w:rsidRPr="00D41EEB">
        <w:rPr>
          <w:rFonts w:asciiTheme="minorHAnsi" w:hAnsiTheme="minorHAnsi" w:cstheme="minorHAnsi"/>
        </w:rPr>
        <w:t>P</w:t>
      </w:r>
      <w:r w:rsidRPr="00D41EEB">
        <w:rPr>
          <w:rFonts w:asciiTheme="minorHAnsi" w:hAnsiTheme="minorHAnsi" w:cstheme="minorHAnsi"/>
        </w:rPr>
        <w:t>ostępowania o udzielenie zamówienia i wyboru Oferty Wykonawcy;</w:t>
      </w:r>
      <w:bookmarkStart w:id="147" w:name="mip33168214"/>
      <w:bookmarkEnd w:id="146"/>
      <w:bookmarkEnd w:id="147"/>
      <w:r w:rsidRPr="00D41EEB">
        <w:rPr>
          <w:rFonts w:asciiTheme="minorHAnsi" w:hAnsiTheme="minorHAnsi" w:cstheme="minorHAnsi"/>
        </w:rPr>
        <w:t xml:space="preserve"> </w:t>
      </w:r>
    </w:p>
    <w:p w14:paraId="5F982F52" w14:textId="77777777" w:rsidR="009B2B55" w:rsidRPr="00D41EEB" w:rsidRDefault="009B2B55" w:rsidP="00D41EEB">
      <w:pPr>
        <w:pStyle w:val="Nagwek2"/>
        <w:keepNext w:val="0"/>
        <w:widowControl w:val="0"/>
        <w:numPr>
          <w:ilvl w:val="2"/>
          <w:numId w:val="3"/>
        </w:numPr>
        <w:spacing w:line="240" w:lineRule="exact"/>
        <w:rPr>
          <w:rFonts w:asciiTheme="minorHAnsi" w:hAnsiTheme="minorHAnsi" w:cstheme="minorHAnsi"/>
        </w:rPr>
      </w:pPr>
      <w:bookmarkStart w:id="148" w:name="_Toc40704883"/>
      <w:r w:rsidRPr="00D41EEB">
        <w:rPr>
          <w:rFonts w:asciiTheme="minorHAnsi" w:hAnsiTheme="minorHAnsi" w:cstheme="minorHAnsi"/>
        </w:rPr>
        <w:t>terminu zapłaty wynagrodzenia dłuższego niż 30 dni od dnia doręczenia Wykonawcy, Podwykonawcy lub Dalszemu Podwykonawcy faktury lub rachunku, potwierdzających wykonanie zleconych Podwykonawcy lub Dalszemu Podwykonawcy robót budowlanych.</w:t>
      </w:r>
      <w:bookmarkEnd w:id="148"/>
    </w:p>
    <w:p w14:paraId="6C5C3427" w14:textId="16C0C687" w:rsidR="009B2B55" w:rsidRPr="00D41EEB" w:rsidRDefault="009B2B55" w:rsidP="009B2B55">
      <w:pPr>
        <w:pStyle w:val="Nagwek2"/>
        <w:keepNext w:val="0"/>
        <w:widowControl w:val="0"/>
        <w:numPr>
          <w:ilvl w:val="0"/>
          <w:numId w:val="0"/>
        </w:numPr>
        <w:spacing w:line="240" w:lineRule="exact"/>
        <w:ind w:left="1276"/>
        <w:rPr>
          <w:rFonts w:asciiTheme="minorHAnsi" w:hAnsiTheme="minorHAnsi" w:cstheme="minorHAnsi"/>
        </w:rPr>
      </w:pPr>
      <w:bookmarkStart w:id="149" w:name="_Toc40704884"/>
      <w:r w:rsidRPr="00D41EEB">
        <w:rPr>
          <w:rFonts w:asciiTheme="minorHAnsi" w:hAnsiTheme="minorHAnsi" w:cstheme="minorHAnsi"/>
        </w:rPr>
        <w:t xml:space="preserve">Niezgłoszenie w formie pisemnej zastrzeżeń lub sprzeciwu w </w:t>
      </w:r>
      <w:r w:rsidR="00B31511" w:rsidRPr="00D41EEB">
        <w:rPr>
          <w:rFonts w:asciiTheme="minorHAnsi" w:hAnsiTheme="minorHAnsi" w:cstheme="minorHAnsi"/>
        </w:rPr>
        <w:t>terminie określonym w ust. 19.1</w:t>
      </w:r>
      <w:r w:rsidR="006462E3" w:rsidRPr="00D41EEB">
        <w:rPr>
          <w:rFonts w:asciiTheme="minorHAnsi" w:hAnsiTheme="minorHAnsi" w:cstheme="minorHAnsi"/>
        </w:rPr>
        <w:t>5</w:t>
      </w:r>
      <w:r w:rsidRPr="00D41EEB">
        <w:rPr>
          <w:rFonts w:asciiTheme="minorHAnsi" w:hAnsiTheme="minorHAnsi" w:cstheme="minorHAnsi"/>
        </w:rPr>
        <w:t xml:space="preserve">. powyżej, uważa się za akceptację przez Zamawiającego odpowiednio: projektu umowy podwykonawczej </w:t>
      </w:r>
      <w:r w:rsidR="00C83F8A" w:rsidRPr="00D41EEB">
        <w:rPr>
          <w:rFonts w:asciiTheme="minorHAnsi" w:hAnsiTheme="minorHAnsi" w:cstheme="minorHAnsi"/>
        </w:rPr>
        <w:t>(lub projektu jej zmiany)</w:t>
      </w:r>
      <w:r w:rsidRPr="00D41EEB">
        <w:rPr>
          <w:rFonts w:asciiTheme="minorHAnsi" w:hAnsiTheme="minorHAnsi" w:cstheme="minorHAnsi"/>
        </w:rPr>
        <w:t xml:space="preserve"> z Podwykonawcą albo projektu umowy podwykonawczej (lub projektu jej zmiany)  z Dalszym Podwykonawcą albo zawartej umowy podwykonawczej (lub jej zmiany)  z Podwykonawcą albo zawartej umowy podwykonawczej </w:t>
      </w:r>
      <w:r w:rsidRPr="00D41EEB">
        <w:rPr>
          <w:rFonts w:asciiTheme="minorHAnsi" w:hAnsiTheme="minorHAnsi" w:cstheme="minorHAnsi"/>
        </w:rPr>
        <w:br/>
        <w:t>(lub projektu jej zmiany) z Dalszym Podwykonawcą.</w:t>
      </w:r>
      <w:bookmarkEnd w:id="149"/>
    </w:p>
    <w:p w14:paraId="2849B46E" w14:textId="557C1661" w:rsidR="009B2B55" w:rsidRPr="00D41EEB" w:rsidRDefault="009B2B55" w:rsidP="00853306">
      <w:pPr>
        <w:pStyle w:val="Nagwek2"/>
        <w:keepNext w:val="0"/>
        <w:widowControl w:val="0"/>
        <w:spacing w:line="240" w:lineRule="exact"/>
        <w:rPr>
          <w:rFonts w:asciiTheme="minorHAnsi" w:hAnsiTheme="minorHAnsi" w:cstheme="minorHAnsi"/>
        </w:rPr>
      </w:pPr>
      <w:bookmarkStart w:id="150" w:name="_Ref483485567"/>
      <w:bookmarkStart w:id="151" w:name="_Toc40704885"/>
      <w:r w:rsidRPr="00D41EEB">
        <w:rPr>
          <w:rFonts w:asciiTheme="minorHAnsi" w:hAnsiTheme="minorHAnsi" w:cstheme="minorHAnsi"/>
        </w:rPr>
        <w:t xml:space="preserve">Wykonawca, Podwykonawca lub Dalszy Podwykonawca niezależnie od ust. powyższych, przedkłada Zamawiającemu poświadczoną za zgodność z oryginałem kopię zawartej umowy o podwykonawstwo, której przedmiotem są dostawy lub usługi, w terminie 7 dni od dnia jej zawarcia. Obowiązek Wykonawcy, Podwykonawcy lub Dalszego Podwykonawcy przedłożenia Zamawiającemu poświadczonej za zgodność </w:t>
      </w:r>
      <w:r w:rsidR="00853306" w:rsidRPr="00D41EEB">
        <w:rPr>
          <w:rFonts w:asciiTheme="minorHAnsi" w:hAnsiTheme="minorHAnsi" w:cstheme="minorHAnsi"/>
        </w:rPr>
        <w:br/>
      </w:r>
      <w:r w:rsidRPr="00D41EEB">
        <w:rPr>
          <w:rFonts w:asciiTheme="minorHAnsi" w:hAnsiTheme="minorHAnsi" w:cstheme="minorHAnsi"/>
        </w:rPr>
        <w:t xml:space="preserve">z oryginałem kopii zawartej umowy o podwykonawstwo nie dotyczy umów o wartości mniejszej niż 0,5% Wynagrodzenia Umownego netto, o którym mowa w </w:t>
      </w:r>
      <w:r w:rsidR="00A03390" w:rsidRPr="00D41EEB">
        <w:rPr>
          <w:rFonts w:asciiTheme="minorHAnsi" w:hAnsiTheme="minorHAnsi" w:cstheme="minorHAnsi"/>
        </w:rPr>
        <w:t>§</w:t>
      </w:r>
      <w:r w:rsidR="00303D43" w:rsidRPr="00D41EEB">
        <w:rPr>
          <w:rFonts w:asciiTheme="minorHAnsi" w:hAnsiTheme="minorHAnsi" w:cstheme="minorHAnsi"/>
        </w:rPr>
        <w:t> </w:t>
      </w:r>
      <w:r w:rsidR="00A03390" w:rsidRPr="00D41EEB">
        <w:rPr>
          <w:rFonts w:asciiTheme="minorHAnsi" w:hAnsiTheme="minorHAnsi" w:cstheme="minorHAnsi"/>
        </w:rPr>
        <w:t xml:space="preserve">4 </w:t>
      </w:r>
      <w:r w:rsidRPr="00D41EEB">
        <w:rPr>
          <w:rFonts w:asciiTheme="minorHAnsi" w:hAnsiTheme="minorHAnsi" w:cstheme="minorHAnsi"/>
        </w:rPr>
        <w:t xml:space="preserve">ust. 4.1. jako niepodlegających niniejszemu obowiązkowi. Wyłączenie, o którym mowa w zdaniu drugim, nie dotyczy jednak umów </w:t>
      </w:r>
      <w:r w:rsidR="00853306" w:rsidRPr="00D41EEB">
        <w:rPr>
          <w:rFonts w:asciiTheme="minorHAnsi" w:hAnsiTheme="minorHAnsi" w:cstheme="minorHAnsi"/>
        </w:rPr>
        <w:br/>
      </w:r>
      <w:r w:rsidRPr="00D41EEB">
        <w:rPr>
          <w:rFonts w:asciiTheme="minorHAnsi" w:hAnsiTheme="minorHAnsi" w:cstheme="minorHAnsi"/>
        </w:rPr>
        <w:t>o podwykonawstwo o wartości większej niż 50 000 PLN</w:t>
      </w:r>
      <w:r w:rsidR="003E66D0" w:rsidRPr="00D41EEB">
        <w:rPr>
          <w:rFonts w:asciiTheme="minorHAnsi" w:hAnsiTheme="minorHAnsi" w:cstheme="minorHAnsi"/>
        </w:rPr>
        <w:t xml:space="preserve"> netto</w:t>
      </w:r>
      <w:r w:rsidRPr="00D41EEB">
        <w:rPr>
          <w:rFonts w:asciiTheme="minorHAnsi" w:hAnsiTheme="minorHAnsi" w:cstheme="minorHAnsi"/>
        </w:rPr>
        <w:t>.</w:t>
      </w:r>
      <w:bookmarkEnd w:id="150"/>
      <w:bookmarkEnd w:id="151"/>
    </w:p>
    <w:p w14:paraId="7F087334" w14:textId="4696872C" w:rsidR="00853306" w:rsidRPr="00D41EEB" w:rsidRDefault="009B2B55" w:rsidP="00A03390">
      <w:pPr>
        <w:pStyle w:val="Nagwek2"/>
        <w:keepNext w:val="0"/>
        <w:widowControl w:val="0"/>
        <w:spacing w:line="240" w:lineRule="exact"/>
        <w:rPr>
          <w:rFonts w:asciiTheme="minorHAnsi" w:hAnsiTheme="minorHAnsi" w:cstheme="minorHAnsi"/>
        </w:rPr>
      </w:pPr>
      <w:bookmarkStart w:id="152" w:name="_Ref421532059"/>
      <w:bookmarkStart w:id="153" w:name="_Toc40704886"/>
      <w:r w:rsidRPr="00D41EEB">
        <w:rPr>
          <w:rFonts w:asciiTheme="minorHAnsi" w:hAnsiTheme="minorHAnsi" w:cstheme="minorHAnsi"/>
        </w:rPr>
        <w:t>Wraz z doręczeniem faktury Zamawiającemu Wykonawca przedłoży:</w:t>
      </w:r>
      <w:bookmarkStart w:id="154" w:name="_Ref487193587"/>
      <w:bookmarkStart w:id="155" w:name="_Toc40704887"/>
      <w:bookmarkEnd w:id="152"/>
      <w:bookmarkEnd w:id="153"/>
    </w:p>
    <w:p w14:paraId="17647459" w14:textId="6814BFA1" w:rsidR="009B2B55" w:rsidRPr="00D41EEB" w:rsidRDefault="009B2B55" w:rsidP="00A03390">
      <w:pPr>
        <w:pStyle w:val="Nagwek2"/>
        <w:keepNext w:val="0"/>
        <w:widowControl w:val="0"/>
        <w:numPr>
          <w:ilvl w:val="2"/>
          <w:numId w:val="3"/>
        </w:numPr>
        <w:spacing w:line="240" w:lineRule="exact"/>
        <w:rPr>
          <w:rFonts w:asciiTheme="minorHAnsi" w:hAnsiTheme="minorHAnsi" w:cstheme="minorHAnsi"/>
        </w:rPr>
      </w:pPr>
      <w:r w:rsidRPr="00D41EEB">
        <w:rPr>
          <w:rFonts w:asciiTheme="minorHAnsi" w:hAnsiTheme="minorHAnsi" w:cstheme="minorHAnsi"/>
        </w:rPr>
        <w:t>wykaz zrealizowanych prac budowlanych do daty wystawienia faktury przez Podwykonawców lub Dalszych Podwykonawców wraz z podaniem należnych im wynagrodzeń do tej daty;</w:t>
      </w:r>
      <w:bookmarkStart w:id="156" w:name="_Ref487193590"/>
      <w:bookmarkEnd w:id="154"/>
      <w:bookmarkEnd w:id="155"/>
    </w:p>
    <w:p w14:paraId="03D0403F" w14:textId="05BBFF0C" w:rsidR="009B2B55" w:rsidRPr="00D41EEB" w:rsidRDefault="009B2B55" w:rsidP="00A03390">
      <w:pPr>
        <w:pStyle w:val="Nagwek2"/>
        <w:keepNext w:val="0"/>
        <w:widowControl w:val="0"/>
        <w:numPr>
          <w:ilvl w:val="2"/>
          <w:numId w:val="3"/>
        </w:numPr>
        <w:spacing w:line="240" w:lineRule="exact"/>
        <w:rPr>
          <w:rFonts w:asciiTheme="minorHAnsi" w:hAnsiTheme="minorHAnsi" w:cstheme="minorHAnsi"/>
        </w:rPr>
      </w:pPr>
      <w:bookmarkStart w:id="157" w:name="_Toc40704888"/>
      <w:r w:rsidRPr="00D41EEB">
        <w:rPr>
          <w:rFonts w:asciiTheme="minorHAnsi" w:hAnsiTheme="minorHAnsi" w:cstheme="minorHAnsi"/>
        </w:rPr>
        <w:t>dowody potwierdzające zapłatę wynagrodzenia na rzecz Podwykonawców lub Dalszych Podwykonawców, wymagalnego do dnia wystawienia faktury.</w:t>
      </w:r>
      <w:bookmarkEnd w:id="156"/>
      <w:bookmarkEnd w:id="157"/>
    </w:p>
    <w:p w14:paraId="673D670F" w14:textId="4253B33B" w:rsidR="009B2B55" w:rsidRPr="00D41EEB" w:rsidRDefault="009B2B55" w:rsidP="00853306">
      <w:pPr>
        <w:pStyle w:val="Nagwek2"/>
        <w:keepNext w:val="0"/>
        <w:widowControl w:val="0"/>
        <w:spacing w:line="240" w:lineRule="exact"/>
        <w:rPr>
          <w:rFonts w:asciiTheme="minorHAnsi" w:hAnsiTheme="minorHAnsi" w:cstheme="minorHAnsi"/>
        </w:rPr>
      </w:pPr>
      <w:bookmarkStart w:id="158" w:name="_Toc40704889"/>
      <w:r w:rsidRPr="00D41EEB">
        <w:rPr>
          <w:rFonts w:asciiTheme="minorHAnsi" w:hAnsiTheme="minorHAnsi" w:cstheme="minorHAnsi"/>
        </w:rPr>
        <w:t>Warunkiem zapłaty przez Zamawiającego Wynagrodzenia Umownego jest, niezależnie od innych postanowień Umowy, przedstawienie przez Wykonawcę dokumentów, o których mowa w ust. 19.1</w:t>
      </w:r>
      <w:r w:rsidR="006462E3" w:rsidRPr="00D41EEB">
        <w:rPr>
          <w:rFonts w:asciiTheme="minorHAnsi" w:hAnsiTheme="minorHAnsi" w:cstheme="minorHAnsi"/>
        </w:rPr>
        <w:t>8</w:t>
      </w:r>
      <w:r w:rsidRPr="00D41EEB">
        <w:rPr>
          <w:rFonts w:asciiTheme="minorHAnsi" w:hAnsiTheme="minorHAnsi" w:cstheme="minorHAnsi"/>
        </w:rPr>
        <w:t xml:space="preserve">.1 </w:t>
      </w:r>
      <w:r w:rsidR="00853306" w:rsidRPr="00D41EEB">
        <w:rPr>
          <w:rFonts w:asciiTheme="minorHAnsi" w:hAnsiTheme="minorHAnsi" w:cstheme="minorHAnsi"/>
        </w:rPr>
        <w:br/>
      </w:r>
      <w:r w:rsidRPr="00D41EEB">
        <w:rPr>
          <w:rFonts w:asciiTheme="minorHAnsi" w:hAnsiTheme="minorHAnsi" w:cstheme="minorHAnsi"/>
        </w:rPr>
        <w:t>i 19.1</w:t>
      </w:r>
      <w:r w:rsidR="006462E3" w:rsidRPr="00D41EEB">
        <w:rPr>
          <w:rFonts w:asciiTheme="minorHAnsi" w:hAnsiTheme="minorHAnsi" w:cstheme="minorHAnsi"/>
        </w:rPr>
        <w:t>8</w:t>
      </w:r>
      <w:r w:rsidRPr="00D41EEB">
        <w:rPr>
          <w:rFonts w:asciiTheme="minorHAnsi" w:hAnsiTheme="minorHAnsi" w:cstheme="minorHAnsi"/>
        </w:rPr>
        <w:t xml:space="preserve">.2 powyżej. W przypadku nieprzedstawienia przez Wykonawcę wszystkich dowodów zapłaty, </w:t>
      </w:r>
      <w:r w:rsidRPr="00D41EEB">
        <w:rPr>
          <w:rFonts w:asciiTheme="minorHAnsi" w:hAnsiTheme="minorHAnsi" w:cstheme="minorHAnsi"/>
        </w:rPr>
        <w:br/>
        <w:t xml:space="preserve">o których mowa powyżej, Zamawiający wstrzymuje wypłatę Wynagrodzenia Umownego należnego za wykonane Prace w części równej sumie kwot wynikających z nieprzedstawionych dowodów zapłaty. </w:t>
      </w:r>
      <w:r w:rsidR="00853306" w:rsidRPr="00D41EEB">
        <w:rPr>
          <w:rFonts w:asciiTheme="minorHAnsi" w:hAnsiTheme="minorHAnsi" w:cstheme="minorHAnsi"/>
        </w:rPr>
        <w:br/>
      </w:r>
      <w:r w:rsidRPr="00D41EEB">
        <w:rPr>
          <w:rFonts w:asciiTheme="minorHAnsi" w:hAnsiTheme="minorHAnsi" w:cstheme="minorHAnsi"/>
        </w:rPr>
        <w:t>W takim przypadku, Wykonawcy nie należą się odsetki od tak wstrzymanych płatności</w:t>
      </w:r>
      <w:bookmarkEnd w:id="158"/>
      <w:r w:rsidRPr="00D41EEB">
        <w:rPr>
          <w:rFonts w:asciiTheme="minorHAnsi" w:hAnsiTheme="minorHAnsi" w:cstheme="minorHAnsi"/>
        </w:rPr>
        <w:t xml:space="preserve">. </w:t>
      </w:r>
    </w:p>
    <w:p w14:paraId="39A790CD" w14:textId="38F35A99" w:rsidR="009B2B55" w:rsidRPr="00D41EEB" w:rsidRDefault="009B2B55" w:rsidP="00853306">
      <w:pPr>
        <w:pStyle w:val="Nagwek2"/>
        <w:keepNext w:val="0"/>
        <w:widowControl w:val="0"/>
        <w:spacing w:line="240" w:lineRule="exact"/>
        <w:rPr>
          <w:rFonts w:asciiTheme="minorHAnsi" w:hAnsiTheme="minorHAnsi" w:cstheme="minorHAnsi"/>
        </w:rPr>
      </w:pPr>
      <w:bookmarkStart w:id="159" w:name="_Ref483490039"/>
      <w:bookmarkStart w:id="160" w:name="_Ref483550440"/>
      <w:bookmarkStart w:id="161" w:name="_Toc40704890"/>
      <w:bookmarkStart w:id="162" w:name="_Ref421532063"/>
      <w:r w:rsidRPr="00D41EEB">
        <w:rPr>
          <w:rFonts w:asciiTheme="minorHAnsi" w:hAnsiTheme="minorHAnsi" w:cstheme="minorHAnsi"/>
        </w:rPr>
        <w:t>Zamawiający dokonuje bezpośredniej zapłaty wymagalneg</w:t>
      </w:r>
      <w:r w:rsidR="00853306" w:rsidRPr="00D41EEB">
        <w:rPr>
          <w:rFonts w:asciiTheme="minorHAnsi" w:hAnsiTheme="minorHAnsi" w:cstheme="minorHAnsi"/>
        </w:rPr>
        <w:t xml:space="preserve">o wynagrodzenia przysługującego </w:t>
      </w:r>
      <w:r w:rsidRPr="00D41EEB">
        <w:rPr>
          <w:rFonts w:asciiTheme="minorHAnsi" w:hAnsiTheme="minorHAnsi" w:cstheme="minorHAnsi"/>
        </w:rPr>
        <w:t>Podwykonawcy lub Dalszemu Podwykonawcy, który zawarł zaakceptowaną przez Zamawiającego umowę o podwykonawstwo, której przedmiotem są roboty budowlane, w przypadku uchylenia się od obowiązku zapłaty odpowiednio przez Wykonawcę, Podwykonawcę lub Dalszego Podwykonawcę.</w:t>
      </w:r>
      <w:bookmarkEnd w:id="159"/>
      <w:r w:rsidRPr="00D41EEB">
        <w:rPr>
          <w:rFonts w:asciiTheme="minorHAnsi" w:hAnsiTheme="minorHAnsi" w:cstheme="minorHAnsi"/>
        </w:rPr>
        <w:t xml:space="preserve"> Bezpośrednia zapłata obejmuje wyłącznie należne wynagrodzenie, bez odsetek, należnych Podwykonawcy lub Dalszemu Podwykonawcy. W przypadku dokonania bezpośredniej zapłaty Podwykonawcy lub Dalszemu Podwykonawcy, Zamawiający potrąca kwotę wypłaconego wynagrodzenia z Wynagrodzenia Umownego należnego Wykonawcy.</w:t>
      </w:r>
      <w:bookmarkEnd w:id="160"/>
      <w:bookmarkEnd w:id="161"/>
    </w:p>
    <w:p w14:paraId="6C6AE6F4" w14:textId="0EE73413" w:rsidR="009B2B55" w:rsidRPr="00D41EEB" w:rsidRDefault="009B2B55" w:rsidP="00853306">
      <w:pPr>
        <w:pStyle w:val="Nagwek2"/>
        <w:keepNext w:val="0"/>
        <w:widowControl w:val="0"/>
        <w:spacing w:line="240" w:lineRule="exact"/>
        <w:rPr>
          <w:rFonts w:asciiTheme="minorHAnsi" w:hAnsiTheme="minorHAnsi" w:cstheme="minorHAnsi"/>
        </w:rPr>
      </w:pPr>
      <w:bookmarkStart w:id="163" w:name="_Ref483550306"/>
      <w:bookmarkStart w:id="164" w:name="_Toc40704891"/>
      <w:r w:rsidRPr="00D41EEB">
        <w:rPr>
          <w:rFonts w:asciiTheme="minorHAnsi" w:hAnsiTheme="minorHAnsi" w:cstheme="minorHAnsi"/>
        </w:rPr>
        <w:t xml:space="preserve">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w:t>
      </w:r>
      <w:r w:rsidR="00A03390" w:rsidRPr="00D41EEB">
        <w:rPr>
          <w:rFonts w:asciiTheme="minorHAnsi" w:hAnsiTheme="minorHAnsi" w:cstheme="minorHAnsi"/>
        </w:rPr>
        <w:t>7 D</w:t>
      </w:r>
      <w:r w:rsidRPr="00D41EEB">
        <w:rPr>
          <w:rFonts w:asciiTheme="minorHAnsi" w:hAnsiTheme="minorHAnsi" w:cstheme="minorHAnsi"/>
        </w:rPr>
        <w:t>ni od dnia doręczenia tej informacji.</w:t>
      </w:r>
      <w:bookmarkEnd w:id="163"/>
      <w:bookmarkEnd w:id="164"/>
      <w:r w:rsidRPr="00D41EEB">
        <w:rPr>
          <w:rFonts w:asciiTheme="minorHAnsi" w:hAnsiTheme="minorHAnsi" w:cstheme="minorHAnsi"/>
        </w:rPr>
        <w:t xml:space="preserve"> </w:t>
      </w:r>
    </w:p>
    <w:p w14:paraId="16A55347" w14:textId="200FB893" w:rsidR="00C83F8A" w:rsidRPr="00D41EEB" w:rsidRDefault="009B2B55" w:rsidP="00A03390">
      <w:pPr>
        <w:pStyle w:val="Nagwek2"/>
        <w:keepNext w:val="0"/>
        <w:widowControl w:val="0"/>
        <w:spacing w:line="240" w:lineRule="exact"/>
        <w:rPr>
          <w:rFonts w:asciiTheme="minorHAnsi" w:hAnsiTheme="minorHAnsi" w:cstheme="minorHAnsi"/>
        </w:rPr>
      </w:pPr>
      <w:bookmarkStart w:id="165" w:name="_Toc40704892"/>
      <w:r w:rsidRPr="00D41EEB">
        <w:rPr>
          <w:rFonts w:asciiTheme="minorHAnsi" w:hAnsiTheme="minorHAnsi" w:cstheme="minorHAnsi"/>
        </w:rPr>
        <w:t>W przypadku zgłoszenia uwag, o których mowa w ust. 19.2</w:t>
      </w:r>
      <w:r w:rsidR="007E159B" w:rsidRPr="00D41EEB">
        <w:rPr>
          <w:rFonts w:asciiTheme="minorHAnsi" w:hAnsiTheme="minorHAnsi" w:cstheme="minorHAnsi"/>
        </w:rPr>
        <w:t>1</w:t>
      </w:r>
      <w:r w:rsidRPr="00D41EEB">
        <w:rPr>
          <w:rFonts w:asciiTheme="minorHAnsi" w:hAnsiTheme="minorHAnsi" w:cstheme="minorHAnsi"/>
        </w:rPr>
        <w:t xml:space="preserve"> powyżej, w terminie wskazanym przez Zamawiającego, Zamawiający może:</w:t>
      </w:r>
      <w:bookmarkEnd w:id="165"/>
      <w:r w:rsidRPr="00D41EEB">
        <w:rPr>
          <w:rFonts w:asciiTheme="minorHAnsi" w:hAnsiTheme="minorHAnsi" w:cstheme="minorHAnsi"/>
        </w:rPr>
        <w:t xml:space="preserve"> </w:t>
      </w:r>
      <w:bookmarkStart w:id="166" w:name="_Toc40704893"/>
    </w:p>
    <w:p w14:paraId="19477F6B" w14:textId="7549433C" w:rsidR="009B2B55" w:rsidRPr="00D41EEB" w:rsidRDefault="009B2B55" w:rsidP="00A03390">
      <w:pPr>
        <w:pStyle w:val="Nagwek2"/>
        <w:keepNext w:val="0"/>
        <w:widowControl w:val="0"/>
        <w:numPr>
          <w:ilvl w:val="2"/>
          <w:numId w:val="3"/>
        </w:numPr>
        <w:spacing w:line="240" w:lineRule="exact"/>
        <w:rPr>
          <w:rFonts w:asciiTheme="minorHAnsi" w:hAnsiTheme="minorHAnsi" w:cstheme="minorHAnsi"/>
        </w:rPr>
      </w:pPr>
      <w:r w:rsidRPr="00D41EEB">
        <w:rPr>
          <w:rFonts w:asciiTheme="minorHAnsi" w:hAnsiTheme="minorHAnsi" w:cstheme="minorHAnsi"/>
        </w:rPr>
        <w:t>nie dokonać bezpośredniej zapłaty wynagrodzenia Podwykonawcy lub Dalszemu Podwykonawcy, jeżeli Wykonawca wykaże niezasadność takiej zapłaty; albo</w:t>
      </w:r>
      <w:bookmarkEnd w:id="166"/>
    </w:p>
    <w:p w14:paraId="66EFEF9B" w14:textId="77777777" w:rsidR="009B2B55" w:rsidRPr="00D41EEB" w:rsidRDefault="009B2B55" w:rsidP="00A03390">
      <w:pPr>
        <w:pStyle w:val="Nagwek2"/>
        <w:keepNext w:val="0"/>
        <w:widowControl w:val="0"/>
        <w:numPr>
          <w:ilvl w:val="2"/>
          <w:numId w:val="3"/>
        </w:numPr>
        <w:spacing w:line="240" w:lineRule="exact"/>
        <w:rPr>
          <w:rFonts w:asciiTheme="minorHAnsi" w:hAnsiTheme="minorHAnsi" w:cstheme="minorHAnsi"/>
        </w:rPr>
      </w:pPr>
      <w:bookmarkStart w:id="167" w:name="_Toc40704894"/>
      <w:r w:rsidRPr="00D41EEB">
        <w:rPr>
          <w:rFonts w:asciiTheme="minorHAnsi" w:hAnsiTheme="minorHAnsi" w:cstheme="minorHAnsi"/>
        </w:rPr>
        <w:lastRenderedPageBreak/>
        <w:t xml:space="preserve">złożyć do depozytu sądowego kwotę potrzebną na pokrycie wynagrodzenia Podwykonawcy </w:t>
      </w:r>
      <w:r w:rsidRPr="00D41EEB">
        <w:rPr>
          <w:rFonts w:asciiTheme="minorHAnsi" w:hAnsiTheme="minorHAnsi" w:cstheme="minorHAnsi"/>
        </w:rPr>
        <w:br/>
        <w:t>lub Dalszego Podwykonawcy w przypadku istnienia zasadniczej wątpliwości Zamawiającego co do wysokości należnej zapłaty lub podmiotu, któremu płatność się należy; albo</w:t>
      </w:r>
      <w:bookmarkEnd w:id="167"/>
    </w:p>
    <w:p w14:paraId="1DC7EEF1" w14:textId="77777777" w:rsidR="009B2B55" w:rsidRPr="00D41EEB" w:rsidRDefault="009B2B55" w:rsidP="00A03390">
      <w:pPr>
        <w:pStyle w:val="Nagwek2"/>
        <w:keepNext w:val="0"/>
        <w:widowControl w:val="0"/>
        <w:numPr>
          <w:ilvl w:val="2"/>
          <w:numId w:val="3"/>
        </w:numPr>
        <w:spacing w:line="240" w:lineRule="exact"/>
        <w:rPr>
          <w:rFonts w:asciiTheme="minorHAnsi" w:hAnsiTheme="minorHAnsi" w:cstheme="minorHAnsi"/>
        </w:rPr>
      </w:pPr>
      <w:bookmarkStart w:id="168" w:name="_Toc40704895"/>
      <w:r w:rsidRPr="00D41EEB">
        <w:rPr>
          <w:rFonts w:asciiTheme="minorHAnsi" w:hAnsiTheme="minorHAnsi" w:cstheme="minorHAnsi"/>
        </w:rPr>
        <w:t>dokonać bezpośredniej zapłaty wynagrodzenia Podwykonawcy lub Dalszemu Podwykonawcy, jeżeli Podwykonawca lub Dalszy Podwykonawca wykaże zasadność takiej zapłaty.</w:t>
      </w:r>
      <w:bookmarkEnd w:id="168"/>
    </w:p>
    <w:p w14:paraId="1A266107" w14:textId="1628A696" w:rsidR="009B2B55" w:rsidRPr="00D41EEB" w:rsidRDefault="009B2B55" w:rsidP="00853306">
      <w:pPr>
        <w:pStyle w:val="Nagwek2"/>
        <w:keepNext w:val="0"/>
        <w:widowControl w:val="0"/>
        <w:spacing w:line="240" w:lineRule="exact"/>
        <w:rPr>
          <w:rFonts w:asciiTheme="minorHAnsi" w:hAnsiTheme="minorHAnsi" w:cstheme="minorHAnsi"/>
        </w:rPr>
      </w:pPr>
      <w:bookmarkStart w:id="169" w:name="_Toc40704896"/>
      <w:r w:rsidRPr="00D41EEB">
        <w:rPr>
          <w:rFonts w:asciiTheme="minorHAnsi" w:hAnsiTheme="minorHAnsi" w:cstheme="minorHAnsi"/>
        </w:rPr>
        <w:t>Wynagrodzenie, o którym mowa w ust. 19.2</w:t>
      </w:r>
      <w:r w:rsidR="007F5B44" w:rsidRPr="00D41EEB">
        <w:rPr>
          <w:rFonts w:asciiTheme="minorHAnsi" w:hAnsiTheme="minorHAnsi" w:cstheme="minorHAnsi"/>
        </w:rPr>
        <w:t>0</w:t>
      </w:r>
      <w:r w:rsidRPr="00D41EEB">
        <w:rPr>
          <w:rFonts w:asciiTheme="minorHAnsi" w:hAnsiTheme="minorHAnsi" w:cstheme="minorHAnsi"/>
        </w:rPr>
        <w:t xml:space="preserve"> powyżej, dotyczy wyłącznie należności powstałych po zaakceptowaniu przez Zamawiającego umowy o podwykonawstwo (lub jej zmiany), której przedmiotem są roboty budowlane.</w:t>
      </w:r>
      <w:bookmarkEnd w:id="162"/>
      <w:bookmarkEnd w:id="169"/>
      <w:r w:rsidRPr="00D41EEB">
        <w:rPr>
          <w:rFonts w:asciiTheme="minorHAnsi" w:hAnsiTheme="minorHAnsi" w:cstheme="minorHAnsi"/>
        </w:rPr>
        <w:t xml:space="preserve"> </w:t>
      </w:r>
    </w:p>
    <w:p w14:paraId="4D651C57" w14:textId="77777777" w:rsidR="009B2B55" w:rsidRPr="00D41EEB" w:rsidRDefault="009B2B55" w:rsidP="00853306">
      <w:pPr>
        <w:pStyle w:val="Nagwek2"/>
        <w:keepNext w:val="0"/>
        <w:widowControl w:val="0"/>
        <w:spacing w:line="240" w:lineRule="exact"/>
        <w:rPr>
          <w:rFonts w:asciiTheme="minorHAnsi" w:hAnsiTheme="minorHAnsi" w:cstheme="minorHAnsi"/>
        </w:rPr>
      </w:pPr>
      <w:bookmarkStart w:id="170" w:name="_Ref483552532"/>
      <w:bookmarkStart w:id="171" w:name="_Toc40704897"/>
      <w:r w:rsidRPr="00D41EEB">
        <w:rPr>
          <w:rFonts w:asciiTheme="minorHAnsi" w:hAnsiTheme="minorHAnsi" w:cstheme="minorHAnsi"/>
        </w:rPr>
        <w:t>Konieczność wielokrotnego dokonywania bezpośredniej zapłaty Podwykonawcy lub Dalszemu Podwykonawcy lub konieczność dokonania bezpośrednich zapłat na sumę większą niż 5% Wynagrodzenia Umownego netto, o którym mowa w § 4 ust. 4.1, może stanowić podstawę do odstąpienia od Umowy przez Zamawiającego z przyczyn leżących po stronie Wykonawcy.</w:t>
      </w:r>
      <w:bookmarkEnd w:id="170"/>
      <w:bookmarkEnd w:id="171"/>
      <w:r w:rsidRPr="00D41EEB">
        <w:rPr>
          <w:rFonts w:asciiTheme="minorHAnsi" w:hAnsiTheme="minorHAnsi" w:cstheme="minorHAnsi"/>
        </w:rPr>
        <w:t xml:space="preserve"> </w:t>
      </w:r>
    </w:p>
    <w:p w14:paraId="3AFD046E" w14:textId="77777777" w:rsidR="009B2B55" w:rsidRPr="00D41EEB" w:rsidRDefault="009B2B55" w:rsidP="00853306">
      <w:pPr>
        <w:pStyle w:val="Nagwek2"/>
        <w:keepNext w:val="0"/>
        <w:widowControl w:val="0"/>
        <w:spacing w:line="240" w:lineRule="exact"/>
        <w:rPr>
          <w:rFonts w:asciiTheme="minorHAnsi" w:hAnsiTheme="minorHAnsi" w:cstheme="minorHAnsi"/>
        </w:rPr>
      </w:pPr>
      <w:bookmarkStart w:id="172" w:name="_Toc40704898"/>
      <w:r w:rsidRPr="00D41EEB">
        <w:rPr>
          <w:rFonts w:asciiTheme="minorHAnsi" w:hAnsiTheme="minorHAnsi" w:cstheme="minorHAnsi"/>
        </w:rPr>
        <w:t>Wykonawca oświadcza nieodwołalnie, iż dokonanie przez Zamawiającego płatności bezpośrednio na rzecz Podwykonawcy robót budowlanych na podstawie Art. 647</w:t>
      </w:r>
      <w:r w:rsidRPr="00D41EEB">
        <w:rPr>
          <w:rFonts w:asciiTheme="minorHAnsi" w:hAnsiTheme="minorHAnsi" w:cstheme="minorHAnsi"/>
          <w:vertAlign w:val="superscript"/>
        </w:rPr>
        <w:t>1</w:t>
      </w:r>
      <w:r w:rsidRPr="00D41EEB">
        <w:rPr>
          <w:rFonts w:asciiTheme="minorHAnsi" w:hAnsiTheme="minorHAnsi" w:cstheme="minorHAnsi"/>
        </w:rPr>
        <w:t xml:space="preserve"> Kodeksu Cywilnego zwalnia Zamawiającego z obowiązku zapłaty odpowiedniej części Wynagrodzenia Umownego na rzecz Wykonawcy, pod warunkiem zachowania zasad określonych powyżej.</w:t>
      </w:r>
      <w:bookmarkEnd w:id="172"/>
    </w:p>
    <w:p w14:paraId="613EFC14" w14:textId="77777777" w:rsidR="00C16F36" w:rsidRPr="00D41EEB" w:rsidRDefault="00C16F36" w:rsidP="009B2B55">
      <w:pPr>
        <w:rPr>
          <w:rFonts w:cstheme="minorHAnsi"/>
          <w:sz w:val="20"/>
          <w:szCs w:val="20"/>
          <w:lang w:eastAsia="pl-PL"/>
        </w:rPr>
      </w:pPr>
    </w:p>
    <w:p w14:paraId="6316ED18" w14:textId="77777777" w:rsidR="00690C77" w:rsidRPr="00D41EEB" w:rsidRDefault="00690C77" w:rsidP="00690C77">
      <w:pPr>
        <w:pStyle w:val="Nagwek1"/>
        <w:keepNext w:val="0"/>
        <w:rPr>
          <w:rFonts w:asciiTheme="minorHAnsi" w:hAnsiTheme="minorHAnsi" w:cstheme="minorHAnsi"/>
          <w:sz w:val="20"/>
          <w:szCs w:val="20"/>
        </w:rPr>
      </w:pPr>
      <w:bookmarkStart w:id="173" w:name="mip33168213"/>
      <w:bookmarkStart w:id="174" w:name="mip33168240"/>
      <w:bookmarkStart w:id="175" w:name="mip33168219"/>
      <w:bookmarkStart w:id="176" w:name="mip33168243"/>
      <w:bookmarkStart w:id="177" w:name="_Toc321415644"/>
      <w:bookmarkStart w:id="178" w:name="_Ref421010725"/>
      <w:bookmarkStart w:id="179" w:name="_Toc437005859"/>
      <w:bookmarkStart w:id="180" w:name="_Ref494868820"/>
      <w:bookmarkStart w:id="181" w:name="_Ref498076617"/>
      <w:bookmarkStart w:id="182" w:name="_Toc4587803"/>
      <w:bookmarkEnd w:id="173"/>
      <w:bookmarkEnd w:id="174"/>
      <w:bookmarkEnd w:id="175"/>
      <w:bookmarkEnd w:id="176"/>
      <w:r w:rsidRPr="00D41EEB">
        <w:rPr>
          <w:rFonts w:asciiTheme="minorHAnsi" w:hAnsiTheme="minorHAnsi" w:cstheme="minorHAnsi"/>
          <w:sz w:val="20"/>
          <w:szCs w:val="20"/>
        </w:rPr>
        <w:t>ZMIANY UMOWY</w:t>
      </w:r>
      <w:bookmarkEnd w:id="177"/>
      <w:bookmarkEnd w:id="178"/>
      <w:bookmarkEnd w:id="179"/>
      <w:bookmarkEnd w:id="180"/>
      <w:bookmarkEnd w:id="181"/>
      <w:bookmarkEnd w:id="182"/>
    </w:p>
    <w:p w14:paraId="01929903" w14:textId="106477B7" w:rsidR="00690C77" w:rsidRPr="00D41EEB" w:rsidRDefault="00690C77" w:rsidP="00690C77">
      <w:pPr>
        <w:pStyle w:val="Nagwek2"/>
        <w:keepNext w:val="0"/>
        <w:rPr>
          <w:rFonts w:asciiTheme="minorHAnsi" w:hAnsiTheme="minorHAnsi" w:cstheme="minorHAnsi"/>
        </w:rPr>
      </w:pPr>
      <w:bookmarkStart w:id="183" w:name="_Ref905425"/>
      <w:bookmarkStart w:id="184" w:name="_Ref430093354"/>
      <w:bookmarkStart w:id="185" w:name="_Toc347501712"/>
      <w:r w:rsidRPr="00D41EEB">
        <w:rPr>
          <w:rFonts w:asciiTheme="minorHAnsi" w:hAnsiTheme="minorHAnsi" w:cstheme="minorHAnsi"/>
        </w:rPr>
        <w:t xml:space="preserve">Zamawiający dopuszcza możliwość zmiany Umowy, </w:t>
      </w:r>
      <w:r w:rsidR="00D54505" w:rsidRPr="00D41EEB">
        <w:rPr>
          <w:rFonts w:asciiTheme="minorHAnsi" w:hAnsiTheme="minorHAnsi" w:cstheme="minorHAnsi"/>
        </w:rPr>
        <w:t xml:space="preserve">w szczególności </w:t>
      </w:r>
      <w:r w:rsidRPr="00D41EEB">
        <w:rPr>
          <w:rFonts w:asciiTheme="minorHAnsi" w:hAnsiTheme="minorHAnsi" w:cstheme="minorHAnsi"/>
        </w:rPr>
        <w:t>w przypad</w:t>
      </w:r>
      <w:r w:rsidR="00853306" w:rsidRPr="00D41EEB">
        <w:rPr>
          <w:rFonts w:asciiTheme="minorHAnsi" w:hAnsiTheme="minorHAnsi" w:cstheme="minorHAnsi"/>
        </w:rPr>
        <w:t xml:space="preserve">ku wystąpienia jednej lub kilku </w:t>
      </w:r>
      <w:r w:rsidRPr="00D41EEB">
        <w:rPr>
          <w:rFonts w:asciiTheme="minorHAnsi" w:hAnsiTheme="minorHAnsi" w:cstheme="minorHAnsi"/>
        </w:rPr>
        <w:t>z następujących okoliczności:</w:t>
      </w:r>
      <w:bookmarkEnd w:id="183"/>
    </w:p>
    <w:bookmarkEnd w:id="184"/>
    <w:p w14:paraId="7004B771"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konieczności wykonania Prac zamiennych;</w:t>
      </w:r>
    </w:p>
    <w:p w14:paraId="7FFE627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zmiany prawa lub obowiązujących norm lub decyzji administracyjnych mających wpływ na zakres lub sposób realizacji Umowy lub korzystania z Prac przez Zamawiającego;</w:t>
      </w:r>
    </w:p>
    <w:p w14:paraId="5D142A59"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wystąpienia Siły Wyższej;</w:t>
      </w:r>
    </w:p>
    <w:p w14:paraId="69A97E4F"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przewlekłości w wydaniu decyzji administracyjnych, pozwoleń, zezwoleń, opinii niezbędnych do wykonania Prac, mających wpływ na terminy realizacji Umowy;</w:t>
      </w:r>
    </w:p>
    <w:p w14:paraId="265F7EB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zawieszenia Umowy;</w:t>
      </w:r>
    </w:p>
    <w:p w14:paraId="388CAFB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zmiany planów Zamawiającego związanych z użytkowaniem urządzeń objętych Pracami;</w:t>
      </w:r>
    </w:p>
    <w:p w14:paraId="083D9750"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wydania decyzji administracyjnych, z których wynika konieczność zmian w zakresie realizacji Umowy;</w:t>
      </w:r>
    </w:p>
    <w:p w14:paraId="3DE28266"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potrzeby poprawy bezpieczeństwa ludzi i sprzętu lub majątku Zamawiającego;</w:t>
      </w:r>
    </w:p>
    <w:p w14:paraId="35B14E95"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w:t>
      </w:r>
    </w:p>
    <w:p w14:paraId="6E208790"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wystąpienia przyczyn ruchowych po stronie Zamawiającego, dotyczących braku możliwości odstawienia/załączenia instalacji/urządzeń lub sieci, z pracy/do pracy;</w:t>
      </w:r>
    </w:p>
    <w:p w14:paraId="70FD8C8E"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wystąpienia przyczyn po stronie Zamawiającego, wynikających z kolizji Prac wykonywanych przez Wykonawcę, z działaniami innych wykonawców Zamawiającego oddziałujących na Prace Wykonawcy;</w:t>
      </w:r>
    </w:p>
    <w:p w14:paraId="4A061D7E"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innych przypadków przewidujących zmianę Umowy, wyraźnie przewidzianych w Umowie;</w:t>
      </w:r>
    </w:p>
    <w:p w14:paraId="67A658FE" w14:textId="6706F2F8"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możliwości zastosowania materiałów lub urządzeń, albo sposobu realizacji Prac, o równym </w:t>
      </w:r>
      <w:r w:rsidR="00853306" w:rsidRPr="00D41EEB">
        <w:rPr>
          <w:rFonts w:asciiTheme="minorHAnsi" w:hAnsiTheme="minorHAnsi" w:cstheme="minorHAnsi"/>
        </w:rPr>
        <w:br/>
      </w:r>
      <w:r w:rsidRPr="00D41EEB">
        <w:rPr>
          <w:rFonts w:asciiTheme="minorHAnsi" w:hAnsiTheme="minorHAnsi" w:cstheme="minorHAnsi"/>
        </w:rPr>
        <w:t>lub lepszym standardzie niż przyjęte w Umowie, pozwalających na zaoszczędzenie kosztów realizacji Prac lub kosztów eksploatacji przedmiotu Umowy lub umożliwiających uzyskanie lepszej jakości Prac.</w:t>
      </w:r>
    </w:p>
    <w:p w14:paraId="2C8371E5" w14:textId="51426267" w:rsidR="00690C77" w:rsidRPr="00D41EEB" w:rsidRDefault="00690C77" w:rsidP="004A4492">
      <w:pPr>
        <w:pStyle w:val="Nagwek2"/>
        <w:keepNext w:val="0"/>
        <w:rPr>
          <w:rFonts w:asciiTheme="minorHAnsi" w:hAnsiTheme="minorHAnsi" w:cstheme="minorHAnsi"/>
        </w:rPr>
      </w:pPr>
      <w:bookmarkStart w:id="186" w:name="_Ref903966"/>
      <w:bookmarkStart w:id="187" w:name="_Ref421010733"/>
      <w:r w:rsidRPr="00D41EEB">
        <w:rPr>
          <w:rFonts w:asciiTheme="minorHAnsi" w:hAnsiTheme="minorHAnsi" w:cstheme="minorHAnsi"/>
        </w:rPr>
        <w:t>Zwiększenie Wynagrodzenia Umownego, może wystąpić wyłącznie w przypadku</w:t>
      </w:r>
      <w:bookmarkEnd w:id="186"/>
      <w:r w:rsidR="004A4492" w:rsidRPr="00D41EEB">
        <w:rPr>
          <w:rFonts w:asciiTheme="minorHAnsi" w:hAnsiTheme="minorHAnsi" w:cstheme="minorHAnsi"/>
        </w:rPr>
        <w:t xml:space="preserve"> </w:t>
      </w:r>
      <w:r w:rsidRPr="00D41EEB">
        <w:rPr>
          <w:rFonts w:asciiTheme="minorHAnsi" w:hAnsiTheme="minorHAnsi" w:cstheme="minorHAnsi"/>
        </w:rPr>
        <w:t>zwiększenia zakresu Prac wynikając</w:t>
      </w:r>
      <w:r w:rsidR="00A03390" w:rsidRPr="00D41EEB">
        <w:rPr>
          <w:rFonts w:asciiTheme="minorHAnsi" w:hAnsiTheme="minorHAnsi" w:cstheme="minorHAnsi"/>
        </w:rPr>
        <w:t xml:space="preserve">ego z przesłanek określonych w </w:t>
      </w:r>
      <w:r w:rsidRPr="00D41EEB">
        <w:rPr>
          <w:rFonts w:asciiTheme="minorHAnsi" w:hAnsiTheme="minorHAnsi" w:cstheme="minorHAnsi"/>
        </w:rPr>
        <w:t>ust. 20.1</w:t>
      </w:r>
      <w:r w:rsidR="00772F96" w:rsidRPr="00D41EEB">
        <w:rPr>
          <w:rFonts w:asciiTheme="minorHAnsi" w:hAnsiTheme="minorHAnsi" w:cstheme="minorHAnsi"/>
        </w:rPr>
        <w:t>,</w:t>
      </w:r>
      <w:r w:rsidRPr="00D41EEB">
        <w:rPr>
          <w:rFonts w:asciiTheme="minorHAnsi" w:hAnsiTheme="minorHAnsi" w:cstheme="minorHAnsi"/>
        </w:rPr>
        <w:t xml:space="preserve"> jeżeli konieczność zmiany Umowy nie wynika z przyczyn leżących po stronie Wykonawcy;</w:t>
      </w:r>
    </w:p>
    <w:p w14:paraId="702FCF27" w14:textId="042EAB42" w:rsidR="00690C77" w:rsidRPr="00D41EEB" w:rsidRDefault="00690C77" w:rsidP="00690C77">
      <w:pPr>
        <w:pStyle w:val="Nagwek2"/>
        <w:rPr>
          <w:rFonts w:asciiTheme="minorHAnsi" w:hAnsiTheme="minorHAnsi" w:cstheme="minorHAnsi"/>
        </w:rPr>
      </w:pPr>
      <w:bookmarkStart w:id="188" w:name="_Ref431802932"/>
      <w:bookmarkStart w:id="189" w:name="_Ref419977945"/>
      <w:bookmarkEnd w:id="187"/>
      <w:r w:rsidRPr="00D41EEB">
        <w:rPr>
          <w:rFonts w:asciiTheme="minorHAnsi" w:hAnsiTheme="minorHAnsi" w:cstheme="minorHAnsi"/>
        </w:rPr>
        <w:lastRenderedPageBreak/>
        <w:t xml:space="preserve">Jeżeli wystąpi konieczność wykonania prac na podstawie </w:t>
      </w:r>
      <w:r w:rsidR="00491143" w:rsidRPr="00D41EEB">
        <w:rPr>
          <w:rFonts w:asciiTheme="minorHAnsi" w:hAnsiTheme="minorHAnsi" w:cstheme="minorHAnsi"/>
        </w:rPr>
        <w:t xml:space="preserve">ust. </w:t>
      </w:r>
      <w:r w:rsidRPr="00D41EEB">
        <w:rPr>
          <w:rFonts w:asciiTheme="minorHAnsi" w:hAnsiTheme="minorHAnsi" w:cstheme="minorHAnsi"/>
        </w:rPr>
        <w:t xml:space="preserve">20.1,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t>
      </w:r>
      <w:bookmarkEnd w:id="188"/>
      <w:r w:rsidRPr="00D41EEB">
        <w:rPr>
          <w:rFonts w:asciiTheme="minorHAnsi" w:hAnsiTheme="minorHAnsi" w:cstheme="minorHAnsi"/>
        </w:rPr>
        <w:t xml:space="preserve"> Wykonawca zobowiązany jest do niezwłocznego dostarczenia wyceny na prace na podstawie ust. 20.1, którą będzie związany minimum 30 dni od daty dostarczenia Zamawiającemu.</w:t>
      </w:r>
    </w:p>
    <w:p w14:paraId="752AEEAB" w14:textId="6266A034" w:rsidR="00690C77" w:rsidRPr="00D41EEB" w:rsidRDefault="00690C77" w:rsidP="00690C77">
      <w:pPr>
        <w:pStyle w:val="Nagwek2"/>
        <w:keepNext w:val="0"/>
        <w:rPr>
          <w:rFonts w:asciiTheme="minorHAnsi" w:hAnsiTheme="minorHAnsi" w:cstheme="minorHAnsi"/>
        </w:rPr>
      </w:pPr>
      <w:bookmarkStart w:id="190" w:name="_Ref442714077"/>
      <w:bookmarkStart w:id="191" w:name="_Ref442714038"/>
      <w:r w:rsidRPr="00D41EEB">
        <w:rPr>
          <w:rFonts w:asciiTheme="minorHAnsi" w:hAnsiTheme="minorHAnsi" w:cstheme="minorHAnsi"/>
        </w:rPr>
        <w:t>Jeżeli Zamawiający uzna, że niezbędne jest wprowadzenie zmiany do Umowy</w:t>
      </w:r>
      <w:r w:rsidR="00311525" w:rsidRPr="00D41EEB">
        <w:rPr>
          <w:rFonts w:asciiTheme="minorHAnsi" w:hAnsiTheme="minorHAnsi" w:cstheme="minorHAnsi"/>
        </w:rPr>
        <w:t>,</w:t>
      </w:r>
      <w:r w:rsidRPr="00D41EEB">
        <w:rPr>
          <w:rFonts w:asciiTheme="minorHAnsi" w:hAnsiTheme="minorHAnsi" w:cstheme="minorHAnsi"/>
        </w:rPr>
        <w:t xml:space="preserve"> przewidzianej w ust. 20.1, wówczas wystąpi do Wykonawcy o sporządzenie wyceny na wykonanie prac objętych wnioskiem Zamawiającego. Wykonawca przygotuje niezwłocznie ofertę na wykonanie tych prac, z terminem ważności minimum 60 dni od daty dostarczenia Zamawiającemu.</w:t>
      </w:r>
    </w:p>
    <w:p w14:paraId="0B131EB8" w14:textId="5F7FCEE0"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Wykonawca może wystąpić do Zamawiającego z wnioskiem o wprowadzenie zmian do Umowy z własnej inicjatywy jedynie w przypadkach wyraźnie określonych w Umowie. Wykonawca uprawniony jest do domagania się odpowiedniej zmiany Umowy w przypadku </w:t>
      </w:r>
      <w:r w:rsidR="008469A3" w:rsidRPr="00D41EEB">
        <w:rPr>
          <w:rFonts w:asciiTheme="minorHAnsi" w:hAnsiTheme="minorHAnsi" w:cstheme="minorHAnsi"/>
        </w:rPr>
        <w:t>z</w:t>
      </w:r>
      <w:r w:rsidRPr="00D41EEB">
        <w:rPr>
          <w:rFonts w:asciiTheme="minorHAnsi" w:hAnsiTheme="minorHAnsi" w:cstheme="minorHAnsi"/>
        </w:rPr>
        <w:t xml:space="preserve">miany </w:t>
      </w:r>
      <w:r w:rsidR="008469A3" w:rsidRPr="00D41EEB">
        <w:rPr>
          <w:rFonts w:asciiTheme="minorHAnsi" w:hAnsiTheme="minorHAnsi" w:cstheme="minorHAnsi"/>
        </w:rPr>
        <w:t>p</w:t>
      </w:r>
      <w:r w:rsidRPr="00D41EEB">
        <w:rPr>
          <w:rFonts w:asciiTheme="minorHAnsi" w:hAnsiTheme="minorHAnsi" w:cstheme="minorHAnsi"/>
        </w:rPr>
        <w:t>rawa lub wystąpienia Siły Wyższej dotyczącej Wykonawcy, w każdym przypadku w niezbędnym zakresie spowodowanym odpowiednimi powyższymi okolicznościami.</w:t>
      </w:r>
      <w:bookmarkEnd w:id="190"/>
      <w:bookmarkEnd w:id="191"/>
    </w:p>
    <w:p w14:paraId="778E3169" w14:textId="77777777"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Wykonawcy nie przysługują żadne roszczenia z tytułu czynności wynikających ze zmiany Umowy, a podjętych przed zawarciem odpowiedniego aneksu przez Strony.</w:t>
      </w:r>
    </w:p>
    <w:p w14:paraId="250A8EAB"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Niżej wymienione okoliczności nie stanowią zmiany Umowy i nie wymagają zawarcia aneksu:</w:t>
      </w:r>
      <w:bookmarkEnd w:id="189"/>
    </w:p>
    <w:p w14:paraId="211003F9" w14:textId="1B524362"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 xml:space="preserve">zmiany Przedstawicieli Zamawiającego lub Wykonawcy lub danych kontaktowych do tych osób lub zmiany innych osób funkcyjnych wymienionych imiennie w niniejszej Umowie </w:t>
      </w:r>
      <w:r w:rsidR="00853306" w:rsidRPr="00D41EEB">
        <w:rPr>
          <w:rFonts w:asciiTheme="minorHAnsi" w:hAnsiTheme="minorHAnsi" w:cstheme="minorHAnsi"/>
        </w:rPr>
        <w:br/>
      </w:r>
      <w:r w:rsidRPr="00D41EEB">
        <w:rPr>
          <w:rFonts w:asciiTheme="minorHAnsi" w:hAnsiTheme="minorHAnsi" w:cstheme="minorHAnsi"/>
        </w:rPr>
        <w:t xml:space="preserve">lub w Załączniku nr </w:t>
      </w:r>
      <w:r w:rsidR="00054C2D" w:rsidRPr="00D41EEB">
        <w:rPr>
          <w:rFonts w:asciiTheme="minorHAnsi" w:hAnsiTheme="minorHAnsi" w:cstheme="minorHAnsi"/>
        </w:rPr>
        <w:t>3</w:t>
      </w:r>
      <w:r w:rsidRPr="00D41EEB">
        <w:rPr>
          <w:rFonts w:asciiTheme="minorHAnsi" w:hAnsiTheme="minorHAnsi" w:cstheme="minorHAnsi"/>
        </w:rPr>
        <w:t xml:space="preserve"> lub danych kontaktowych do tych osób;</w:t>
      </w:r>
    </w:p>
    <w:p w14:paraId="7E7536BA" w14:textId="77777777" w:rsidR="00690C77" w:rsidRPr="00D41EEB" w:rsidRDefault="00690C77" w:rsidP="00690C77">
      <w:pPr>
        <w:pStyle w:val="Nagwek2"/>
        <w:keepNext w:val="0"/>
        <w:numPr>
          <w:ilvl w:val="2"/>
          <w:numId w:val="3"/>
        </w:numPr>
        <w:ind w:left="1276"/>
        <w:rPr>
          <w:rFonts w:asciiTheme="minorHAnsi" w:hAnsiTheme="minorHAnsi" w:cstheme="minorHAnsi"/>
        </w:rPr>
      </w:pPr>
      <w:r w:rsidRPr="00D41EEB">
        <w:rPr>
          <w:rFonts w:asciiTheme="minorHAnsi" w:hAnsiTheme="minorHAnsi" w:cstheme="minorHAnsi"/>
        </w:rPr>
        <w:t>zmiany stawki podatku od towarów i usług.</w:t>
      </w:r>
    </w:p>
    <w:p w14:paraId="71C18483" w14:textId="3E6A0183" w:rsidR="00690C77" w:rsidRPr="00D41EEB" w:rsidRDefault="00690C77" w:rsidP="00690C77">
      <w:pPr>
        <w:pStyle w:val="Nagwek2"/>
        <w:keepNext w:val="0"/>
        <w:numPr>
          <w:ilvl w:val="0"/>
          <w:numId w:val="0"/>
        </w:numPr>
        <w:ind w:left="567"/>
        <w:rPr>
          <w:rFonts w:asciiTheme="minorHAnsi" w:hAnsiTheme="minorHAnsi" w:cstheme="minorHAnsi"/>
        </w:rPr>
      </w:pPr>
      <w:r w:rsidRPr="00D41EEB">
        <w:rPr>
          <w:rFonts w:asciiTheme="minorHAnsi" w:hAnsiTheme="minorHAnsi" w:cstheme="minorHAnsi"/>
        </w:rPr>
        <w:t>W sytuacjach wskazanych powyżej wystarczające jest poinformowanie pisemnie drugiej Strony o wystąpieniu którejkolwiek okoliczności wskazanej w ust. 20.</w:t>
      </w:r>
      <w:r w:rsidR="00772F96" w:rsidRPr="00D41EEB">
        <w:rPr>
          <w:rFonts w:asciiTheme="minorHAnsi" w:hAnsiTheme="minorHAnsi" w:cstheme="minorHAnsi"/>
        </w:rPr>
        <w:t>6</w:t>
      </w:r>
      <w:r w:rsidRPr="00D41EEB">
        <w:rPr>
          <w:rFonts w:asciiTheme="minorHAnsi" w:hAnsiTheme="minorHAnsi" w:cstheme="minorHAnsi"/>
        </w:rPr>
        <w:t>.1 – 20.</w:t>
      </w:r>
      <w:r w:rsidR="00772F96" w:rsidRPr="00D41EEB">
        <w:rPr>
          <w:rFonts w:asciiTheme="minorHAnsi" w:hAnsiTheme="minorHAnsi" w:cstheme="minorHAnsi"/>
        </w:rPr>
        <w:t>6</w:t>
      </w:r>
      <w:r w:rsidRPr="00D41EEB">
        <w:rPr>
          <w:rFonts w:asciiTheme="minorHAnsi" w:hAnsiTheme="minorHAnsi" w:cstheme="minorHAnsi"/>
        </w:rPr>
        <w:t xml:space="preserve">.2, </w:t>
      </w:r>
      <w:bookmarkStart w:id="192" w:name="_Ref442788044"/>
      <w:r w:rsidRPr="00D41EEB">
        <w:rPr>
          <w:rFonts w:asciiTheme="minorHAnsi" w:hAnsiTheme="minorHAnsi" w:cstheme="minorHAnsi"/>
        </w:rPr>
        <w:t>Wykonawcy nie przysługują żadne roszczenia z tytułu czynności wynikających ze zmiany Umowy, a podjętych przed zawarciem odpowiedniego aneksu przez Strony.</w:t>
      </w:r>
      <w:bookmarkEnd w:id="192"/>
    </w:p>
    <w:p w14:paraId="28059B0A" w14:textId="38D9E0C8"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Żadna ze Stron nie może domagać się zmiany w niniejszej Umowie w związku z nienależytym wykonaniem lub niewykonaniem zobowiązań tej Strony wynikających z Umowy.</w:t>
      </w:r>
    </w:p>
    <w:p w14:paraId="199129F5" w14:textId="77777777" w:rsidR="00853306" w:rsidRPr="00D41EEB" w:rsidRDefault="00853306" w:rsidP="00853306">
      <w:pPr>
        <w:rPr>
          <w:rFonts w:cstheme="minorHAnsi"/>
          <w:sz w:val="20"/>
          <w:szCs w:val="20"/>
          <w:lang w:eastAsia="pl-PL"/>
        </w:rPr>
      </w:pPr>
    </w:p>
    <w:p w14:paraId="7A199570" w14:textId="77777777" w:rsidR="00690C77" w:rsidRPr="00D41EEB" w:rsidRDefault="00690C77" w:rsidP="00690C77">
      <w:pPr>
        <w:pStyle w:val="Nagwek1"/>
        <w:keepNext w:val="0"/>
        <w:rPr>
          <w:rFonts w:asciiTheme="minorHAnsi" w:hAnsiTheme="minorHAnsi" w:cstheme="minorHAnsi"/>
          <w:sz w:val="20"/>
          <w:szCs w:val="20"/>
        </w:rPr>
      </w:pPr>
      <w:bookmarkStart w:id="193" w:name="_Toc437005860"/>
      <w:bookmarkStart w:id="194" w:name="_Toc4587804"/>
      <w:r w:rsidRPr="00D41EEB">
        <w:rPr>
          <w:rFonts w:asciiTheme="minorHAnsi" w:hAnsiTheme="minorHAnsi" w:cstheme="minorHAnsi"/>
          <w:sz w:val="20"/>
          <w:szCs w:val="20"/>
        </w:rPr>
        <w:t>OŚWIADCZENIA I ZAPEWNIENIA</w:t>
      </w:r>
      <w:bookmarkEnd w:id="185"/>
      <w:bookmarkEnd w:id="193"/>
      <w:bookmarkEnd w:id="194"/>
    </w:p>
    <w:p w14:paraId="4286DC7A"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Strony uzgadniają i potwierdzają, że Umowa stanowi całość porozumienia między nimi, jeżeli chodzi o przedmiot Umowy i zastępuje wszelkie wcześniejsze uzgodnienia, oświadczenia i ustalenia (zarówno pisemne jak i ustne) między Stronami, dotyczące przedmiotu Umowy, poczynione przed Datą Wejścia w Życie Umowy.</w:t>
      </w:r>
    </w:p>
    <w:p w14:paraId="4AC518A6"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oświadcza, że dysponuje odpowiednim zapleczem, sprzętem, uprawnieniami, wiedzą i doświadczeniem do realizacji Prac.</w:t>
      </w:r>
    </w:p>
    <w:p w14:paraId="3219D8C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Wykonawca i Zamawiający oświadczają, że ich prawa i obowiązki wynikające z tej Umowy są zgodne z polskim prawem oraz, że ich sytuacja techniczna i finansowa umożliwia wypełnienie zobowiązań wynikających z niniejszej Umowy.</w:t>
      </w:r>
    </w:p>
    <w:p w14:paraId="249D66CA"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Każda ze Stron oświadcza, że jest spółką prawidłowo utworzoną i działającą zgodnie z prawem miejsca siedziby oraz jest uprawniona do prowadzenia działalności gospodarczej zgodnie z tym prawem.</w:t>
      </w:r>
    </w:p>
    <w:p w14:paraId="457D24D4" w14:textId="7BE748B3"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Każda ze Stron oświadcza, że wszelkie wymagane zgody organów spółki na zawarcie i wykonanie niniejszej Umowy zostały uzyskane i jej zawarcie nie będzie sprzeczne, nie spowoduje naruszenia,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72DCFB01" w14:textId="77777777" w:rsidR="00853306" w:rsidRPr="00D41EEB" w:rsidRDefault="00853306" w:rsidP="00853306">
      <w:pPr>
        <w:rPr>
          <w:rFonts w:cstheme="minorHAnsi"/>
          <w:sz w:val="20"/>
          <w:szCs w:val="20"/>
          <w:lang w:eastAsia="pl-PL"/>
        </w:rPr>
      </w:pPr>
    </w:p>
    <w:p w14:paraId="0C89D5F0" w14:textId="77777777" w:rsidR="004C54F7" w:rsidRPr="00D41EEB" w:rsidRDefault="004C54F7" w:rsidP="00853306">
      <w:pPr>
        <w:rPr>
          <w:rFonts w:cstheme="minorHAnsi"/>
          <w:sz w:val="20"/>
          <w:szCs w:val="20"/>
          <w:lang w:eastAsia="pl-PL"/>
        </w:rPr>
      </w:pPr>
    </w:p>
    <w:p w14:paraId="6CFAC3DC" w14:textId="77777777" w:rsidR="00690C77" w:rsidRPr="00D41EEB" w:rsidRDefault="00690C77" w:rsidP="00690C77">
      <w:pPr>
        <w:pStyle w:val="Nagwek1"/>
        <w:keepNext w:val="0"/>
        <w:rPr>
          <w:rFonts w:asciiTheme="minorHAnsi" w:hAnsiTheme="minorHAnsi" w:cstheme="minorHAnsi"/>
          <w:sz w:val="20"/>
          <w:szCs w:val="20"/>
        </w:rPr>
      </w:pPr>
      <w:bookmarkStart w:id="195" w:name="_Toc4587805"/>
      <w:bookmarkStart w:id="196" w:name="_Toc437005861"/>
      <w:r w:rsidRPr="00D41EEB">
        <w:rPr>
          <w:rFonts w:asciiTheme="minorHAnsi" w:hAnsiTheme="minorHAnsi" w:cstheme="minorHAnsi"/>
          <w:sz w:val="20"/>
          <w:szCs w:val="20"/>
        </w:rPr>
        <w:lastRenderedPageBreak/>
        <w:t>WŁASNOŚĆ</w:t>
      </w:r>
      <w:bookmarkEnd w:id="195"/>
    </w:p>
    <w:p w14:paraId="6B38CFDF"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 xml:space="preserve">Prawo własności rzeczy przechodzi na Zamawiającego z chwilą podpisania Protokołu Odbioru, obejmującego daną rzecz, nawet jeśli ta rzecz nie była w nim wymieniona, lecz była przedmiotem odbioru. </w:t>
      </w:r>
    </w:p>
    <w:p w14:paraId="12312D6F" w14:textId="1B115751" w:rsidR="00C86475" w:rsidRPr="00D41EEB" w:rsidRDefault="00690C77" w:rsidP="00C86475">
      <w:pPr>
        <w:pStyle w:val="Nagwek2"/>
        <w:rPr>
          <w:rFonts w:asciiTheme="minorHAnsi" w:hAnsiTheme="minorHAnsi" w:cstheme="minorHAnsi"/>
        </w:rPr>
      </w:pPr>
      <w:r w:rsidRPr="00D41EEB">
        <w:rPr>
          <w:rFonts w:asciiTheme="minorHAnsi" w:hAnsiTheme="minorHAnsi" w:cstheme="minorHAnsi"/>
        </w:rPr>
        <w:t>Prawo własności tych wszystkich rzeczy i praw wchodzących w skład Prac, które nie były objęte żadnym z dokonanych wcześniej Odbiorów przechodzi na Zamawiającego także z chwilą wykonania prawa odstąpienia od części Umowy, w zakresie części Prac pozostających przy Zamawiającym wedle jego decyzji.</w:t>
      </w:r>
    </w:p>
    <w:p w14:paraId="6DFCCFD9" w14:textId="77777777" w:rsidR="00690C77" w:rsidRPr="00D41EEB" w:rsidRDefault="00690C77" w:rsidP="00690C77">
      <w:pPr>
        <w:pStyle w:val="Nagwek1"/>
        <w:keepNext w:val="0"/>
        <w:rPr>
          <w:rFonts w:asciiTheme="minorHAnsi" w:hAnsiTheme="minorHAnsi" w:cstheme="minorHAnsi"/>
          <w:sz w:val="20"/>
          <w:szCs w:val="20"/>
        </w:rPr>
      </w:pPr>
      <w:r w:rsidRPr="00D41EEB">
        <w:rPr>
          <w:rFonts w:asciiTheme="minorHAnsi" w:hAnsiTheme="minorHAnsi" w:cstheme="minorHAnsi"/>
          <w:sz w:val="20"/>
          <w:szCs w:val="20"/>
        </w:rPr>
        <w:t xml:space="preserve">OCHRONA DANYCH OSOBOWYCH </w:t>
      </w:r>
    </w:p>
    <w:p w14:paraId="16BEB318" w14:textId="77777777"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CE94B8E" w14:textId="78B5A5F2"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w:t>
      </w:r>
      <w:r w:rsidR="00853306" w:rsidRPr="00D41EEB">
        <w:rPr>
          <w:rFonts w:asciiTheme="minorHAnsi" w:hAnsiTheme="minorHAnsi" w:cstheme="minorHAnsi"/>
        </w:rPr>
        <w:br/>
      </w:r>
      <w:r w:rsidRPr="00D41EEB">
        <w:rPr>
          <w:rFonts w:asciiTheme="minorHAnsi" w:hAnsiTheme="minorHAnsi" w:cstheme="minorHAnsi"/>
        </w:rPr>
        <w:t>(art. 29 RODO) lub imiennego upoważnienia uprawniającego do przetwarzania danych osobowych w tym zakresie,  a także zobowiązane są do zachowania w tajemnicy informacji prawnie chronionych.</w:t>
      </w:r>
    </w:p>
    <w:p w14:paraId="2090252F" w14:textId="77777777" w:rsidR="00A4489D" w:rsidRPr="00D41EEB" w:rsidRDefault="00A4489D" w:rsidP="00A4489D">
      <w:pPr>
        <w:pStyle w:val="Nagwek2"/>
        <w:rPr>
          <w:rFonts w:asciiTheme="minorHAnsi" w:hAnsiTheme="minorHAnsi" w:cstheme="minorHAnsi"/>
        </w:rPr>
      </w:pPr>
      <w:r w:rsidRPr="00D41EEB">
        <w:rPr>
          <w:rFonts w:asciiTheme="minorHAnsi" w:hAnsiTheme="minorHAnsi" w:cstheme="minorHAnsi"/>
        </w:rPr>
        <w:t>Strony oświadczają, że udostępniają sobie wzajemnie dane pracowników wyznaczonych do reprezentacji Stron i realizacji Umowy  w celu i zakresie niezbędnym do prawidłowej realizacji Umowy</w:t>
      </w:r>
    </w:p>
    <w:p w14:paraId="54EF30BF" w14:textId="77777777" w:rsidR="00A4489D" w:rsidRPr="00D41EEB" w:rsidRDefault="00A4489D" w:rsidP="00A4489D">
      <w:pPr>
        <w:pStyle w:val="Nagwek2"/>
        <w:rPr>
          <w:rFonts w:asciiTheme="minorHAnsi" w:hAnsiTheme="minorHAnsi" w:cstheme="minorHAnsi"/>
        </w:rPr>
      </w:pPr>
      <w:r w:rsidRPr="00D41EEB">
        <w:rPr>
          <w:rFonts w:asciiTheme="minorHAnsi" w:hAnsiTheme="minorHAnsi" w:cstheme="minorHAnsi"/>
        </w:rPr>
        <w:t xml:space="preserve">Dane osobowe osób, o których mowa powyżej, będą przetwarzane przez Strony jedynie w celu i zakresie niezbędnym do wykonania zadań związanych z realizacją zawartej Umowy. </w:t>
      </w:r>
    </w:p>
    <w:p w14:paraId="0D044408" w14:textId="38C509BC" w:rsidR="00690C77" w:rsidRPr="00D41EEB" w:rsidRDefault="00A4489D" w:rsidP="00C02B69">
      <w:pPr>
        <w:pStyle w:val="Nagwek2"/>
        <w:rPr>
          <w:rFonts w:asciiTheme="minorHAnsi" w:hAnsiTheme="minorHAnsi" w:cstheme="minorHAnsi"/>
        </w:rPr>
      </w:pPr>
      <w:r w:rsidRPr="00D41EEB">
        <w:rPr>
          <w:rFonts w:asciiTheme="minorHAnsi" w:hAnsiTheme="minorHAnsi" w:cstheme="minorHAnsi"/>
        </w:rPr>
        <w:t xml:space="preserve">Klauzula informacyjna dla osób wyznaczonych przez [wskazanie nazwy podmiotu, z którym spółka PGE Systemy S.A. zawiera umowę ] do wykonywania Umowy stanowi załącznik nr </w:t>
      </w:r>
      <w:r w:rsidR="007F2851" w:rsidRPr="00D41EEB">
        <w:rPr>
          <w:rFonts w:asciiTheme="minorHAnsi" w:hAnsiTheme="minorHAnsi" w:cstheme="minorHAnsi"/>
        </w:rPr>
        <w:t>6</w:t>
      </w:r>
      <w:r w:rsidRPr="00D41EEB">
        <w:rPr>
          <w:rFonts w:asciiTheme="minorHAnsi" w:hAnsiTheme="minorHAnsi" w:cstheme="minorHAnsi"/>
        </w:rPr>
        <w:t xml:space="preserve"> do umowy.  Klauzula informacyjna dla osób wyznaczonych przez PGE Systemy S.A. do wykonania Umowy stanowi załącznik nr </w:t>
      </w:r>
      <w:r w:rsidR="007F2851" w:rsidRPr="00D41EEB">
        <w:rPr>
          <w:rFonts w:asciiTheme="minorHAnsi" w:hAnsiTheme="minorHAnsi" w:cstheme="minorHAnsi"/>
        </w:rPr>
        <w:t>7</w:t>
      </w:r>
      <w:r w:rsidRPr="00D41EEB">
        <w:rPr>
          <w:rFonts w:asciiTheme="minorHAnsi" w:hAnsiTheme="minorHAnsi" w:cstheme="minorHAnsi"/>
        </w:rPr>
        <w:t xml:space="preserve"> (klauzula przekazana przez podmiot z którym PGE Systemy zawiera umowę)</w:t>
      </w:r>
    </w:p>
    <w:p w14:paraId="77B29848" w14:textId="0C868FE0" w:rsidR="00690C77" w:rsidRPr="00D41EEB" w:rsidRDefault="00865C8C" w:rsidP="00C02B69">
      <w:pPr>
        <w:pStyle w:val="Nagwek2"/>
        <w:rPr>
          <w:rFonts w:asciiTheme="minorHAnsi" w:hAnsiTheme="minorHAnsi" w:cstheme="minorHAnsi"/>
        </w:rPr>
      </w:pPr>
      <w:bookmarkStart w:id="197" w:name="_Ref221524763"/>
      <w:r w:rsidRPr="00D41EEB">
        <w:rPr>
          <w:rFonts w:asciiTheme="minorHAnsi" w:hAnsiTheme="minorHAnsi" w:cstheme="minorHAnsi"/>
        </w:rPr>
        <w:t xml:space="preserve">Wykonawca oświadcza, że spełnił w imieniu Zamawiającego – w zakresie udostępnionych danych osobowych – obowiązek informacyjny PGE Systemy S.A. jako Administratora Danych Osobowych, o którym mowa w art. 14 ust. 1-2 Rozporządzenia Parlamentu Europejskiego i Rady UE 2016/679 z dnia 27 kwietnia 2016 r. (RODO) – wobec osób i 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Załącznik nr </w:t>
      </w:r>
      <w:r w:rsidR="007F2851" w:rsidRPr="00D41EEB">
        <w:rPr>
          <w:rFonts w:asciiTheme="minorHAnsi" w:hAnsiTheme="minorHAnsi" w:cstheme="minorHAnsi"/>
        </w:rPr>
        <w:t>6</w:t>
      </w:r>
      <w:bookmarkEnd w:id="197"/>
    </w:p>
    <w:p w14:paraId="1988F6E6" w14:textId="214A4843" w:rsidR="00690C77" w:rsidRPr="00D41EEB" w:rsidRDefault="00690C77" w:rsidP="00690C77">
      <w:pPr>
        <w:pStyle w:val="Nagwek2"/>
        <w:rPr>
          <w:rFonts w:asciiTheme="minorHAnsi" w:hAnsiTheme="minorHAnsi" w:cstheme="minorHAnsi"/>
        </w:rPr>
      </w:pPr>
      <w:bookmarkStart w:id="198" w:name="_Ref221525063"/>
      <w:r w:rsidRPr="00D41EEB">
        <w:rPr>
          <w:rFonts w:asciiTheme="minorHAnsi" w:hAnsiTheme="minorHAnsi" w:cstheme="minorHAnsi"/>
        </w:rPr>
        <w:t xml:space="preserve">Zrealizowanie obowiązku, o którym mowa w </w:t>
      </w:r>
      <w:r w:rsidR="00E73455" w:rsidRPr="00D41EEB">
        <w:rPr>
          <w:rFonts w:asciiTheme="minorHAnsi" w:hAnsiTheme="minorHAnsi" w:cstheme="minorHAnsi"/>
        </w:rPr>
        <w:t>ust.</w:t>
      </w:r>
      <w:r w:rsidRPr="00D41EEB">
        <w:rPr>
          <w:rFonts w:asciiTheme="minorHAnsi" w:hAnsiTheme="minorHAnsi" w:cstheme="minorHAnsi"/>
        </w:rPr>
        <w:t xml:space="preserve"> </w:t>
      </w:r>
      <w:r w:rsidR="007F2851" w:rsidRPr="00D41EEB">
        <w:rPr>
          <w:rFonts w:asciiTheme="minorHAnsi" w:hAnsiTheme="minorHAnsi" w:cstheme="minorHAnsi"/>
        </w:rPr>
        <w:fldChar w:fldCharType="begin"/>
      </w:r>
      <w:r w:rsidR="007F2851" w:rsidRPr="00D41EEB">
        <w:rPr>
          <w:rFonts w:asciiTheme="minorHAnsi" w:hAnsiTheme="minorHAnsi" w:cstheme="minorHAnsi"/>
        </w:rPr>
        <w:instrText xml:space="preserve"> REF _Ref221524763 \r \h </w:instrText>
      </w:r>
      <w:r w:rsidR="00D41EEB" w:rsidRPr="00D41EEB">
        <w:rPr>
          <w:rFonts w:asciiTheme="minorHAnsi" w:hAnsiTheme="minorHAnsi" w:cstheme="minorHAnsi"/>
        </w:rPr>
        <w:instrText xml:space="preserve"> \* MERGEFORMAT </w:instrText>
      </w:r>
      <w:r w:rsidR="007F2851" w:rsidRPr="00D41EEB">
        <w:rPr>
          <w:rFonts w:asciiTheme="minorHAnsi" w:hAnsiTheme="minorHAnsi" w:cstheme="minorHAnsi"/>
        </w:rPr>
      </w:r>
      <w:r w:rsidR="007F2851" w:rsidRPr="00D41EEB">
        <w:rPr>
          <w:rFonts w:asciiTheme="minorHAnsi" w:hAnsiTheme="minorHAnsi" w:cstheme="minorHAnsi"/>
        </w:rPr>
        <w:fldChar w:fldCharType="separate"/>
      </w:r>
      <w:r w:rsidR="007F2851" w:rsidRPr="00D41EEB">
        <w:rPr>
          <w:rFonts w:asciiTheme="minorHAnsi" w:hAnsiTheme="minorHAnsi" w:cstheme="minorHAnsi"/>
        </w:rPr>
        <w:t>23.6</w:t>
      </w:r>
      <w:r w:rsidR="007F2851" w:rsidRPr="00D41EEB">
        <w:rPr>
          <w:rFonts w:asciiTheme="minorHAnsi" w:hAnsiTheme="minorHAnsi" w:cstheme="minorHAnsi"/>
        </w:rPr>
        <w:fldChar w:fldCharType="end"/>
      </w:r>
      <w:r w:rsidR="00C02B69" w:rsidRPr="00D41EEB">
        <w:rPr>
          <w:rFonts w:asciiTheme="minorHAnsi" w:hAnsiTheme="minorHAnsi" w:cstheme="minorHAnsi"/>
        </w:rPr>
        <w:t xml:space="preserve"> </w:t>
      </w:r>
      <w:r w:rsidRPr="00D41EEB">
        <w:rPr>
          <w:rFonts w:asciiTheme="minorHAnsi" w:hAnsiTheme="minorHAnsi" w:cstheme="minorHAnsi"/>
        </w:rPr>
        <w:t>Wykonawca potwierdza zgodnie z treścią Załącznika nr  8 do Umowy.</w:t>
      </w:r>
      <w:bookmarkEnd w:id="198"/>
    </w:p>
    <w:p w14:paraId="36748908" w14:textId="39C2FB8C"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 xml:space="preserve">Wykonawca zobowiązany jest na wezwanie Zamawiającego przedstawić potwierdzenie wypełnienia obowiązku informacyjnego, o którym mowa w </w:t>
      </w:r>
      <w:r w:rsidR="00E73455" w:rsidRPr="00D41EEB">
        <w:rPr>
          <w:rFonts w:asciiTheme="minorHAnsi" w:hAnsiTheme="minorHAnsi" w:cstheme="minorHAnsi"/>
        </w:rPr>
        <w:t>ust.</w:t>
      </w:r>
      <w:r w:rsidRPr="00D41EEB">
        <w:rPr>
          <w:rFonts w:asciiTheme="minorHAnsi" w:hAnsiTheme="minorHAnsi" w:cstheme="minorHAnsi"/>
        </w:rPr>
        <w:t xml:space="preserve"> </w:t>
      </w:r>
      <w:r w:rsidR="00C06461" w:rsidRPr="00D41EEB">
        <w:rPr>
          <w:rFonts w:asciiTheme="minorHAnsi" w:hAnsiTheme="minorHAnsi" w:cstheme="minorHAnsi"/>
        </w:rPr>
        <w:fldChar w:fldCharType="begin"/>
      </w:r>
      <w:r w:rsidR="00C06461" w:rsidRPr="00D41EEB">
        <w:rPr>
          <w:rFonts w:asciiTheme="minorHAnsi" w:hAnsiTheme="minorHAnsi" w:cstheme="minorHAnsi"/>
        </w:rPr>
        <w:instrText xml:space="preserve"> REF _Ref221525063 \r \h </w:instrText>
      </w:r>
      <w:r w:rsidR="00D41EEB" w:rsidRPr="00D41EEB">
        <w:rPr>
          <w:rFonts w:asciiTheme="minorHAnsi" w:hAnsiTheme="minorHAnsi" w:cstheme="minorHAnsi"/>
        </w:rPr>
        <w:instrText xml:space="preserve"> \* MERGEFORMAT </w:instrText>
      </w:r>
      <w:r w:rsidR="00C06461" w:rsidRPr="00D41EEB">
        <w:rPr>
          <w:rFonts w:asciiTheme="minorHAnsi" w:hAnsiTheme="minorHAnsi" w:cstheme="minorHAnsi"/>
        </w:rPr>
      </w:r>
      <w:r w:rsidR="00C06461" w:rsidRPr="00D41EEB">
        <w:rPr>
          <w:rFonts w:asciiTheme="minorHAnsi" w:hAnsiTheme="minorHAnsi" w:cstheme="minorHAnsi"/>
        </w:rPr>
        <w:fldChar w:fldCharType="separate"/>
      </w:r>
      <w:r w:rsidR="00C06461" w:rsidRPr="00D41EEB">
        <w:rPr>
          <w:rFonts w:asciiTheme="minorHAnsi" w:hAnsiTheme="minorHAnsi" w:cstheme="minorHAnsi"/>
        </w:rPr>
        <w:t>23.7</w:t>
      </w:r>
      <w:r w:rsidR="00C06461" w:rsidRPr="00D41EEB">
        <w:rPr>
          <w:rFonts w:asciiTheme="minorHAnsi" w:hAnsiTheme="minorHAnsi" w:cstheme="minorHAnsi"/>
        </w:rPr>
        <w:fldChar w:fldCharType="end"/>
      </w:r>
      <w:r w:rsidR="00C02B69" w:rsidRPr="00D41EEB">
        <w:rPr>
          <w:rFonts w:asciiTheme="minorHAnsi" w:hAnsiTheme="minorHAnsi" w:cstheme="minorHAnsi"/>
        </w:rPr>
        <w:t xml:space="preserve"> </w:t>
      </w:r>
      <w:r w:rsidRPr="00D41EEB">
        <w:rPr>
          <w:rFonts w:asciiTheme="minorHAnsi" w:hAnsiTheme="minorHAnsi" w:cstheme="minorHAnsi"/>
        </w:rPr>
        <w:t xml:space="preserve">w terminie nie dłuższym niż 7 dni od otrzymania </w:t>
      </w:r>
      <w:r w:rsidRPr="00D41EEB">
        <w:rPr>
          <w:rFonts w:asciiTheme="minorHAnsi" w:hAnsiTheme="minorHAnsi" w:cstheme="minorHAnsi"/>
        </w:rPr>
        <w:lastRenderedPageBreak/>
        <w:t>wezwania. Wezwanie może zostać złożone pisemnie na adres korespondencyjny Wykonawcy lub za pośrednictwem poczty elektronicznej na adres mailowy osoby odpowiedzialnej za realizację Umowy.</w:t>
      </w:r>
    </w:p>
    <w:p w14:paraId="1AFDE945" w14:textId="77777777" w:rsidR="00865C8C" w:rsidRPr="00D41EEB" w:rsidRDefault="00865C8C" w:rsidP="00865C8C">
      <w:pPr>
        <w:pStyle w:val="Nagwek2"/>
        <w:rPr>
          <w:rFonts w:asciiTheme="minorHAnsi" w:hAnsiTheme="minorHAnsi" w:cstheme="minorHAnsi"/>
        </w:rPr>
      </w:pPr>
      <w:r w:rsidRPr="00D41EEB">
        <w:rPr>
          <w:rFonts w:asciiTheme="minorHAnsi" w:hAnsiTheme="minorHAnsi" w:cstheme="minorHAnsi"/>
        </w:rPr>
        <w:t>Niezależnie od postanowień powyżej, każda ze Stron, jeśli będzie to konieczne, zrealizuje własny obowiązek informacyjny w przyjęty przez siebie sposób.</w:t>
      </w:r>
    </w:p>
    <w:p w14:paraId="19EAC6D9" w14:textId="77777777" w:rsidR="00865C8C" w:rsidRPr="00D41EEB" w:rsidRDefault="00865C8C" w:rsidP="00865C8C">
      <w:pPr>
        <w:pStyle w:val="Nagwek2"/>
        <w:rPr>
          <w:rFonts w:asciiTheme="minorHAnsi" w:hAnsiTheme="minorHAnsi" w:cstheme="minorHAnsi"/>
        </w:rPr>
      </w:pPr>
      <w:r w:rsidRPr="00D41EEB">
        <w:rPr>
          <w:rFonts w:asciiTheme="minorHAnsi" w:hAnsiTheme="minorHAnsi" w:cstheme="minorHAnsi"/>
        </w:rPr>
        <w:t>Strony jako odbiorcy danych zobowiązują się do:</w:t>
      </w:r>
    </w:p>
    <w:p w14:paraId="5EDB30F2" w14:textId="77777777" w:rsidR="00865C8C" w:rsidRPr="00D41EEB" w:rsidRDefault="00865C8C" w:rsidP="00D41EEB">
      <w:pPr>
        <w:pStyle w:val="Nagwek2"/>
        <w:numPr>
          <w:ilvl w:val="2"/>
          <w:numId w:val="3"/>
        </w:numPr>
        <w:rPr>
          <w:rFonts w:asciiTheme="minorHAnsi" w:hAnsiTheme="minorHAnsi" w:cstheme="minorHAnsi"/>
        </w:rPr>
      </w:pPr>
      <w:r w:rsidRPr="00D41EEB">
        <w:rPr>
          <w:rFonts w:asciiTheme="minorHAnsi" w:hAnsiTheme="minorHAnsi" w:cstheme="minorHAnsi"/>
        </w:rPr>
        <w:t>zachowania udostępnionych danych w poufności,</w:t>
      </w:r>
    </w:p>
    <w:p w14:paraId="19F1A402" w14:textId="77777777" w:rsidR="00865C8C" w:rsidRPr="00D41EEB" w:rsidRDefault="00865C8C" w:rsidP="00D41EEB">
      <w:pPr>
        <w:pStyle w:val="Nagwek2"/>
        <w:numPr>
          <w:ilvl w:val="2"/>
          <w:numId w:val="3"/>
        </w:numPr>
        <w:rPr>
          <w:rFonts w:asciiTheme="minorHAnsi" w:hAnsiTheme="minorHAnsi" w:cstheme="minorHAnsi"/>
        </w:rPr>
      </w:pPr>
      <w:r w:rsidRPr="00D41EEB">
        <w:rPr>
          <w:rFonts w:asciiTheme="minorHAnsi" w:hAnsiTheme="minorHAnsi" w:cstheme="minorHAnsi"/>
        </w:rPr>
        <w:t>ograniczenia dostępu do danych wyłącznie do osób upoważnionych do przetwarzania danych i zobowiązanych do zachowania poufności,</w:t>
      </w:r>
    </w:p>
    <w:p w14:paraId="662DB060" w14:textId="77777777" w:rsidR="00865C8C" w:rsidRPr="00D41EEB" w:rsidRDefault="00865C8C" w:rsidP="00D41EEB">
      <w:pPr>
        <w:pStyle w:val="Nagwek2"/>
        <w:numPr>
          <w:ilvl w:val="2"/>
          <w:numId w:val="3"/>
        </w:numPr>
        <w:rPr>
          <w:rFonts w:asciiTheme="minorHAnsi" w:hAnsiTheme="minorHAnsi" w:cstheme="minorHAnsi"/>
        </w:rPr>
      </w:pPr>
      <w:r w:rsidRPr="00D41EEB">
        <w:rPr>
          <w:rFonts w:asciiTheme="minorHAnsi" w:hAnsiTheme="minorHAnsi" w:cstheme="minorHAnsi"/>
        </w:rPr>
        <w:t>przechowywania i przetwarzania przekazanych danych zgodnie z przepisami RODO, a w szczególności zgodnie z art. 32 RODO,</w:t>
      </w:r>
    </w:p>
    <w:p w14:paraId="01D42FF1" w14:textId="77777777" w:rsidR="00865C8C" w:rsidRPr="00D41EEB" w:rsidRDefault="00865C8C" w:rsidP="00D41EEB">
      <w:pPr>
        <w:pStyle w:val="Nagwek2"/>
        <w:numPr>
          <w:ilvl w:val="2"/>
          <w:numId w:val="3"/>
        </w:numPr>
        <w:rPr>
          <w:rFonts w:asciiTheme="minorHAnsi" w:hAnsiTheme="minorHAnsi" w:cstheme="minorHAnsi"/>
        </w:rPr>
      </w:pPr>
      <w:r w:rsidRPr="00D41EEB">
        <w:rPr>
          <w:rFonts w:asciiTheme="minorHAnsi" w:hAnsiTheme="minorHAnsi" w:cstheme="minorHAnsi"/>
        </w:rPr>
        <w:t>przetwarzania udostępnionych danych wyłącznie przez czas niezbędny do realizacji celu przetwarzania i który wynika z przepisów prawa powszechnie obowiązującego.</w:t>
      </w:r>
    </w:p>
    <w:p w14:paraId="05770C29" w14:textId="67CBB4BC" w:rsidR="00690C77" w:rsidRPr="00D41EEB" w:rsidRDefault="00690C77" w:rsidP="00690C77">
      <w:pPr>
        <w:pStyle w:val="Nagwek2"/>
        <w:rPr>
          <w:rFonts w:asciiTheme="minorHAnsi" w:hAnsiTheme="minorHAnsi" w:cstheme="minorHAnsi"/>
        </w:rPr>
      </w:pPr>
      <w:r w:rsidRPr="00D41EEB">
        <w:rPr>
          <w:rFonts w:asciiTheme="minorHAnsi" w:hAnsiTheme="minorHAnsi" w:cstheme="minorHAnsi"/>
        </w:rPr>
        <w:t>W przypadku, gdy na potrzeby realizacji Umowy wystąpi konieczność przetwarzania przez Wykonawcę danych osobowych przetwarzanych przez Zamawiającego jako Administratora Danych lub Podmiot Przetwarzający w rozumieniu RODO, Strony zawrą odrębną umowę powierzenia przetwarzania danych osobowych w rozumieniu art. 28 ust. 3 RODO, w której określą m.in. przedmiot i czas trwania przetwarzania (nie dłuższy niż okres obowiązywania niniejszej Umowy oraz zobowiązań i roszczeń związanych z Umową), charakter i cel przetwarzania, rodzaj danych osobowych oraz kategorie osób, których dane dotyczą, obowiązki i prawa Administratora, zgodnie ze wzorem ud</w:t>
      </w:r>
      <w:r w:rsidR="0006726E" w:rsidRPr="00D41EEB">
        <w:rPr>
          <w:rFonts w:asciiTheme="minorHAnsi" w:hAnsiTheme="minorHAnsi" w:cstheme="minorHAnsi"/>
        </w:rPr>
        <w:t xml:space="preserve">ostępnionym przez Zamawiającego, stanowiącym </w:t>
      </w:r>
      <w:r w:rsidR="00054C2D" w:rsidRPr="00D41EEB">
        <w:rPr>
          <w:rFonts w:asciiTheme="minorHAnsi" w:hAnsiTheme="minorHAnsi" w:cstheme="minorHAnsi"/>
        </w:rPr>
        <w:t>Z</w:t>
      </w:r>
      <w:r w:rsidR="0006726E" w:rsidRPr="00D41EEB">
        <w:rPr>
          <w:rFonts w:asciiTheme="minorHAnsi" w:hAnsiTheme="minorHAnsi" w:cstheme="minorHAnsi"/>
        </w:rPr>
        <w:t>ałącznik nr 1</w:t>
      </w:r>
      <w:r w:rsidR="00054C2D" w:rsidRPr="00D41EEB">
        <w:rPr>
          <w:rFonts w:asciiTheme="minorHAnsi" w:hAnsiTheme="minorHAnsi" w:cstheme="minorHAnsi"/>
        </w:rPr>
        <w:t>1</w:t>
      </w:r>
      <w:r w:rsidR="0006726E" w:rsidRPr="00D41EEB">
        <w:rPr>
          <w:rFonts w:asciiTheme="minorHAnsi" w:hAnsiTheme="minorHAnsi" w:cstheme="minorHAnsi"/>
        </w:rPr>
        <w:t xml:space="preserve"> do niniejszej Umowy.</w:t>
      </w:r>
    </w:p>
    <w:p w14:paraId="3DB2EA07" w14:textId="0A0A6F97" w:rsidR="00690C77" w:rsidRPr="00D41EEB" w:rsidRDefault="00F61FF5" w:rsidP="00690C77">
      <w:pPr>
        <w:pStyle w:val="Nagwek2"/>
        <w:spacing w:before="60" w:after="60" w:line="276" w:lineRule="auto"/>
        <w:rPr>
          <w:rFonts w:asciiTheme="minorHAnsi" w:hAnsiTheme="minorHAnsi" w:cstheme="minorHAnsi"/>
        </w:rPr>
      </w:pPr>
      <w:r w:rsidRPr="00D41EEB">
        <w:rPr>
          <w:rFonts w:asciiTheme="minorHAnsi" w:hAnsiTheme="minorHAnsi" w:cstheme="minorHAnsi"/>
        </w:rPr>
        <w:t>Zmiany w treści Z</w:t>
      </w:r>
      <w:r w:rsidR="00690C77" w:rsidRPr="00D41EEB">
        <w:rPr>
          <w:rFonts w:asciiTheme="minorHAnsi" w:hAnsiTheme="minorHAnsi" w:cstheme="minorHAnsi"/>
        </w:rPr>
        <w:t xml:space="preserve">ałączników </w:t>
      </w:r>
      <w:r w:rsidRPr="00D41EEB">
        <w:rPr>
          <w:rFonts w:asciiTheme="minorHAnsi" w:hAnsiTheme="minorHAnsi" w:cstheme="minorHAnsi"/>
        </w:rPr>
        <w:t>nr 6, 7, 8 nie wymagają zmiany U</w:t>
      </w:r>
      <w:r w:rsidR="00690C77" w:rsidRPr="00D41EEB">
        <w:rPr>
          <w:rFonts w:asciiTheme="minorHAnsi" w:hAnsiTheme="minorHAnsi" w:cstheme="minorHAnsi"/>
        </w:rPr>
        <w:t>mowy i aneksu w formie</w:t>
      </w:r>
      <w:r w:rsidRPr="00D41EEB">
        <w:rPr>
          <w:rFonts w:asciiTheme="minorHAnsi" w:hAnsiTheme="minorHAnsi" w:cstheme="minorHAnsi"/>
        </w:rPr>
        <w:t xml:space="preserve"> pisemnej. Istotna zmiana Z</w:t>
      </w:r>
      <w:r w:rsidR="00690C77" w:rsidRPr="00D41EEB">
        <w:rPr>
          <w:rFonts w:asciiTheme="minorHAnsi" w:hAnsiTheme="minorHAnsi" w:cstheme="minorHAnsi"/>
        </w:rPr>
        <w:t xml:space="preserve">ałącznika może być skutecznie dokonana poprzez przekazanie jego nowej treści za pośrednictwem poczty elektronicznej na adres osoby odpowiedzialnej za realizację Umowy po stronie </w:t>
      </w:r>
      <w:r w:rsidR="00E7740E" w:rsidRPr="00D41EEB">
        <w:rPr>
          <w:rFonts w:asciiTheme="minorHAnsi" w:hAnsiTheme="minorHAnsi" w:cstheme="minorHAnsi"/>
        </w:rPr>
        <w:t>W</w:t>
      </w:r>
      <w:r w:rsidR="00690C77" w:rsidRPr="00D41EEB">
        <w:rPr>
          <w:rFonts w:asciiTheme="minorHAnsi" w:hAnsiTheme="minorHAnsi" w:cstheme="minorHAnsi"/>
        </w:rPr>
        <w:t>ykonawcy (osoba kont</w:t>
      </w:r>
      <w:r w:rsidR="00853306" w:rsidRPr="00D41EEB">
        <w:rPr>
          <w:rFonts w:asciiTheme="minorHAnsi" w:hAnsiTheme="minorHAnsi" w:cstheme="minorHAnsi"/>
        </w:rPr>
        <w:t>aktowa) wskazanej w § 5 ust. 5.10</w:t>
      </w:r>
      <w:r w:rsidR="00690C77" w:rsidRPr="00D41EEB">
        <w:rPr>
          <w:rFonts w:asciiTheme="minorHAnsi" w:hAnsiTheme="minorHAnsi" w:cstheme="minorHAnsi"/>
        </w:rPr>
        <w:t xml:space="preserve">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w:t>
      </w:r>
      <w:r w:rsidR="00853306" w:rsidRPr="00D41EEB">
        <w:rPr>
          <w:rFonts w:asciiTheme="minorHAnsi" w:hAnsiTheme="minorHAnsi" w:cstheme="minorHAnsi"/>
        </w:rPr>
        <w:br/>
      </w:r>
      <w:r w:rsidR="00690C77" w:rsidRPr="00D41EEB">
        <w:rPr>
          <w:rFonts w:asciiTheme="minorHAnsi" w:hAnsiTheme="minorHAnsi" w:cstheme="minorHAnsi"/>
        </w:rPr>
        <w:t>o którym mowa w art. 13 i 14 ust. 1-2 RODO wobec osób fizycznych</w:t>
      </w:r>
    </w:p>
    <w:p w14:paraId="6757A499" w14:textId="77777777" w:rsidR="00865C8C" w:rsidRPr="00D41EEB" w:rsidRDefault="00690C77" w:rsidP="00690C77">
      <w:pPr>
        <w:pStyle w:val="Nagwek2"/>
        <w:spacing w:before="60" w:after="60" w:line="276" w:lineRule="auto"/>
        <w:rPr>
          <w:rFonts w:asciiTheme="minorHAnsi" w:hAnsiTheme="minorHAnsi" w:cstheme="minorHAnsi"/>
        </w:rPr>
      </w:pPr>
      <w:r w:rsidRPr="00D41EEB">
        <w:rPr>
          <w:rFonts w:asciiTheme="minorHAnsi" w:hAnsiTheme="minorHAnsi" w:cstheme="minorHAnsi"/>
        </w:rPr>
        <w:t xml:space="preserve">Zmiany te wchodzą w życie z dniem powiadomienia Wykonawcy o treści zmian  przez Zamawiającego. </w:t>
      </w:r>
    </w:p>
    <w:p w14:paraId="5C323859" w14:textId="77777777" w:rsidR="00865C8C" w:rsidRPr="00D41EEB" w:rsidRDefault="00865C8C" w:rsidP="00865C8C">
      <w:pPr>
        <w:pStyle w:val="Nagwek2"/>
        <w:rPr>
          <w:rFonts w:asciiTheme="minorHAnsi" w:hAnsiTheme="minorHAnsi" w:cstheme="minorHAnsi"/>
        </w:rPr>
      </w:pPr>
      <w:r w:rsidRPr="00D41EEB">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1CBBB275" w14:textId="77777777" w:rsidR="00690C77" w:rsidRPr="00D41EEB" w:rsidRDefault="00690C77" w:rsidP="00690C77">
      <w:pPr>
        <w:pStyle w:val="Nagwek1"/>
        <w:keepNext w:val="0"/>
        <w:rPr>
          <w:rFonts w:asciiTheme="minorHAnsi" w:hAnsiTheme="minorHAnsi" w:cstheme="minorHAnsi"/>
          <w:sz w:val="20"/>
          <w:szCs w:val="20"/>
        </w:rPr>
      </w:pPr>
      <w:bookmarkStart w:id="199" w:name="_Toc455652444"/>
      <w:bookmarkStart w:id="200" w:name="_Toc455652445"/>
      <w:bookmarkStart w:id="201" w:name="_Toc455652446"/>
      <w:bookmarkStart w:id="202" w:name="_Toc455652447"/>
      <w:bookmarkStart w:id="203" w:name="_Toc455652448"/>
      <w:bookmarkStart w:id="204" w:name="_Toc455652449"/>
      <w:bookmarkStart w:id="205" w:name="_Toc455652450"/>
      <w:bookmarkStart w:id="206" w:name="_Ref498069242"/>
      <w:bookmarkStart w:id="207" w:name="_Toc4587806"/>
      <w:bookmarkEnd w:id="199"/>
      <w:bookmarkEnd w:id="200"/>
      <w:bookmarkEnd w:id="201"/>
      <w:bookmarkEnd w:id="202"/>
      <w:bookmarkEnd w:id="203"/>
      <w:bookmarkEnd w:id="204"/>
      <w:bookmarkEnd w:id="205"/>
      <w:r w:rsidRPr="00D41EEB">
        <w:rPr>
          <w:rFonts w:asciiTheme="minorHAnsi" w:hAnsiTheme="minorHAnsi" w:cstheme="minorHAnsi"/>
          <w:sz w:val="20"/>
          <w:szCs w:val="20"/>
        </w:rPr>
        <w:t>POSTANOWIENIA KOŃCOWE</w:t>
      </w:r>
      <w:bookmarkEnd w:id="122"/>
      <w:bookmarkEnd w:id="196"/>
      <w:bookmarkEnd w:id="206"/>
      <w:bookmarkEnd w:id="207"/>
    </w:p>
    <w:p w14:paraId="67B9FD94" w14:textId="3B952EBA" w:rsidR="009E2129" w:rsidRPr="00D41EEB" w:rsidRDefault="00690C77" w:rsidP="00FE4318">
      <w:pPr>
        <w:pStyle w:val="Nagwek2"/>
        <w:rPr>
          <w:rFonts w:asciiTheme="minorHAnsi" w:hAnsiTheme="minorHAnsi" w:cstheme="minorHAnsi"/>
        </w:rPr>
      </w:pPr>
      <w:bookmarkStart w:id="208" w:name="_Ref498069258"/>
      <w:r w:rsidRPr="00D41EEB">
        <w:rPr>
          <w:rFonts w:asciiTheme="minorHAnsi" w:hAnsiTheme="minorHAnsi" w:cstheme="minorHAnsi"/>
        </w:rPr>
        <w:t>Wszelkie zmiany i uzupełnienia Umowy wymagają zachowania formy pisemnej w postaci aneksu pod rygorem nieważności, z zastrzeżeniem wyjątków przewidzianych w Umowie.</w:t>
      </w:r>
      <w:bookmarkEnd w:id="208"/>
      <w:r w:rsidR="009E2129" w:rsidRPr="00D41EEB">
        <w:rPr>
          <w:rFonts w:asciiTheme="minorHAnsi" w:hAnsiTheme="minorHAnsi" w:cstheme="minorHAnsi"/>
        </w:rPr>
        <w:t xml:space="preserve"> W celu uchylenia wątpliwości, Strony potwierdzają, że ilekroć w Umowie wymagane jest zachowanie formy pisemnej, </w:t>
      </w:r>
      <w:r w:rsidR="00853306" w:rsidRPr="00D41EEB">
        <w:rPr>
          <w:rFonts w:asciiTheme="minorHAnsi" w:hAnsiTheme="minorHAnsi" w:cstheme="minorHAnsi"/>
        </w:rPr>
        <w:br/>
      </w:r>
      <w:r w:rsidR="009E2129" w:rsidRPr="00D41EEB">
        <w:rPr>
          <w:rFonts w:asciiTheme="minorHAnsi" w:hAnsiTheme="minorHAnsi" w:cstheme="minorHAnsi"/>
        </w:rPr>
        <w:t xml:space="preserve">w tym dla wywołania określnych skutków, za jej dochowanie uznaje się złożenie oświadczenia woli </w:t>
      </w:r>
      <w:r w:rsidR="00853306" w:rsidRPr="00D41EEB">
        <w:rPr>
          <w:rFonts w:asciiTheme="minorHAnsi" w:hAnsiTheme="minorHAnsi" w:cstheme="minorHAnsi"/>
        </w:rPr>
        <w:br/>
      </w:r>
      <w:r w:rsidR="009E2129" w:rsidRPr="00D41EEB">
        <w:rPr>
          <w:rFonts w:asciiTheme="minorHAnsi" w:hAnsiTheme="minorHAnsi" w:cstheme="minorHAnsi"/>
        </w:rPr>
        <w:t>w formie elektronicznej zgodnie z art. 78</w:t>
      </w:r>
      <w:r w:rsidR="009E2129" w:rsidRPr="00D41EEB">
        <w:rPr>
          <w:rFonts w:asciiTheme="minorHAnsi" w:hAnsiTheme="minorHAnsi" w:cstheme="minorHAnsi"/>
          <w:vertAlign w:val="superscript"/>
        </w:rPr>
        <w:t>1</w:t>
      </w:r>
      <w:r w:rsidR="009E2129" w:rsidRPr="00D41EEB">
        <w:rPr>
          <w:rFonts w:asciiTheme="minorHAnsi" w:hAnsiTheme="minorHAnsi" w:cstheme="minorHAnsi"/>
        </w:rPr>
        <w:t xml:space="preserve"> §1 Kodeksu cywilnego.</w:t>
      </w:r>
    </w:p>
    <w:p w14:paraId="6542171E"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Jeżeli jakiekolwiek postanowienie Umowy zostanie uznane za nieważne lub niewykonalne, nie ma to 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Pr="00D41EEB">
        <w:rPr>
          <w:rFonts w:asciiTheme="minorHAnsi" w:hAnsiTheme="minorHAnsi" w:cstheme="minorHAnsi"/>
          <w:i/>
        </w:rPr>
        <w:t>benigna</w:t>
      </w:r>
      <w:proofErr w:type="spellEnd"/>
      <w:r w:rsidRPr="00D41EEB">
        <w:rPr>
          <w:rFonts w:asciiTheme="minorHAnsi" w:hAnsiTheme="minorHAnsi" w:cstheme="minorHAnsi"/>
          <w:i/>
        </w:rPr>
        <w:t xml:space="preserve"> </w:t>
      </w:r>
      <w:proofErr w:type="spellStart"/>
      <w:r w:rsidRPr="00D41EEB">
        <w:rPr>
          <w:rFonts w:asciiTheme="minorHAnsi" w:hAnsiTheme="minorHAnsi" w:cstheme="minorHAnsi"/>
          <w:i/>
        </w:rPr>
        <w:t>interpretatio</w:t>
      </w:r>
      <w:proofErr w:type="spellEnd"/>
      <w:r w:rsidRPr="00D41EEB">
        <w:rPr>
          <w:rFonts w:asciiTheme="minorHAnsi" w:hAnsiTheme="minorHAnsi" w:cstheme="minorHAnsi"/>
        </w:rPr>
        <w:t>), zmierzającej do osiągnięcia, w możliwie najwyższym stopniu, zamierzonych przez Strony skutków prawnych i gospodarczych.</w:t>
      </w:r>
    </w:p>
    <w:p w14:paraId="337DB982"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lastRenderedPageBreak/>
        <w:t>Umowa podlega prawu polskiemu a w sprawach nieuregulowanych niniejszą Umową mają zastosowanie przepisy Kodeksu Cywilnego.</w:t>
      </w:r>
    </w:p>
    <w:p w14:paraId="7942815F"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O ile nie zostanie osiągnięte polubowne rozstrzygnięcie sporu, to spory podlegają ostatecznemu rozstrzygnięciu sądowemu. Sądem właściwym do rozstrzygania sporów będzie sąd, w okręgu którego znajduje się siedziba Zamawiającego.</w:t>
      </w:r>
    </w:p>
    <w:p w14:paraId="076A0EDA" w14:textId="788FB295"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 xml:space="preserve">Zamawiający zastrzega możliwość aktualizacji wzorów Załączników nr </w:t>
      </w:r>
      <w:r w:rsidR="00106FC1" w:rsidRPr="00D41EEB">
        <w:rPr>
          <w:rFonts w:asciiTheme="minorHAnsi" w:hAnsiTheme="minorHAnsi" w:cstheme="minorHAnsi"/>
        </w:rPr>
        <w:t>6</w:t>
      </w:r>
      <w:r w:rsidRPr="00D41EEB">
        <w:rPr>
          <w:rFonts w:asciiTheme="minorHAnsi" w:hAnsiTheme="minorHAnsi" w:cstheme="minorHAnsi"/>
        </w:rPr>
        <w:t>-</w:t>
      </w:r>
      <w:r w:rsidR="00106FC1" w:rsidRPr="00D41EEB">
        <w:rPr>
          <w:rFonts w:asciiTheme="minorHAnsi" w:hAnsiTheme="minorHAnsi" w:cstheme="minorHAnsi"/>
        </w:rPr>
        <w:t>7</w:t>
      </w:r>
      <w:r w:rsidRPr="00D41EEB">
        <w:rPr>
          <w:rFonts w:asciiTheme="minorHAnsi" w:hAnsiTheme="minorHAnsi" w:cstheme="minorHAnsi"/>
        </w:rPr>
        <w:t xml:space="preserve"> do Umowy. Zmiana ta nie wymaga aneksowania Umowy. </w:t>
      </w:r>
    </w:p>
    <w:p w14:paraId="0AC8860F"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Umowę sporządzono w 2 jednobrzmiących egzemplarzach, po 1 dla Zamawiającego i Wykonawcy.</w:t>
      </w:r>
    </w:p>
    <w:p w14:paraId="49CB9E27" w14:textId="77777777" w:rsidR="00690C77" w:rsidRPr="00D41EEB" w:rsidRDefault="00690C77" w:rsidP="00690C77">
      <w:pPr>
        <w:pStyle w:val="Nagwek2"/>
        <w:keepNext w:val="0"/>
        <w:rPr>
          <w:rFonts w:asciiTheme="minorHAnsi" w:hAnsiTheme="minorHAnsi" w:cstheme="minorHAnsi"/>
        </w:rPr>
      </w:pPr>
      <w:r w:rsidRPr="00D41EEB">
        <w:rPr>
          <w:rFonts w:asciiTheme="minorHAnsi" w:hAnsiTheme="minorHAnsi" w:cstheme="minorHAnsi"/>
        </w:rPr>
        <w:t>Integralną częścią Umowy są:</w:t>
      </w:r>
    </w:p>
    <w:p w14:paraId="237F1A8E" w14:textId="77777777" w:rsidR="00690C77" w:rsidRPr="00D41EEB" w:rsidRDefault="00690C77" w:rsidP="00690C77">
      <w:pPr>
        <w:pStyle w:val="Nagwek2"/>
        <w:keepNext w:val="0"/>
        <w:numPr>
          <w:ilvl w:val="0"/>
          <w:numId w:val="0"/>
        </w:numPr>
        <w:spacing w:before="0" w:after="0" w:line="360" w:lineRule="auto"/>
        <w:ind w:left="567"/>
        <w:jc w:val="left"/>
        <w:rPr>
          <w:rFonts w:asciiTheme="minorHAnsi" w:hAnsiTheme="minorHAnsi" w:cstheme="minorHAnsi"/>
        </w:rPr>
      </w:pPr>
      <w:r w:rsidRPr="00D41EEB">
        <w:rPr>
          <w:rFonts w:asciiTheme="minorHAnsi" w:hAnsiTheme="minorHAnsi" w:cstheme="minorHAnsi"/>
        </w:rPr>
        <w:t>Załącznik nr 1 – Opis Przedmiotu Zamówienia</w:t>
      </w:r>
    </w:p>
    <w:p w14:paraId="5E2A9200" w14:textId="08B34ADC" w:rsidR="00690C77" w:rsidRPr="00D41EEB" w:rsidRDefault="00690C77" w:rsidP="00690C77">
      <w:pPr>
        <w:pStyle w:val="Nagwek2"/>
        <w:keepNext w:val="0"/>
        <w:numPr>
          <w:ilvl w:val="0"/>
          <w:numId w:val="0"/>
        </w:numPr>
        <w:spacing w:before="0" w:after="0" w:line="360" w:lineRule="auto"/>
        <w:ind w:left="567"/>
        <w:jc w:val="left"/>
        <w:rPr>
          <w:rFonts w:asciiTheme="minorHAnsi" w:hAnsiTheme="minorHAnsi" w:cstheme="minorHAnsi"/>
        </w:rPr>
      </w:pPr>
      <w:r w:rsidRPr="00D41EEB">
        <w:rPr>
          <w:rFonts w:asciiTheme="minorHAnsi" w:hAnsiTheme="minorHAnsi" w:cstheme="minorHAnsi"/>
        </w:rPr>
        <w:t>Załącznik nr 2 –</w:t>
      </w:r>
      <w:r w:rsidR="00E7740E" w:rsidRPr="00D41EEB">
        <w:rPr>
          <w:rFonts w:asciiTheme="minorHAnsi" w:hAnsiTheme="minorHAnsi" w:cstheme="minorHAnsi"/>
        </w:rPr>
        <w:t xml:space="preserve"> </w:t>
      </w:r>
      <w:r w:rsidR="002A2047" w:rsidRPr="00D41EEB">
        <w:rPr>
          <w:rFonts w:asciiTheme="minorHAnsi" w:hAnsiTheme="minorHAnsi" w:cstheme="minorHAnsi"/>
        </w:rPr>
        <w:t>UMOWA RAMOWA O ZACHOWANIU POUFNOŚCI INFORMACJI</w:t>
      </w:r>
    </w:p>
    <w:p w14:paraId="222FF0BB" w14:textId="77777777" w:rsidR="00690C77" w:rsidRPr="00D41EEB" w:rsidRDefault="00690C77" w:rsidP="00690C77">
      <w:pPr>
        <w:pStyle w:val="Nagwek2"/>
        <w:keepNext w:val="0"/>
        <w:numPr>
          <w:ilvl w:val="0"/>
          <w:numId w:val="0"/>
        </w:numPr>
        <w:spacing w:before="0" w:after="0" w:line="360" w:lineRule="auto"/>
        <w:ind w:firstLine="567"/>
        <w:jc w:val="left"/>
        <w:rPr>
          <w:rFonts w:asciiTheme="minorHAnsi" w:hAnsiTheme="minorHAnsi" w:cstheme="minorHAnsi"/>
        </w:rPr>
      </w:pPr>
      <w:r w:rsidRPr="00D41EEB">
        <w:rPr>
          <w:rFonts w:asciiTheme="minorHAnsi" w:hAnsiTheme="minorHAnsi" w:cstheme="minorHAnsi"/>
        </w:rPr>
        <w:t>Załącznik nr 3 – Przedstawiciele Stron</w:t>
      </w:r>
    </w:p>
    <w:p w14:paraId="2432EA89" w14:textId="453D493A" w:rsidR="00690C77" w:rsidRPr="00D41EEB" w:rsidRDefault="00690C77" w:rsidP="00690C77">
      <w:pPr>
        <w:pStyle w:val="Nagwek2"/>
        <w:keepNext w:val="0"/>
        <w:numPr>
          <w:ilvl w:val="0"/>
          <w:numId w:val="0"/>
        </w:numPr>
        <w:spacing w:before="0" w:after="0" w:line="360" w:lineRule="auto"/>
        <w:ind w:left="567"/>
        <w:jc w:val="left"/>
        <w:rPr>
          <w:rFonts w:asciiTheme="minorHAnsi" w:hAnsiTheme="minorHAnsi" w:cstheme="minorHAnsi"/>
        </w:rPr>
      </w:pPr>
      <w:r w:rsidRPr="00D41EEB">
        <w:rPr>
          <w:rFonts w:asciiTheme="minorHAnsi" w:hAnsiTheme="minorHAnsi" w:cstheme="minorHAnsi"/>
        </w:rPr>
        <w:t>Załącznik nr 4</w:t>
      </w:r>
      <w:r w:rsidR="00106FC1" w:rsidRPr="00D41EEB">
        <w:rPr>
          <w:rFonts w:asciiTheme="minorHAnsi" w:hAnsiTheme="minorHAnsi" w:cstheme="minorHAnsi"/>
        </w:rPr>
        <w:t xml:space="preserve"> </w:t>
      </w:r>
      <w:r w:rsidRPr="00D41EEB">
        <w:rPr>
          <w:rFonts w:asciiTheme="minorHAnsi" w:hAnsiTheme="minorHAnsi" w:cstheme="minorHAnsi"/>
        </w:rPr>
        <w:t>- Lista Podwykonawców</w:t>
      </w:r>
    </w:p>
    <w:p w14:paraId="505C50E0" w14:textId="3564F84F" w:rsidR="00690C77" w:rsidRPr="00D41EEB" w:rsidRDefault="00690C77" w:rsidP="00690C77">
      <w:pPr>
        <w:pStyle w:val="Nagwek2"/>
        <w:keepNext w:val="0"/>
        <w:numPr>
          <w:ilvl w:val="0"/>
          <w:numId w:val="0"/>
        </w:numPr>
        <w:spacing w:before="0" w:after="0" w:line="360" w:lineRule="auto"/>
        <w:ind w:left="567"/>
        <w:jc w:val="left"/>
        <w:rPr>
          <w:rFonts w:asciiTheme="minorHAnsi" w:hAnsiTheme="minorHAnsi" w:cstheme="minorHAnsi"/>
        </w:rPr>
      </w:pPr>
      <w:r w:rsidRPr="00D41EEB">
        <w:rPr>
          <w:rFonts w:asciiTheme="minorHAnsi" w:hAnsiTheme="minorHAnsi" w:cstheme="minorHAnsi"/>
        </w:rPr>
        <w:t xml:space="preserve">Załącznik nr 5 – Warunki Ubezpieczenia </w:t>
      </w:r>
    </w:p>
    <w:p w14:paraId="009789AE" w14:textId="77777777" w:rsidR="00690C77" w:rsidRPr="00D41EEB" w:rsidRDefault="00690C77" w:rsidP="00690C77">
      <w:pPr>
        <w:pStyle w:val="Nagwek2"/>
        <w:keepNext w:val="0"/>
        <w:numPr>
          <w:ilvl w:val="0"/>
          <w:numId w:val="0"/>
        </w:numPr>
        <w:spacing w:before="0" w:after="0" w:line="360" w:lineRule="auto"/>
        <w:ind w:left="-207" w:firstLine="774"/>
        <w:jc w:val="left"/>
        <w:rPr>
          <w:rFonts w:asciiTheme="minorHAnsi" w:hAnsiTheme="minorHAnsi" w:cstheme="minorHAnsi"/>
        </w:rPr>
      </w:pPr>
      <w:r w:rsidRPr="00D41EEB">
        <w:rPr>
          <w:rFonts w:asciiTheme="minorHAnsi" w:hAnsiTheme="minorHAnsi" w:cstheme="minorHAnsi"/>
        </w:rPr>
        <w:t xml:space="preserve">Załącznik nr 6 – Klauzula informacyjna dotycząca przetwarzania danych osobowych </w:t>
      </w:r>
      <w:r w:rsidR="0006726E" w:rsidRPr="00D41EEB">
        <w:rPr>
          <w:rFonts w:asciiTheme="minorHAnsi" w:hAnsiTheme="minorHAnsi" w:cstheme="minorHAnsi"/>
        </w:rPr>
        <w:t>Zamawiającego</w:t>
      </w:r>
    </w:p>
    <w:p w14:paraId="508985B1" w14:textId="77777777" w:rsidR="00690C77" w:rsidRPr="00D41EEB" w:rsidRDefault="00690C77" w:rsidP="004A3071">
      <w:pPr>
        <w:pStyle w:val="Nagwek2"/>
        <w:keepNext w:val="0"/>
        <w:numPr>
          <w:ilvl w:val="0"/>
          <w:numId w:val="0"/>
        </w:numPr>
        <w:spacing w:before="0" w:after="0" w:line="360" w:lineRule="auto"/>
        <w:ind w:left="1843" w:hanging="1276"/>
        <w:rPr>
          <w:rFonts w:asciiTheme="minorHAnsi" w:hAnsiTheme="minorHAnsi" w:cstheme="minorHAnsi"/>
        </w:rPr>
      </w:pPr>
      <w:r w:rsidRPr="00D41EEB">
        <w:rPr>
          <w:rFonts w:asciiTheme="minorHAnsi" w:hAnsiTheme="minorHAnsi" w:cstheme="minorHAnsi"/>
        </w:rPr>
        <w:t xml:space="preserve">Załącznik nr 7 – Klauzula informacyjna dotycząca przetwarzania danych osobowych pracowników Wykonawcy </w:t>
      </w:r>
    </w:p>
    <w:p w14:paraId="46DABAF5" w14:textId="77777777" w:rsidR="00690C77" w:rsidRPr="00D41EEB" w:rsidRDefault="00690C77" w:rsidP="00853306">
      <w:pPr>
        <w:pStyle w:val="Nagwek2"/>
        <w:keepNext w:val="0"/>
        <w:numPr>
          <w:ilvl w:val="0"/>
          <w:numId w:val="0"/>
        </w:numPr>
        <w:spacing w:before="0" w:after="0" w:line="360" w:lineRule="auto"/>
        <w:ind w:left="1843" w:hanging="1276"/>
        <w:rPr>
          <w:rFonts w:asciiTheme="minorHAnsi" w:hAnsiTheme="minorHAnsi" w:cstheme="minorHAnsi"/>
        </w:rPr>
      </w:pPr>
      <w:r w:rsidRPr="00D41EEB">
        <w:rPr>
          <w:rFonts w:asciiTheme="minorHAnsi" w:hAnsiTheme="minorHAnsi" w:cstheme="minorHAnsi"/>
        </w:rPr>
        <w:t xml:space="preserve">Załącznik nr 8 – Oświadczenie wymagane od Wykonawcy w </w:t>
      </w:r>
      <w:r w:rsidR="00E75C34" w:rsidRPr="00D41EEB">
        <w:rPr>
          <w:rFonts w:asciiTheme="minorHAnsi" w:hAnsiTheme="minorHAnsi" w:cstheme="minorHAnsi"/>
        </w:rPr>
        <w:t xml:space="preserve">zakresie wypełnienia obowiązków </w:t>
      </w:r>
      <w:r w:rsidRPr="00D41EEB">
        <w:rPr>
          <w:rFonts w:asciiTheme="minorHAnsi" w:hAnsiTheme="minorHAnsi" w:cstheme="minorHAnsi"/>
        </w:rPr>
        <w:t>informacyjnych przewidzianych w art. 13 lub art. 14 RODO</w:t>
      </w:r>
      <w:r w:rsidRPr="00D41EEB" w:rsidDel="00566930">
        <w:rPr>
          <w:rFonts w:asciiTheme="minorHAnsi" w:hAnsiTheme="minorHAnsi" w:cstheme="minorHAnsi"/>
        </w:rPr>
        <w:t xml:space="preserve"> </w:t>
      </w:r>
    </w:p>
    <w:p w14:paraId="39ED3208" w14:textId="19273D9D" w:rsidR="0006726E" w:rsidRPr="00D41EEB" w:rsidRDefault="00690C77" w:rsidP="0006726E">
      <w:pPr>
        <w:spacing w:line="360" w:lineRule="auto"/>
        <w:ind w:firstLine="567"/>
        <w:rPr>
          <w:rFonts w:cstheme="minorHAnsi"/>
          <w:sz w:val="20"/>
          <w:szCs w:val="20"/>
        </w:rPr>
      </w:pPr>
      <w:r w:rsidRPr="00D41EEB">
        <w:rPr>
          <w:rFonts w:cstheme="minorHAnsi"/>
          <w:sz w:val="20"/>
          <w:szCs w:val="20"/>
        </w:rPr>
        <w:t xml:space="preserve">Załącznik nr </w:t>
      </w:r>
      <w:r w:rsidR="00106FC1" w:rsidRPr="00D41EEB">
        <w:rPr>
          <w:rFonts w:cstheme="minorHAnsi"/>
          <w:sz w:val="20"/>
          <w:szCs w:val="20"/>
        </w:rPr>
        <w:t>9</w:t>
      </w:r>
      <w:r w:rsidRPr="00D41EEB">
        <w:rPr>
          <w:rFonts w:cstheme="minorHAnsi"/>
          <w:sz w:val="20"/>
          <w:szCs w:val="20"/>
        </w:rPr>
        <w:t xml:space="preserve"> – Protokół Odbioru</w:t>
      </w:r>
    </w:p>
    <w:p w14:paraId="5BA52523" w14:textId="34F90691" w:rsidR="00690C77" w:rsidRPr="00D41EEB" w:rsidRDefault="00690C77" w:rsidP="0006726E">
      <w:pPr>
        <w:spacing w:line="360" w:lineRule="auto"/>
        <w:ind w:firstLine="567"/>
        <w:rPr>
          <w:rFonts w:cstheme="minorHAnsi"/>
          <w:sz w:val="20"/>
          <w:szCs w:val="20"/>
        </w:rPr>
      </w:pPr>
      <w:r w:rsidRPr="00D41EEB">
        <w:rPr>
          <w:rFonts w:cstheme="minorHAnsi"/>
          <w:sz w:val="20"/>
          <w:szCs w:val="20"/>
        </w:rPr>
        <w:t>Załącznik nr 1</w:t>
      </w:r>
      <w:r w:rsidR="00106FC1" w:rsidRPr="00D41EEB">
        <w:rPr>
          <w:rFonts w:cstheme="minorHAnsi"/>
          <w:sz w:val="20"/>
          <w:szCs w:val="20"/>
        </w:rPr>
        <w:t>0</w:t>
      </w:r>
      <w:r w:rsidRPr="00D41EEB">
        <w:rPr>
          <w:rFonts w:cstheme="minorHAnsi"/>
          <w:sz w:val="20"/>
          <w:szCs w:val="20"/>
        </w:rPr>
        <w:t xml:space="preserve"> – Wzór zlecenia wykonania Usługi</w:t>
      </w:r>
    </w:p>
    <w:p w14:paraId="698E8D73" w14:textId="7678C4C3" w:rsidR="0006726E" w:rsidRPr="00D41EEB" w:rsidRDefault="0006726E" w:rsidP="0006726E">
      <w:pPr>
        <w:spacing w:line="360" w:lineRule="auto"/>
        <w:ind w:firstLine="567"/>
        <w:rPr>
          <w:rFonts w:cstheme="minorHAnsi"/>
          <w:sz w:val="20"/>
          <w:szCs w:val="20"/>
        </w:rPr>
      </w:pPr>
      <w:r w:rsidRPr="00D41EEB">
        <w:rPr>
          <w:rFonts w:cstheme="minorHAnsi"/>
          <w:sz w:val="20"/>
          <w:szCs w:val="20"/>
        </w:rPr>
        <w:t>Załącznik 1</w:t>
      </w:r>
      <w:r w:rsidR="00106FC1" w:rsidRPr="00D41EEB">
        <w:rPr>
          <w:rFonts w:cstheme="minorHAnsi"/>
          <w:sz w:val="20"/>
          <w:szCs w:val="20"/>
        </w:rPr>
        <w:t>1</w:t>
      </w:r>
      <w:r w:rsidR="004A7965" w:rsidRPr="00D41EEB">
        <w:rPr>
          <w:rFonts w:cstheme="minorHAnsi"/>
          <w:sz w:val="20"/>
          <w:szCs w:val="20"/>
        </w:rPr>
        <w:t xml:space="preserve"> </w:t>
      </w:r>
      <w:r w:rsidRPr="00D41EEB">
        <w:rPr>
          <w:rFonts w:cstheme="minorHAnsi"/>
          <w:sz w:val="20"/>
          <w:szCs w:val="20"/>
        </w:rPr>
        <w:t>- Wzór umowy powierzenia przetwarzania danych osobowych</w:t>
      </w:r>
    </w:p>
    <w:p w14:paraId="12215585" w14:textId="650A56ED" w:rsidR="00666BAF" w:rsidRPr="00D41EEB" w:rsidRDefault="00666BAF" w:rsidP="0006726E">
      <w:pPr>
        <w:spacing w:line="360" w:lineRule="auto"/>
        <w:ind w:firstLine="567"/>
        <w:rPr>
          <w:rFonts w:cstheme="minorHAnsi"/>
          <w:sz w:val="20"/>
          <w:szCs w:val="20"/>
        </w:rPr>
      </w:pPr>
      <w:r w:rsidRPr="00D41EEB">
        <w:rPr>
          <w:rFonts w:cstheme="minorHAnsi"/>
          <w:sz w:val="20"/>
          <w:szCs w:val="20"/>
        </w:rPr>
        <w:t>Załącznik 12 – Oświadczenie o niepodleganiu sankcjom</w:t>
      </w:r>
    </w:p>
    <w:p w14:paraId="6F7B59C7" w14:textId="4841553B" w:rsidR="00F75121" w:rsidRPr="00D41EEB" w:rsidRDefault="00F75121" w:rsidP="0006726E">
      <w:pPr>
        <w:spacing w:line="360" w:lineRule="auto"/>
        <w:ind w:firstLine="567"/>
        <w:rPr>
          <w:rFonts w:cstheme="minorHAnsi"/>
          <w:bCs/>
          <w:sz w:val="20"/>
          <w:szCs w:val="20"/>
        </w:rPr>
      </w:pPr>
      <w:r w:rsidRPr="00D41EEB">
        <w:rPr>
          <w:rFonts w:cstheme="minorHAnsi"/>
          <w:bCs/>
          <w:iCs/>
          <w:sz w:val="20"/>
          <w:szCs w:val="20"/>
        </w:rPr>
        <w:t>Załącznik nr 13 – Oświadczenie o wysyłaniu faktur drogą elektroniczną</w:t>
      </w:r>
    </w:p>
    <w:p w14:paraId="1CD55789" w14:textId="77777777" w:rsidR="00690C77" w:rsidRPr="00D41EEB" w:rsidRDefault="00690C77" w:rsidP="00690C77">
      <w:pPr>
        <w:pStyle w:val="Nagwek2"/>
        <w:keepNext w:val="0"/>
        <w:numPr>
          <w:ilvl w:val="0"/>
          <w:numId w:val="0"/>
        </w:numPr>
        <w:ind w:left="567" w:hanging="567"/>
        <w:rPr>
          <w:rFonts w:asciiTheme="minorHAnsi" w:hAnsiTheme="minorHAnsi" w:cstheme="minorHAnsi"/>
          <w:color w:val="FF0000"/>
        </w:rPr>
      </w:pPr>
    </w:p>
    <w:p w14:paraId="3F8BE5AE" w14:textId="77777777" w:rsidR="00690C77" w:rsidRPr="00D41EEB" w:rsidRDefault="00690C77" w:rsidP="00690C77">
      <w:pPr>
        <w:ind w:firstLine="709"/>
        <w:rPr>
          <w:rFonts w:cstheme="minorHAnsi"/>
          <w:b/>
          <w:sz w:val="20"/>
          <w:szCs w:val="20"/>
        </w:rPr>
      </w:pPr>
      <w:r w:rsidRPr="00D41EEB">
        <w:rPr>
          <w:rFonts w:cstheme="minorHAnsi"/>
          <w:b/>
          <w:sz w:val="20"/>
          <w:szCs w:val="20"/>
        </w:rPr>
        <w:t xml:space="preserve">Zamawiający </w:t>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t>Wykonawca</w:t>
      </w:r>
    </w:p>
    <w:p w14:paraId="74F725EA" w14:textId="77777777" w:rsidR="003D6467" w:rsidRPr="00D41EEB" w:rsidRDefault="003D6467">
      <w:pPr>
        <w:rPr>
          <w:rFonts w:cstheme="minorHAnsi"/>
          <w:sz w:val="20"/>
          <w:szCs w:val="20"/>
        </w:rPr>
      </w:pPr>
    </w:p>
    <w:p w14:paraId="70D32C2E" w14:textId="57434EA9" w:rsidR="002748D0" w:rsidRPr="00D41EEB" w:rsidRDefault="002748D0" w:rsidP="00E46392">
      <w:pPr>
        <w:rPr>
          <w:rFonts w:cstheme="minorHAnsi"/>
          <w:sz w:val="20"/>
          <w:szCs w:val="20"/>
        </w:rPr>
      </w:pPr>
    </w:p>
    <w:p w14:paraId="545178FA" w14:textId="77777777" w:rsidR="00E46392" w:rsidRPr="00D41EEB" w:rsidRDefault="00E46392" w:rsidP="00E46392">
      <w:pPr>
        <w:pStyle w:val="nagwek3a"/>
        <w:ind w:left="284"/>
        <w:jc w:val="both"/>
      </w:pPr>
      <w:bookmarkStart w:id="209" w:name="_Ref419897462"/>
      <w:bookmarkStart w:id="210" w:name="_Ref419901342"/>
      <w:bookmarkStart w:id="211" w:name="_Ref421540253"/>
      <w:r w:rsidRPr="00D41EEB">
        <w:lastRenderedPageBreak/>
        <w:t>Załącznik nr 1 – Opis Przedmiotu Zamówienia</w:t>
      </w:r>
    </w:p>
    <w:p w14:paraId="4A246AE4" w14:textId="77777777" w:rsidR="00E46392" w:rsidRPr="00D41EEB" w:rsidRDefault="00E46392" w:rsidP="002748D0">
      <w:pPr>
        <w:pStyle w:val="nagwek3a"/>
        <w:pageBreakBefore w:val="0"/>
        <w:widowControl/>
        <w:ind w:left="284"/>
        <w:jc w:val="both"/>
      </w:pPr>
    </w:p>
    <w:p w14:paraId="1F10CB9E" w14:textId="77777777" w:rsidR="00E46392" w:rsidRPr="00D41EEB" w:rsidRDefault="00E46392" w:rsidP="00E46392">
      <w:pPr>
        <w:pStyle w:val="nagwek3a"/>
        <w:ind w:left="284"/>
        <w:jc w:val="both"/>
      </w:pPr>
      <w:r w:rsidRPr="00D41EEB">
        <w:lastRenderedPageBreak/>
        <w:t>Załącznik nr 2 – UMOWA RAMOWA O ZACHOWANIU POUFNOŚCI INFORMACJI</w:t>
      </w:r>
    </w:p>
    <w:p w14:paraId="6FD8E64A" w14:textId="77777777" w:rsidR="00E46392" w:rsidRPr="00D41EEB" w:rsidRDefault="00E46392" w:rsidP="002748D0">
      <w:pPr>
        <w:pStyle w:val="nagwek3a"/>
        <w:pageBreakBefore w:val="0"/>
        <w:widowControl/>
        <w:ind w:left="284"/>
        <w:jc w:val="both"/>
      </w:pPr>
    </w:p>
    <w:p w14:paraId="4A037434" w14:textId="77777777" w:rsidR="00E46392" w:rsidRPr="00D41EEB" w:rsidRDefault="00E46392" w:rsidP="002748D0">
      <w:pPr>
        <w:pStyle w:val="nagwek3a"/>
        <w:pageBreakBefore w:val="0"/>
        <w:widowControl/>
        <w:ind w:left="284"/>
        <w:jc w:val="both"/>
      </w:pPr>
    </w:p>
    <w:p w14:paraId="390E51ED" w14:textId="77777777" w:rsidR="00E46392" w:rsidRPr="00D41EEB" w:rsidRDefault="00E46392" w:rsidP="002748D0">
      <w:pPr>
        <w:pStyle w:val="nagwek3a"/>
        <w:pageBreakBefore w:val="0"/>
        <w:widowControl/>
        <w:ind w:left="284"/>
        <w:jc w:val="both"/>
      </w:pPr>
    </w:p>
    <w:p w14:paraId="7306341D" w14:textId="77777777" w:rsidR="00E46392" w:rsidRPr="00D41EEB" w:rsidRDefault="00E46392" w:rsidP="002748D0">
      <w:pPr>
        <w:pStyle w:val="nagwek3a"/>
        <w:pageBreakBefore w:val="0"/>
        <w:widowControl/>
        <w:ind w:left="284"/>
        <w:jc w:val="both"/>
      </w:pPr>
    </w:p>
    <w:p w14:paraId="2F84A18D" w14:textId="77777777" w:rsidR="00E46392" w:rsidRPr="00D41EEB" w:rsidRDefault="00E46392" w:rsidP="002748D0">
      <w:pPr>
        <w:pStyle w:val="nagwek3a"/>
        <w:pageBreakBefore w:val="0"/>
        <w:widowControl/>
        <w:ind w:left="284"/>
        <w:jc w:val="both"/>
      </w:pPr>
    </w:p>
    <w:p w14:paraId="5A9A7021" w14:textId="77777777" w:rsidR="00E46392" w:rsidRPr="00D41EEB" w:rsidRDefault="00E46392" w:rsidP="002748D0">
      <w:pPr>
        <w:pStyle w:val="nagwek3a"/>
        <w:pageBreakBefore w:val="0"/>
        <w:widowControl/>
        <w:ind w:left="284"/>
        <w:jc w:val="both"/>
      </w:pPr>
    </w:p>
    <w:p w14:paraId="4FBC82E6" w14:textId="77777777" w:rsidR="00E46392" w:rsidRPr="00D41EEB" w:rsidRDefault="00E46392" w:rsidP="002748D0">
      <w:pPr>
        <w:pStyle w:val="nagwek3a"/>
        <w:pageBreakBefore w:val="0"/>
        <w:widowControl/>
        <w:ind w:left="284"/>
        <w:jc w:val="both"/>
      </w:pPr>
    </w:p>
    <w:p w14:paraId="46D86D28" w14:textId="77777777" w:rsidR="00E46392" w:rsidRPr="00D41EEB" w:rsidRDefault="00E46392" w:rsidP="002748D0">
      <w:pPr>
        <w:pStyle w:val="nagwek3a"/>
        <w:pageBreakBefore w:val="0"/>
        <w:widowControl/>
        <w:ind w:left="284"/>
        <w:jc w:val="both"/>
      </w:pPr>
    </w:p>
    <w:p w14:paraId="7772E64D" w14:textId="77777777" w:rsidR="00E46392" w:rsidRPr="00D41EEB" w:rsidRDefault="00E46392" w:rsidP="002748D0">
      <w:pPr>
        <w:pStyle w:val="nagwek3a"/>
        <w:pageBreakBefore w:val="0"/>
        <w:widowControl/>
        <w:ind w:left="284"/>
        <w:jc w:val="both"/>
      </w:pPr>
    </w:p>
    <w:p w14:paraId="4FCBB918" w14:textId="77777777" w:rsidR="00E46392" w:rsidRPr="00D41EEB" w:rsidRDefault="00E46392" w:rsidP="002748D0">
      <w:pPr>
        <w:pStyle w:val="nagwek3a"/>
        <w:pageBreakBefore w:val="0"/>
        <w:widowControl/>
        <w:ind w:left="284"/>
        <w:jc w:val="both"/>
      </w:pPr>
    </w:p>
    <w:p w14:paraId="74E49DE3" w14:textId="77777777" w:rsidR="00E46392" w:rsidRPr="00D41EEB" w:rsidRDefault="00E46392" w:rsidP="002748D0">
      <w:pPr>
        <w:pStyle w:val="nagwek3a"/>
        <w:pageBreakBefore w:val="0"/>
        <w:widowControl/>
        <w:ind w:left="284"/>
        <w:jc w:val="both"/>
      </w:pPr>
    </w:p>
    <w:p w14:paraId="28328B2F" w14:textId="77777777" w:rsidR="00E46392" w:rsidRPr="00D41EEB" w:rsidRDefault="00E46392" w:rsidP="002748D0">
      <w:pPr>
        <w:pStyle w:val="nagwek3a"/>
        <w:pageBreakBefore w:val="0"/>
        <w:widowControl/>
        <w:ind w:left="284"/>
        <w:jc w:val="both"/>
      </w:pPr>
    </w:p>
    <w:p w14:paraId="769932D5" w14:textId="77777777" w:rsidR="00E46392" w:rsidRPr="00D41EEB" w:rsidRDefault="00E46392" w:rsidP="002748D0">
      <w:pPr>
        <w:pStyle w:val="nagwek3a"/>
        <w:pageBreakBefore w:val="0"/>
        <w:widowControl/>
        <w:ind w:left="284"/>
        <w:jc w:val="both"/>
      </w:pPr>
    </w:p>
    <w:p w14:paraId="277555BF" w14:textId="77777777" w:rsidR="00E46392" w:rsidRPr="00D41EEB" w:rsidRDefault="00E46392" w:rsidP="002748D0">
      <w:pPr>
        <w:pStyle w:val="nagwek3a"/>
        <w:pageBreakBefore w:val="0"/>
        <w:widowControl/>
        <w:ind w:left="284"/>
        <w:jc w:val="both"/>
      </w:pPr>
    </w:p>
    <w:p w14:paraId="26E635C7" w14:textId="77777777" w:rsidR="00E46392" w:rsidRPr="00D41EEB" w:rsidRDefault="00E46392" w:rsidP="002748D0">
      <w:pPr>
        <w:pStyle w:val="nagwek3a"/>
        <w:pageBreakBefore w:val="0"/>
        <w:widowControl/>
        <w:ind w:left="284"/>
        <w:jc w:val="both"/>
      </w:pPr>
    </w:p>
    <w:p w14:paraId="591ACD1C" w14:textId="77777777" w:rsidR="00E46392" w:rsidRPr="00D41EEB" w:rsidRDefault="00E46392" w:rsidP="002748D0">
      <w:pPr>
        <w:pStyle w:val="nagwek3a"/>
        <w:pageBreakBefore w:val="0"/>
        <w:widowControl/>
        <w:ind w:left="284"/>
        <w:jc w:val="both"/>
      </w:pPr>
    </w:p>
    <w:p w14:paraId="2C86FD73" w14:textId="77777777" w:rsidR="00E46392" w:rsidRPr="00D41EEB" w:rsidRDefault="00E46392" w:rsidP="002748D0">
      <w:pPr>
        <w:pStyle w:val="nagwek3a"/>
        <w:pageBreakBefore w:val="0"/>
        <w:widowControl/>
        <w:ind w:left="284"/>
        <w:jc w:val="both"/>
      </w:pPr>
    </w:p>
    <w:p w14:paraId="4CCAD285" w14:textId="77777777" w:rsidR="00E46392" w:rsidRPr="00D41EEB" w:rsidRDefault="00E46392" w:rsidP="002748D0">
      <w:pPr>
        <w:pStyle w:val="nagwek3a"/>
        <w:pageBreakBefore w:val="0"/>
        <w:widowControl/>
        <w:ind w:left="284"/>
        <w:jc w:val="both"/>
      </w:pPr>
    </w:p>
    <w:p w14:paraId="0AE00F9A" w14:textId="77777777" w:rsidR="00E46392" w:rsidRPr="00D41EEB" w:rsidRDefault="00E46392" w:rsidP="002748D0">
      <w:pPr>
        <w:pStyle w:val="nagwek3a"/>
        <w:pageBreakBefore w:val="0"/>
        <w:widowControl/>
        <w:ind w:left="284"/>
        <w:jc w:val="both"/>
      </w:pPr>
    </w:p>
    <w:p w14:paraId="6DAD8701" w14:textId="77777777" w:rsidR="00E46392" w:rsidRPr="00D41EEB" w:rsidRDefault="00E46392" w:rsidP="002748D0">
      <w:pPr>
        <w:pStyle w:val="nagwek3a"/>
        <w:pageBreakBefore w:val="0"/>
        <w:widowControl/>
        <w:ind w:left="284"/>
        <w:jc w:val="both"/>
      </w:pPr>
    </w:p>
    <w:p w14:paraId="56129270" w14:textId="77777777" w:rsidR="00E46392" w:rsidRPr="00D41EEB" w:rsidRDefault="00E46392" w:rsidP="002748D0">
      <w:pPr>
        <w:pStyle w:val="nagwek3a"/>
        <w:pageBreakBefore w:val="0"/>
        <w:widowControl/>
        <w:ind w:left="284"/>
        <w:jc w:val="both"/>
      </w:pPr>
    </w:p>
    <w:p w14:paraId="156ED046" w14:textId="77777777" w:rsidR="00E46392" w:rsidRPr="00D41EEB" w:rsidRDefault="00E46392" w:rsidP="002748D0">
      <w:pPr>
        <w:pStyle w:val="nagwek3a"/>
        <w:pageBreakBefore w:val="0"/>
        <w:widowControl/>
        <w:ind w:left="284"/>
        <w:jc w:val="both"/>
      </w:pPr>
    </w:p>
    <w:p w14:paraId="3B3E488F" w14:textId="77777777" w:rsidR="00E46392" w:rsidRPr="00D41EEB" w:rsidRDefault="00E46392" w:rsidP="002748D0">
      <w:pPr>
        <w:pStyle w:val="nagwek3a"/>
        <w:pageBreakBefore w:val="0"/>
        <w:widowControl/>
        <w:ind w:left="284"/>
        <w:jc w:val="both"/>
      </w:pPr>
    </w:p>
    <w:p w14:paraId="45D8374D" w14:textId="77777777" w:rsidR="00E46392" w:rsidRPr="00D41EEB" w:rsidRDefault="00E46392" w:rsidP="002748D0">
      <w:pPr>
        <w:pStyle w:val="nagwek3a"/>
        <w:pageBreakBefore w:val="0"/>
        <w:widowControl/>
        <w:ind w:left="284"/>
        <w:jc w:val="both"/>
      </w:pPr>
    </w:p>
    <w:p w14:paraId="1476A7F3" w14:textId="77777777" w:rsidR="00E46392" w:rsidRPr="00D41EEB" w:rsidRDefault="00E46392" w:rsidP="002748D0">
      <w:pPr>
        <w:pStyle w:val="nagwek3a"/>
        <w:pageBreakBefore w:val="0"/>
        <w:widowControl/>
        <w:ind w:left="284"/>
        <w:jc w:val="both"/>
      </w:pPr>
    </w:p>
    <w:p w14:paraId="759C969C" w14:textId="77777777" w:rsidR="00E46392" w:rsidRPr="00D41EEB" w:rsidRDefault="00E46392" w:rsidP="002748D0">
      <w:pPr>
        <w:pStyle w:val="nagwek3a"/>
        <w:pageBreakBefore w:val="0"/>
        <w:widowControl/>
        <w:ind w:left="284"/>
        <w:jc w:val="both"/>
      </w:pPr>
    </w:p>
    <w:p w14:paraId="481CF5A0" w14:textId="77777777" w:rsidR="00E46392" w:rsidRPr="00D41EEB" w:rsidRDefault="00E46392" w:rsidP="002748D0">
      <w:pPr>
        <w:pStyle w:val="nagwek3a"/>
        <w:pageBreakBefore w:val="0"/>
        <w:widowControl/>
        <w:ind w:left="284"/>
        <w:jc w:val="both"/>
      </w:pPr>
    </w:p>
    <w:p w14:paraId="39AA1798" w14:textId="77777777" w:rsidR="00E46392" w:rsidRPr="00D41EEB" w:rsidRDefault="00E46392" w:rsidP="002748D0">
      <w:pPr>
        <w:pStyle w:val="nagwek3a"/>
        <w:pageBreakBefore w:val="0"/>
        <w:widowControl/>
        <w:ind w:left="284"/>
        <w:jc w:val="both"/>
      </w:pPr>
    </w:p>
    <w:p w14:paraId="4076BF43" w14:textId="77777777" w:rsidR="00E46392" w:rsidRPr="00D41EEB" w:rsidRDefault="00E46392" w:rsidP="002748D0">
      <w:pPr>
        <w:pStyle w:val="nagwek3a"/>
        <w:pageBreakBefore w:val="0"/>
        <w:widowControl/>
        <w:ind w:left="284"/>
        <w:jc w:val="both"/>
      </w:pPr>
    </w:p>
    <w:p w14:paraId="237B2A5D" w14:textId="77777777" w:rsidR="00E46392" w:rsidRPr="00D41EEB" w:rsidRDefault="00E46392" w:rsidP="002748D0">
      <w:pPr>
        <w:pStyle w:val="nagwek3a"/>
        <w:pageBreakBefore w:val="0"/>
        <w:widowControl/>
        <w:ind w:left="284"/>
        <w:jc w:val="both"/>
      </w:pPr>
    </w:p>
    <w:p w14:paraId="0CA85398" w14:textId="77777777" w:rsidR="00E46392" w:rsidRPr="00D41EEB" w:rsidRDefault="00E46392" w:rsidP="002748D0">
      <w:pPr>
        <w:pStyle w:val="nagwek3a"/>
        <w:pageBreakBefore w:val="0"/>
        <w:widowControl/>
        <w:ind w:left="284"/>
        <w:jc w:val="both"/>
      </w:pPr>
    </w:p>
    <w:p w14:paraId="5F4627EF" w14:textId="77777777" w:rsidR="00E46392" w:rsidRPr="00D41EEB" w:rsidRDefault="00E46392" w:rsidP="002748D0">
      <w:pPr>
        <w:pStyle w:val="nagwek3a"/>
        <w:pageBreakBefore w:val="0"/>
        <w:widowControl/>
        <w:ind w:left="284"/>
        <w:jc w:val="both"/>
      </w:pPr>
    </w:p>
    <w:p w14:paraId="6BF7727D" w14:textId="77777777" w:rsidR="00E46392" w:rsidRPr="00D41EEB" w:rsidRDefault="00E46392" w:rsidP="002748D0">
      <w:pPr>
        <w:pStyle w:val="nagwek3a"/>
        <w:pageBreakBefore w:val="0"/>
        <w:widowControl/>
        <w:ind w:left="284"/>
        <w:jc w:val="both"/>
      </w:pPr>
    </w:p>
    <w:p w14:paraId="2D1692D6" w14:textId="77777777" w:rsidR="00E46392" w:rsidRPr="00D41EEB" w:rsidRDefault="00E46392" w:rsidP="002748D0">
      <w:pPr>
        <w:pStyle w:val="nagwek3a"/>
        <w:pageBreakBefore w:val="0"/>
        <w:widowControl/>
        <w:ind w:left="284"/>
        <w:jc w:val="both"/>
      </w:pPr>
    </w:p>
    <w:p w14:paraId="1E7FAC48" w14:textId="77777777" w:rsidR="00E46392" w:rsidRPr="00D41EEB" w:rsidRDefault="00E46392" w:rsidP="002748D0">
      <w:pPr>
        <w:pStyle w:val="nagwek3a"/>
        <w:pageBreakBefore w:val="0"/>
        <w:widowControl/>
        <w:ind w:left="284"/>
        <w:jc w:val="both"/>
      </w:pPr>
    </w:p>
    <w:p w14:paraId="2AB09E82" w14:textId="77777777" w:rsidR="00E46392" w:rsidRPr="00D41EEB" w:rsidRDefault="00E46392" w:rsidP="002748D0">
      <w:pPr>
        <w:pStyle w:val="nagwek3a"/>
        <w:pageBreakBefore w:val="0"/>
        <w:widowControl/>
        <w:ind w:left="284"/>
        <w:jc w:val="both"/>
      </w:pPr>
    </w:p>
    <w:p w14:paraId="163B8A3C" w14:textId="77777777" w:rsidR="00E46392" w:rsidRPr="00D41EEB" w:rsidRDefault="00E46392" w:rsidP="002748D0">
      <w:pPr>
        <w:pStyle w:val="nagwek3a"/>
        <w:pageBreakBefore w:val="0"/>
        <w:widowControl/>
        <w:ind w:left="284"/>
        <w:jc w:val="both"/>
      </w:pPr>
    </w:p>
    <w:p w14:paraId="56449B30" w14:textId="77777777" w:rsidR="00E46392" w:rsidRPr="00D41EEB" w:rsidRDefault="00E46392" w:rsidP="002748D0">
      <w:pPr>
        <w:pStyle w:val="nagwek3a"/>
        <w:pageBreakBefore w:val="0"/>
        <w:widowControl/>
        <w:ind w:left="284"/>
        <w:jc w:val="both"/>
      </w:pPr>
    </w:p>
    <w:p w14:paraId="2867B77C" w14:textId="28C4A430" w:rsidR="00E46392" w:rsidRPr="00D41EEB" w:rsidRDefault="00E46392" w:rsidP="002748D0">
      <w:pPr>
        <w:pStyle w:val="nagwek3a"/>
        <w:pageBreakBefore w:val="0"/>
        <w:widowControl/>
        <w:ind w:left="284"/>
        <w:jc w:val="both"/>
      </w:pPr>
      <w:r w:rsidRPr="00D41EEB">
        <w:lastRenderedPageBreak/>
        <w:t>Załącznik nr 3 – Przedstawiciele Stron</w:t>
      </w:r>
    </w:p>
    <w:p w14:paraId="1F60C92D" w14:textId="77777777" w:rsidR="00E46392" w:rsidRPr="00D41EEB" w:rsidRDefault="00E46392" w:rsidP="002748D0">
      <w:pPr>
        <w:pStyle w:val="nagwek3a"/>
        <w:pageBreakBefore w:val="0"/>
        <w:widowControl/>
        <w:ind w:left="284"/>
        <w:jc w:val="both"/>
      </w:pPr>
    </w:p>
    <w:p w14:paraId="6200B2D9" w14:textId="77777777" w:rsidR="00E46392" w:rsidRPr="00D41EEB" w:rsidRDefault="00E46392" w:rsidP="002748D0">
      <w:pPr>
        <w:pStyle w:val="nagwek3a"/>
        <w:pageBreakBefore w:val="0"/>
        <w:widowControl/>
        <w:ind w:left="284"/>
        <w:jc w:val="both"/>
      </w:pPr>
    </w:p>
    <w:p w14:paraId="7ED86E9F" w14:textId="77777777" w:rsidR="00E46392" w:rsidRPr="00D41EEB" w:rsidRDefault="00E46392" w:rsidP="002748D0">
      <w:pPr>
        <w:pStyle w:val="nagwek3a"/>
        <w:pageBreakBefore w:val="0"/>
        <w:widowControl/>
        <w:ind w:left="284"/>
        <w:jc w:val="both"/>
      </w:pPr>
    </w:p>
    <w:p w14:paraId="6125C49E" w14:textId="77777777" w:rsidR="00E46392" w:rsidRPr="00D41EEB" w:rsidRDefault="00E46392" w:rsidP="002748D0">
      <w:pPr>
        <w:pStyle w:val="nagwek3a"/>
        <w:pageBreakBefore w:val="0"/>
        <w:widowControl/>
        <w:ind w:left="284"/>
        <w:jc w:val="both"/>
      </w:pPr>
    </w:p>
    <w:p w14:paraId="4A7A6568" w14:textId="77777777" w:rsidR="00E46392" w:rsidRPr="00D41EEB" w:rsidRDefault="00E46392" w:rsidP="002748D0">
      <w:pPr>
        <w:pStyle w:val="nagwek3a"/>
        <w:pageBreakBefore w:val="0"/>
        <w:widowControl/>
        <w:ind w:left="284"/>
        <w:jc w:val="both"/>
      </w:pPr>
    </w:p>
    <w:p w14:paraId="5DF3B887" w14:textId="77777777" w:rsidR="00E46392" w:rsidRPr="00D41EEB" w:rsidRDefault="00E46392" w:rsidP="002748D0">
      <w:pPr>
        <w:pStyle w:val="nagwek3a"/>
        <w:pageBreakBefore w:val="0"/>
        <w:widowControl/>
        <w:ind w:left="284"/>
        <w:jc w:val="both"/>
      </w:pPr>
    </w:p>
    <w:p w14:paraId="5B0AE403" w14:textId="77777777" w:rsidR="00E46392" w:rsidRPr="00D41EEB" w:rsidRDefault="00E46392" w:rsidP="002748D0">
      <w:pPr>
        <w:pStyle w:val="nagwek3a"/>
        <w:pageBreakBefore w:val="0"/>
        <w:widowControl/>
        <w:ind w:left="284"/>
        <w:jc w:val="both"/>
      </w:pPr>
    </w:p>
    <w:p w14:paraId="0D4D382F" w14:textId="77777777" w:rsidR="00E46392" w:rsidRPr="00D41EEB" w:rsidRDefault="00E46392" w:rsidP="002748D0">
      <w:pPr>
        <w:pStyle w:val="nagwek3a"/>
        <w:pageBreakBefore w:val="0"/>
        <w:widowControl/>
        <w:ind w:left="284"/>
        <w:jc w:val="both"/>
      </w:pPr>
    </w:p>
    <w:p w14:paraId="1C32E89F" w14:textId="77777777" w:rsidR="00E46392" w:rsidRPr="00D41EEB" w:rsidRDefault="00E46392" w:rsidP="002748D0">
      <w:pPr>
        <w:pStyle w:val="nagwek3a"/>
        <w:pageBreakBefore w:val="0"/>
        <w:widowControl/>
        <w:ind w:left="284"/>
        <w:jc w:val="both"/>
      </w:pPr>
    </w:p>
    <w:p w14:paraId="354BE155" w14:textId="77777777" w:rsidR="00E46392" w:rsidRPr="00D41EEB" w:rsidRDefault="00E46392" w:rsidP="002748D0">
      <w:pPr>
        <w:pStyle w:val="nagwek3a"/>
        <w:pageBreakBefore w:val="0"/>
        <w:widowControl/>
        <w:ind w:left="284"/>
        <w:jc w:val="both"/>
      </w:pPr>
    </w:p>
    <w:p w14:paraId="7B041B8C" w14:textId="77777777" w:rsidR="00E46392" w:rsidRPr="00D41EEB" w:rsidRDefault="00E46392" w:rsidP="002748D0">
      <w:pPr>
        <w:pStyle w:val="nagwek3a"/>
        <w:pageBreakBefore w:val="0"/>
        <w:widowControl/>
        <w:ind w:left="284"/>
        <w:jc w:val="both"/>
      </w:pPr>
    </w:p>
    <w:p w14:paraId="5314BC27" w14:textId="77777777" w:rsidR="00E46392" w:rsidRPr="00D41EEB" w:rsidRDefault="00E46392" w:rsidP="002748D0">
      <w:pPr>
        <w:pStyle w:val="nagwek3a"/>
        <w:pageBreakBefore w:val="0"/>
        <w:widowControl/>
        <w:ind w:left="284"/>
        <w:jc w:val="both"/>
      </w:pPr>
    </w:p>
    <w:p w14:paraId="2D54BD4C" w14:textId="77777777" w:rsidR="00E46392" w:rsidRPr="00D41EEB" w:rsidRDefault="00E46392" w:rsidP="002748D0">
      <w:pPr>
        <w:pStyle w:val="nagwek3a"/>
        <w:pageBreakBefore w:val="0"/>
        <w:widowControl/>
        <w:ind w:left="284"/>
        <w:jc w:val="both"/>
      </w:pPr>
    </w:p>
    <w:p w14:paraId="3695953E" w14:textId="77777777" w:rsidR="00E46392" w:rsidRPr="00D41EEB" w:rsidRDefault="00E46392" w:rsidP="002748D0">
      <w:pPr>
        <w:pStyle w:val="nagwek3a"/>
        <w:pageBreakBefore w:val="0"/>
        <w:widowControl/>
        <w:ind w:left="284"/>
        <w:jc w:val="both"/>
      </w:pPr>
    </w:p>
    <w:p w14:paraId="2FF99D95" w14:textId="77777777" w:rsidR="00E46392" w:rsidRPr="00D41EEB" w:rsidRDefault="00E46392" w:rsidP="002748D0">
      <w:pPr>
        <w:pStyle w:val="nagwek3a"/>
        <w:pageBreakBefore w:val="0"/>
        <w:widowControl/>
        <w:ind w:left="284"/>
        <w:jc w:val="both"/>
      </w:pPr>
    </w:p>
    <w:p w14:paraId="421A4CFB" w14:textId="77777777" w:rsidR="00E46392" w:rsidRPr="00D41EEB" w:rsidRDefault="00E46392" w:rsidP="002748D0">
      <w:pPr>
        <w:pStyle w:val="nagwek3a"/>
        <w:pageBreakBefore w:val="0"/>
        <w:widowControl/>
        <w:ind w:left="284"/>
        <w:jc w:val="both"/>
      </w:pPr>
    </w:p>
    <w:p w14:paraId="7C16FE25" w14:textId="77777777" w:rsidR="00E46392" w:rsidRPr="00D41EEB" w:rsidRDefault="00E46392" w:rsidP="002748D0">
      <w:pPr>
        <w:pStyle w:val="nagwek3a"/>
        <w:pageBreakBefore w:val="0"/>
        <w:widowControl/>
        <w:ind w:left="284"/>
        <w:jc w:val="both"/>
      </w:pPr>
    </w:p>
    <w:p w14:paraId="1B0079BA" w14:textId="77777777" w:rsidR="00E46392" w:rsidRPr="00D41EEB" w:rsidRDefault="00E46392" w:rsidP="002748D0">
      <w:pPr>
        <w:pStyle w:val="nagwek3a"/>
        <w:pageBreakBefore w:val="0"/>
        <w:widowControl/>
        <w:ind w:left="284"/>
        <w:jc w:val="both"/>
      </w:pPr>
    </w:p>
    <w:p w14:paraId="527D2417" w14:textId="77777777" w:rsidR="00E46392" w:rsidRPr="00D41EEB" w:rsidRDefault="00E46392" w:rsidP="002748D0">
      <w:pPr>
        <w:pStyle w:val="nagwek3a"/>
        <w:pageBreakBefore w:val="0"/>
        <w:widowControl/>
        <w:ind w:left="284"/>
        <w:jc w:val="both"/>
      </w:pPr>
    </w:p>
    <w:p w14:paraId="614AD6BF" w14:textId="77777777" w:rsidR="00E46392" w:rsidRPr="00D41EEB" w:rsidRDefault="00E46392" w:rsidP="002748D0">
      <w:pPr>
        <w:pStyle w:val="nagwek3a"/>
        <w:pageBreakBefore w:val="0"/>
        <w:widowControl/>
        <w:ind w:left="284"/>
        <w:jc w:val="both"/>
      </w:pPr>
    </w:p>
    <w:p w14:paraId="6FB6F3E9" w14:textId="77777777" w:rsidR="00E46392" w:rsidRPr="00D41EEB" w:rsidRDefault="00E46392" w:rsidP="002748D0">
      <w:pPr>
        <w:pStyle w:val="nagwek3a"/>
        <w:pageBreakBefore w:val="0"/>
        <w:widowControl/>
        <w:ind w:left="284"/>
        <w:jc w:val="both"/>
      </w:pPr>
    </w:p>
    <w:p w14:paraId="2C5A6F38" w14:textId="77777777" w:rsidR="00E46392" w:rsidRPr="00D41EEB" w:rsidRDefault="00E46392" w:rsidP="002748D0">
      <w:pPr>
        <w:pStyle w:val="nagwek3a"/>
        <w:pageBreakBefore w:val="0"/>
        <w:widowControl/>
        <w:ind w:left="284"/>
        <w:jc w:val="both"/>
      </w:pPr>
    </w:p>
    <w:p w14:paraId="0004F47C" w14:textId="77777777" w:rsidR="00E46392" w:rsidRPr="00D41EEB" w:rsidRDefault="00E46392" w:rsidP="002748D0">
      <w:pPr>
        <w:pStyle w:val="nagwek3a"/>
        <w:pageBreakBefore w:val="0"/>
        <w:widowControl/>
        <w:ind w:left="284"/>
        <w:jc w:val="both"/>
      </w:pPr>
    </w:p>
    <w:p w14:paraId="374EA33D" w14:textId="77777777" w:rsidR="00E46392" w:rsidRPr="00D41EEB" w:rsidRDefault="00E46392" w:rsidP="002748D0">
      <w:pPr>
        <w:pStyle w:val="nagwek3a"/>
        <w:pageBreakBefore w:val="0"/>
        <w:widowControl/>
        <w:ind w:left="284"/>
        <w:jc w:val="both"/>
      </w:pPr>
    </w:p>
    <w:p w14:paraId="61E74B9F" w14:textId="77777777" w:rsidR="00E46392" w:rsidRPr="00D41EEB" w:rsidRDefault="00E46392" w:rsidP="002748D0">
      <w:pPr>
        <w:pStyle w:val="nagwek3a"/>
        <w:pageBreakBefore w:val="0"/>
        <w:widowControl/>
        <w:ind w:left="284"/>
        <w:jc w:val="both"/>
      </w:pPr>
    </w:p>
    <w:p w14:paraId="02D516D0" w14:textId="77777777" w:rsidR="00E46392" w:rsidRPr="00D41EEB" w:rsidRDefault="00E46392" w:rsidP="002748D0">
      <w:pPr>
        <w:pStyle w:val="nagwek3a"/>
        <w:pageBreakBefore w:val="0"/>
        <w:widowControl/>
        <w:ind w:left="284"/>
        <w:jc w:val="both"/>
      </w:pPr>
    </w:p>
    <w:p w14:paraId="741FE938" w14:textId="77777777" w:rsidR="00E46392" w:rsidRPr="00D41EEB" w:rsidRDefault="00E46392" w:rsidP="002748D0">
      <w:pPr>
        <w:pStyle w:val="nagwek3a"/>
        <w:pageBreakBefore w:val="0"/>
        <w:widowControl/>
        <w:ind w:left="284"/>
        <w:jc w:val="both"/>
      </w:pPr>
    </w:p>
    <w:p w14:paraId="32000F8A" w14:textId="77777777" w:rsidR="00E46392" w:rsidRPr="00D41EEB" w:rsidRDefault="00E46392" w:rsidP="002748D0">
      <w:pPr>
        <w:pStyle w:val="nagwek3a"/>
        <w:pageBreakBefore w:val="0"/>
        <w:widowControl/>
        <w:ind w:left="284"/>
        <w:jc w:val="both"/>
      </w:pPr>
    </w:p>
    <w:p w14:paraId="6B613878" w14:textId="77777777" w:rsidR="00E46392" w:rsidRPr="00D41EEB" w:rsidRDefault="00E46392" w:rsidP="002748D0">
      <w:pPr>
        <w:pStyle w:val="nagwek3a"/>
        <w:pageBreakBefore w:val="0"/>
        <w:widowControl/>
        <w:ind w:left="284"/>
        <w:jc w:val="both"/>
      </w:pPr>
    </w:p>
    <w:p w14:paraId="679BA17C" w14:textId="77777777" w:rsidR="00E46392" w:rsidRPr="00D41EEB" w:rsidRDefault="00E46392" w:rsidP="002748D0">
      <w:pPr>
        <w:pStyle w:val="nagwek3a"/>
        <w:pageBreakBefore w:val="0"/>
        <w:widowControl/>
        <w:ind w:left="284"/>
        <w:jc w:val="both"/>
      </w:pPr>
    </w:p>
    <w:p w14:paraId="0071B8D2" w14:textId="77777777" w:rsidR="00E46392" w:rsidRPr="00D41EEB" w:rsidRDefault="00E46392" w:rsidP="002748D0">
      <w:pPr>
        <w:pStyle w:val="nagwek3a"/>
        <w:pageBreakBefore w:val="0"/>
        <w:widowControl/>
        <w:ind w:left="284"/>
        <w:jc w:val="both"/>
      </w:pPr>
    </w:p>
    <w:p w14:paraId="76567B37" w14:textId="77777777" w:rsidR="00E46392" w:rsidRPr="00D41EEB" w:rsidRDefault="00E46392" w:rsidP="002748D0">
      <w:pPr>
        <w:pStyle w:val="nagwek3a"/>
        <w:pageBreakBefore w:val="0"/>
        <w:widowControl/>
        <w:ind w:left="284"/>
        <w:jc w:val="both"/>
      </w:pPr>
    </w:p>
    <w:p w14:paraId="79B6F552" w14:textId="77777777" w:rsidR="00E46392" w:rsidRPr="00D41EEB" w:rsidRDefault="00E46392" w:rsidP="002748D0">
      <w:pPr>
        <w:pStyle w:val="nagwek3a"/>
        <w:pageBreakBefore w:val="0"/>
        <w:widowControl/>
        <w:ind w:left="284"/>
        <w:jc w:val="both"/>
      </w:pPr>
    </w:p>
    <w:p w14:paraId="5F0B4E42" w14:textId="77777777" w:rsidR="00E46392" w:rsidRPr="00D41EEB" w:rsidRDefault="00E46392" w:rsidP="002748D0">
      <w:pPr>
        <w:pStyle w:val="nagwek3a"/>
        <w:pageBreakBefore w:val="0"/>
        <w:widowControl/>
        <w:ind w:left="284"/>
        <w:jc w:val="both"/>
      </w:pPr>
    </w:p>
    <w:p w14:paraId="33A3CE6D" w14:textId="77777777" w:rsidR="00AC25CF" w:rsidRPr="00D41EEB" w:rsidRDefault="00AC25CF" w:rsidP="002748D0">
      <w:pPr>
        <w:pStyle w:val="nagwek3a"/>
        <w:pageBreakBefore w:val="0"/>
        <w:widowControl/>
        <w:ind w:left="284"/>
        <w:jc w:val="both"/>
      </w:pPr>
    </w:p>
    <w:p w14:paraId="75F07D6B" w14:textId="77777777" w:rsidR="00AC25CF" w:rsidRPr="00D41EEB" w:rsidRDefault="00AC25CF" w:rsidP="002748D0">
      <w:pPr>
        <w:pStyle w:val="nagwek3a"/>
        <w:pageBreakBefore w:val="0"/>
        <w:widowControl/>
        <w:ind w:left="284"/>
        <w:jc w:val="both"/>
      </w:pPr>
    </w:p>
    <w:p w14:paraId="68BE8D46" w14:textId="77777777" w:rsidR="00AC25CF" w:rsidRPr="00D41EEB" w:rsidRDefault="00AC25CF" w:rsidP="002748D0">
      <w:pPr>
        <w:pStyle w:val="nagwek3a"/>
        <w:pageBreakBefore w:val="0"/>
        <w:widowControl/>
        <w:ind w:left="284"/>
        <w:jc w:val="both"/>
      </w:pPr>
    </w:p>
    <w:p w14:paraId="7957EA23" w14:textId="77777777" w:rsidR="00E46392" w:rsidRPr="00D41EEB" w:rsidRDefault="00E46392" w:rsidP="002748D0">
      <w:pPr>
        <w:pStyle w:val="nagwek3a"/>
        <w:pageBreakBefore w:val="0"/>
        <w:widowControl/>
        <w:ind w:left="284"/>
        <w:jc w:val="both"/>
      </w:pPr>
    </w:p>
    <w:p w14:paraId="7052E063" w14:textId="4B8CF320" w:rsidR="002748D0" w:rsidRPr="00D41EEB" w:rsidRDefault="002748D0" w:rsidP="002748D0">
      <w:pPr>
        <w:pStyle w:val="nagwek3a"/>
        <w:pageBreakBefore w:val="0"/>
        <w:widowControl/>
        <w:ind w:left="284"/>
        <w:jc w:val="both"/>
      </w:pPr>
      <w:r w:rsidRPr="00D41EEB">
        <w:lastRenderedPageBreak/>
        <w:t>Załącznik nr 4  - Lista Podwykonawców</w:t>
      </w:r>
      <w:bookmarkEnd w:id="209"/>
      <w:bookmarkEnd w:id="210"/>
      <w:r w:rsidRPr="00D41EEB">
        <w:t xml:space="preserve"> / Dalszych Podwykonawców</w:t>
      </w:r>
      <w:bookmarkEnd w:id="211"/>
      <w:r w:rsidRPr="00D41EEB">
        <w:t xml:space="preserve"> – </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2748D0" w:rsidRPr="00D41EEB" w14:paraId="754AB562" w14:textId="77777777" w:rsidTr="00220F0F">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36772396" w14:textId="77777777" w:rsidR="002748D0" w:rsidRPr="00D41EEB" w:rsidRDefault="002748D0" w:rsidP="00220F0F">
            <w:pPr>
              <w:jc w:val="center"/>
              <w:rPr>
                <w:rFonts w:cstheme="minorHAnsi"/>
                <w:b/>
                <w:sz w:val="20"/>
                <w:szCs w:val="20"/>
              </w:rPr>
            </w:pPr>
            <w:r w:rsidRPr="00D41EEB">
              <w:rPr>
                <w:rFonts w:cstheme="minorHAnsi"/>
                <w:b/>
                <w:sz w:val="20"/>
                <w:szCs w:val="20"/>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139D0172" w14:textId="77777777" w:rsidR="002748D0" w:rsidRPr="00D41EEB" w:rsidRDefault="002748D0" w:rsidP="00220F0F">
            <w:pPr>
              <w:jc w:val="center"/>
              <w:rPr>
                <w:rFonts w:cstheme="minorHAnsi"/>
                <w:b/>
                <w:sz w:val="20"/>
                <w:szCs w:val="20"/>
              </w:rPr>
            </w:pPr>
            <w:r w:rsidRPr="00D41EEB">
              <w:rPr>
                <w:rFonts w:cstheme="minorHAnsi"/>
                <w:b/>
                <w:sz w:val="20"/>
                <w:szCs w:val="20"/>
              </w:rPr>
              <w:t>Podwykonawca /</w:t>
            </w:r>
            <w:r w:rsidRPr="00D41EEB">
              <w:rPr>
                <w:rFonts w:cstheme="minorHAnsi"/>
                <w:b/>
                <w:sz w:val="20"/>
                <w:szCs w:val="20"/>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094D1EA0" w14:textId="77777777" w:rsidR="002748D0" w:rsidRPr="00D41EEB" w:rsidRDefault="002748D0" w:rsidP="00220F0F">
            <w:pPr>
              <w:jc w:val="center"/>
              <w:rPr>
                <w:rFonts w:cstheme="minorHAnsi"/>
                <w:b/>
                <w:sz w:val="20"/>
                <w:szCs w:val="20"/>
              </w:rPr>
            </w:pPr>
            <w:r w:rsidRPr="00D41EEB">
              <w:rPr>
                <w:rFonts w:cstheme="minorHAnsi"/>
                <w:b/>
                <w:sz w:val="20"/>
                <w:szCs w:val="20"/>
              </w:rPr>
              <w:t>Punkt kontaktowy Podwykonawcy /</w:t>
            </w:r>
            <w:r w:rsidRPr="00D41EEB">
              <w:rPr>
                <w:rFonts w:cstheme="minorHAnsi"/>
                <w:b/>
                <w:sz w:val="20"/>
                <w:szCs w:val="20"/>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6E9C9A0B" w14:textId="77777777" w:rsidR="002748D0" w:rsidRPr="00D41EEB" w:rsidRDefault="002748D0" w:rsidP="00220F0F">
            <w:pPr>
              <w:jc w:val="center"/>
              <w:rPr>
                <w:rFonts w:cstheme="minorHAnsi"/>
                <w:b/>
                <w:sz w:val="20"/>
                <w:szCs w:val="20"/>
              </w:rPr>
            </w:pPr>
            <w:r w:rsidRPr="00D41EEB">
              <w:rPr>
                <w:rFonts w:cstheme="minorHAnsi"/>
                <w:b/>
                <w:sz w:val="20"/>
                <w:szCs w:val="20"/>
              </w:rPr>
              <w:t>Podwykonawca / Dalszy Podwykonawca Obiektowy</w:t>
            </w:r>
          </w:p>
          <w:p w14:paraId="08CE8180" w14:textId="77777777" w:rsidR="002748D0" w:rsidRPr="00D41EEB" w:rsidRDefault="002748D0" w:rsidP="00220F0F">
            <w:pPr>
              <w:jc w:val="center"/>
              <w:rPr>
                <w:rFonts w:cstheme="minorHAnsi"/>
                <w:b/>
                <w:sz w:val="20"/>
                <w:szCs w:val="20"/>
              </w:rPr>
            </w:pPr>
            <w:r w:rsidRPr="00D41EEB">
              <w:rPr>
                <w:rFonts w:cstheme="minorHAnsi"/>
                <w:b/>
                <w:sz w:val="20"/>
                <w:szCs w:val="20"/>
              </w:rPr>
              <w:t>[TAK / NIE]</w:t>
            </w:r>
          </w:p>
        </w:tc>
      </w:tr>
      <w:tr w:rsidR="002748D0" w:rsidRPr="00D41EEB" w14:paraId="733186E7"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E1D5F0C"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57D41F4F" w14:textId="77777777" w:rsidR="002748D0" w:rsidRPr="00D41EEB" w:rsidRDefault="002748D0" w:rsidP="00220F0F">
            <w:pPr>
              <w:jc w:val="center"/>
              <w:rPr>
                <w:rFonts w:eastAsia="Arial Unicode M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7FC1EC44"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4D91F359" w14:textId="77777777" w:rsidR="002748D0" w:rsidRPr="00D41EEB" w:rsidRDefault="002748D0" w:rsidP="00220F0F">
            <w:pPr>
              <w:jc w:val="center"/>
              <w:rPr>
                <w:rFonts w:cstheme="minorHAnsi"/>
                <w:sz w:val="20"/>
                <w:szCs w:val="20"/>
              </w:rPr>
            </w:pPr>
          </w:p>
        </w:tc>
      </w:tr>
      <w:tr w:rsidR="002748D0" w:rsidRPr="00D41EEB" w14:paraId="65767B17"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E11497F"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083D7777" w14:textId="77777777" w:rsidR="002748D0" w:rsidRPr="00D41EEB" w:rsidRDefault="002748D0" w:rsidP="00220F0F">
            <w:pPr>
              <w:jc w:val="center"/>
              <w:rPr>
                <w:rFonts w:eastAsia="Arial Unicode M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391CBA0B"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1E19F91C" w14:textId="77777777" w:rsidR="002748D0" w:rsidRPr="00D41EEB" w:rsidRDefault="002748D0" w:rsidP="00220F0F">
            <w:pPr>
              <w:jc w:val="center"/>
              <w:rPr>
                <w:rFonts w:cstheme="minorHAnsi"/>
                <w:sz w:val="20"/>
                <w:szCs w:val="20"/>
              </w:rPr>
            </w:pPr>
          </w:p>
        </w:tc>
      </w:tr>
      <w:tr w:rsidR="002748D0" w:rsidRPr="00D41EEB" w14:paraId="6E4AF32C"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D5D0BFB"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45A161DE" w14:textId="77777777" w:rsidR="002748D0" w:rsidRPr="00D41EEB" w:rsidRDefault="002748D0" w:rsidP="00220F0F">
            <w:pPr>
              <w:jc w:val="center"/>
              <w:rPr>
                <w:rFonts w:eastAsia="Arial Unicode M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5B3458A4"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02396100" w14:textId="77777777" w:rsidR="002748D0" w:rsidRPr="00D41EEB" w:rsidRDefault="002748D0" w:rsidP="00220F0F">
            <w:pPr>
              <w:jc w:val="center"/>
              <w:rPr>
                <w:rFonts w:cstheme="minorHAnsi"/>
                <w:sz w:val="20"/>
                <w:szCs w:val="20"/>
              </w:rPr>
            </w:pPr>
          </w:p>
        </w:tc>
      </w:tr>
      <w:tr w:rsidR="002748D0" w:rsidRPr="00D41EEB" w14:paraId="1474151D"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C5FC557"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112269CF" w14:textId="77777777" w:rsidR="002748D0" w:rsidRPr="00D41EEB" w:rsidRDefault="002748D0" w:rsidP="00220F0F">
            <w:pPr>
              <w:jc w:val="center"/>
              <w:rPr>
                <w:rFonts w:eastAsia="Arial Unicode M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7041DD73"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29D967E9" w14:textId="77777777" w:rsidR="002748D0" w:rsidRPr="00D41EEB" w:rsidRDefault="002748D0" w:rsidP="00220F0F">
            <w:pPr>
              <w:jc w:val="center"/>
              <w:rPr>
                <w:rFonts w:cstheme="minorHAnsi"/>
                <w:sz w:val="20"/>
                <w:szCs w:val="20"/>
              </w:rPr>
            </w:pPr>
          </w:p>
        </w:tc>
      </w:tr>
      <w:tr w:rsidR="002748D0" w:rsidRPr="00D41EEB" w14:paraId="5576FBCF"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45AA73E"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64CEC7B8" w14:textId="77777777" w:rsidR="002748D0" w:rsidRPr="00D41EEB" w:rsidRDefault="002748D0" w:rsidP="00220F0F">
            <w:pPr>
              <w:jc w:val="center"/>
              <w:rPr>
                <w:rFonts w:eastAsia="Arial Unicode M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6BD0C1A5"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42A1D50C" w14:textId="77777777" w:rsidR="002748D0" w:rsidRPr="00D41EEB" w:rsidRDefault="002748D0" w:rsidP="00220F0F">
            <w:pPr>
              <w:jc w:val="center"/>
              <w:rPr>
                <w:rFonts w:cstheme="minorHAnsi"/>
                <w:sz w:val="20"/>
                <w:szCs w:val="20"/>
              </w:rPr>
            </w:pPr>
          </w:p>
        </w:tc>
      </w:tr>
      <w:tr w:rsidR="002748D0" w:rsidRPr="00D41EEB" w14:paraId="40C95971"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0A714DB"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34D7FB89" w14:textId="77777777" w:rsidR="002748D0" w:rsidRPr="00D41EEB" w:rsidRDefault="002748D0" w:rsidP="00220F0F">
            <w:pPr>
              <w:jc w:val="center"/>
              <w:rPr>
                <w:rFont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5CD998C6"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22C6D440" w14:textId="77777777" w:rsidR="002748D0" w:rsidRPr="00D41EEB" w:rsidRDefault="002748D0" w:rsidP="00220F0F">
            <w:pPr>
              <w:jc w:val="center"/>
              <w:rPr>
                <w:rFonts w:cstheme="minorHAnsi"/>
                <w:sz w:val="20"/>
                <w:szCs w:val="20"/>
              </w:rPr>
            </w:pPr>
          </w:p>
        </w:tc>
      </w:tr>
      <w:tr w:rsidR="002748D0" w:rsidRPr="00D41EEB" w14:paraId="5B15CED2"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77914C1"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4B1DD547" w14:textId="77777777" w:rsidR="002748D0" w:rsidRPr="00D41EEB" w:rsidRDefault="002748D0" w:rsidP="00220F0F">
            <w:pPr>
              <w:jc w:val="center"/>
              <w:rPr>
                <w:rFont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528BE23A"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5B72B850" w14:textId="77777777" w:rsidR="002748D0" w:rsidRPr="00D41EEB" w:rsidRDefault="002748D0" w:rsidP="00220F0F">
            <w:pPr>
              <w:jc w:val="center"/>
              <w:rPr>
                <w:rFonts w:cstheme="minorHAnsi"/>
                <w:sz w:val="20"/>
                <w:szCs w:val="20"/>
              </w:rPr>
            </w:pPr>
          </w:p>
        </w:tc>
      </w:tr>
      <w:tr w:rsidR="002748D0" w:rsidRPr="00D41EEB" w14:paraId="0D5444E6"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EAC2E7F"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5E80A0AA" w14:textId="77777777" w:rsidR="002748D0" w:rsidRPr="00D41EEB" w:rsidRDefault="002748D0" w:rsidP="00220F0F">
            <w:pPr>
              <w:jc w:val="center"/>
              <w:rPr>
                <w:rFont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07A09492"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36704D5A" w14:textId="77777777" w:rsidR="002748D0" w:rsidRPr="00D41EEB" w:rsidRDefault="002748D0" w:rsidP="00220F0F">
            <w:pPr>
              <w:jc w:val="center"/>
              <w:rPr>
                <w:rFonts w:cstheme="minorHAnsi"/>
                <w:sz w:val="20"/>
                <w:szCs w:val="20"/>
              </w:rPr>
            </w:pPr>
          </w:p>
        </w:tc>
      </w:tr>
      <w:tr w:rsidR="002748D0" w:rsidRPr="00D41EEB" w14:paraId="3C7D8003"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4E3DECE"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64E767F7" w14:textId="77777777" w:rsidR="002748D0" w:rsidRPr="00D41EEB" w:rsidRDefault="002748D0" w:rsidP="00220F0F">
            <w:pPr>
              <w:jc w:val="center"/>
              <w:rPr>
                <w:rFont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1C8C548F"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4E94C605" w14:textId="77777777" w:rsidR="002748D0" w:rsidRPr="00D41EEB" w:rsidRDefault="002748D0" w:rsidP="00220F0F">
            <w:pPr>
              <w:jc w:val="center"/>
              <w:rPr>
                <w:rFonts w:cstheme="minorHAnsi"/>
                <w:sz w:val="20"/>
                <w:szCs w:val="20"/>
              </w:rPr>
            </w:pPr>
          </w:p>
        </w:tc>
      </w:tr>
      <w:tr w:rsidR="002748D0" w:rsidRPr="00D41EEB" w14:paraId="10A34328" w14:textId="77777777" w:rsidTr="00220F0F">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35A4D6E5"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0FD4E6F0" w14:textId="77777777" w:rsidR="002748D0" w:rsidRPr="00D41EEB" w:rsidRDefault="002748D0" w:rsidP="00220F0F">
            <w:pPr>
              <w:jc w:val="center"/>
              <w:rPr>
                <w:rFonts w:cstheme="minorHAnsi"/>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75AC2D32" w14:textId="77777777" w:rsidR="002748D0" w:rsidRPr="00D41EEB" w:rsidRDefault="002748D0" w:rsidP="00220F0F">
            <w:pPr>
              <w:jc w:val="center"/>
              <w:rPr>
                <w:rFonts w:cstheme="minorHAnsi"/>
                <w:sz w:val="20"/>
                <w:szCs w:val="20"/>
              </w:rPr>
            </w:pPr>
          </w:p>
        </w:tc>
        <w:tc>
          <w:tcPr>
            <w:tcW w:w="2324" w:type="dxa"/>
            <w:tcBorders>
              <w:top w:val="single" w:sz="4" w:space="0" w:color="auto"/>
              <w:left w:val="single" w:sz="4" w:space="0" w:color="auto"/>
              <w:bottom w:val="single" w:sz="4" w:space="0" w:color="auto"/>
              <w:right w:val="single" w:sz="4" w:space="0" w:color="auto"/>
            </w:tcBorders>
            <w:vAlign w:val="center"/>
          </w:tcPr>
          <w:p w14:paraId="694ED737" w14:textId="77777777" w:rsidR="002748D0" w:rsidRPr="00D41EEB" w:rsidRDefault="002748D0" w:rsidP="00220F0F">
            <w:pPr>
              <w:jc w:val="center"/>
              <w:rPr>
                <w:rFonts w:cstheme="minorHAnsi"/>
                <w:sz w:val="20"/>
                <w:szCs w:val="20"/>
              </w:rPr>
            </w:pPr>
          </w:p>
        </w:tc>
      </w:tr>
    </w:tbl>
    <w:p w14:paraId="625417C4" w14:textId="77777777" w:rsidR="002748D0" w:rsidRPr="00D41EEB" w:rsidRDefault="002748D0" w:rsidP="002748D0">
      <w:pPr>
        <w:rPr>
          <w:rFonts w:cstheme="minorHAnsi"/>
          <w:sz w:val="20"/>
          <w:szCs w:val="20"/>
        </w:rPr>
      </w:pPr>
    </w:p>
    <w:p w14:paraId="4F20A9EC"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332395E8"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773AB095"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21953306"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73D3406C"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0A5B67DF"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rPr>
      </w:pPr>
    </w:p>
    <w:p w14:paraId="6DF9C103" w14:textId="77777777" w:rsidR="002748D0" w:rsidRPr="00D41EEB" w:rsidRDefault="002748D0" w:rsidP="002748D0">
      <w:pPr>
        <w:rPr>
          <w:rFonts w:cstheme="minorHAnsi"/>
          <w:sz w:val="20"/>
          <w:szCs w:val="20"/>
        </w:rPr>
      </w:pPr>
    </w:p>
    <w:p w14:paraId="216E7CAA" w14:textId="77777777" w:rsidR="002748D0" w:rsidRPr="00D41EEB" w:rsidRDefault="002748D0" w:rsidP="002748D0">
      <w:pPr>
        <w:rPr>
          <w:rFonts w:cstheme="minorHAnsi"/>
          <w:sz w:val="20"/>
          <w:szCs w:val="20"/>
        </w:rPr>
      </w:pPr>
    </w:p>
    <w:p w14:paraId="26B140E1" w14:textId="77777777" w:rsidR="002748D0" w:rsidRPr="00D41EEB" w:rsidRDefault="002748D0" w:rsidP="002748D0">
      <w:pPr>
        <w:rPr>
          <w:rFonts w:cstheme="minorHAnsi"/>
          <w:sz w:val="20"/>
          <w:szCs w:val="20"/>
        </w:rPr>
      </w:pPr>
    </w:p>
    <w:p w14:paraId="7912B746" w14:textId="77777777" w:rsidR="002748D0" w:rsidRPr="00D41EEB" w:rsidRDefault="002748D0" w:rsidP="002748D0">
      <w:pPr>
        <w:rPr>
          <w:rFonts w:cstheme="minorHAnsi"/>
          <w:sz w:val="20"/>
          <w:szCs w:val="20"/>
        </w:rPr>
      </w:pPr>
    </w:p>
    <w:p w14:paraId="5E0DF9D4" w14:textId="77777777" w:rsidR="002748D0" w:rsidRPr="00D41EEB" w:rsidRDefault="002748D0" w:rsidP="002748D0">
      <w:pPr>
        <w:rPr>
          <w:rFonts w:cstheme="minorHAnsi"/>
          <w:sz w:val="20"/>
          <w:szCs w:val="20"/>
        </w:rPr>
      </w:pPr>
    </w:p>
    <w:p w14:paraId="59362E87" w14:textId="77777777" w:rsidR="002748D0" w:rsidRPr="00D41EEB" w:rsidRDefault="002748D0" w:rsidP="002748D0">
      <w:pPr>
        <w:rPr>
          <w:rFonts w:cstheme="minorHAnsi"/>
          <w:sz w:val="20"/>
          <w:szCs w:val="20"/>
        </w:rPr>
      </w:pPr>
    </w:p>
    <w:p w14:paraId="0EA3DC32" w14:textId="77777777" w:rsidR="002748D0" w:rsidRPr="00D41EEB" w:rsidRDefault="002748D0" w:rsidP="002748D0">
      <w:pPr>
        <w:rPr>
          <w:rFonts w:cstheme="minorHAnsi"/>
          <w:sz w:val="20"/>
          <w:szCs w:val="20"/>
        </w:rPr>
      </w:pPr>
    </w:p>
    <w:p w14:paraId="3F4313E6" w14:textId="77777777" w:rsidR="002748D0" w:rsidRPr="00D41EEB" w:rsidRDefault="002748D0" w:rsidP="002748D0">
      <w:pPr>
        <w:rPr>
          <w:rFonts w:cstheme="minorHAnsi"/>
          <w:sz w:val="20"/>
          <w:szCs w:val="20"/>
        </w:rPr>
      </w:pPr>
    </w:p>
    <w:p w14:paraId="0B5F3F11" w14:textId="77777777" w:rsidR="002748D0" w:rsidRPr="00D41EEB" w:rsidRDefault="002748D0" w:rsidP="002748D0">
      <w:pPr>
        <w:rPr>
          <w:rFonts w:cstheme="minorHAnsi"/>
          <w:sz w:val="20"/>
          <w:szCs w:val="20"/>
        </w:rPr>
      </w:pPr>
    </w:p>
    <w:p w14:paraId="600320DA" w14:textId="77777777" w:rsidR="002748D0" w:rsidRPr="00D41EEB" w:rsidRDefault="002748D0" w:rsidP="002748D0">
      <w:pPr>
        <w:pStyle w:val="Nagwek2"/>
        <w:keepNext w:val="0"/>
        <w:numPr>
          <w:ilvl w:val="0"/>
          <w:numId w:val="0"/>
        </w:numPr>
        <w:spacing w:before="0" w:after="0"/>
        <w:ind w:left="567" w:hanging="567"/>
        <w:rPr>
          <w:rFonts w:asciiTheme="minorHAnsi" w:hAnsiTheme="minorHAnsi" w:cstheme="minorHAnsi"/>
          <w:b/>
        </w:rPr>
      </w:pPr>
    </w:p>
    <w:p w14:paraId="73103571" w14:textId="77777777" w:rsidR="00153104" w:rsidRPr="00D41EEB" w:rsidRDefault="00153104" w:rsidP="002748D0">
      <w:pPr>
        <w:pStyle w:val="Nagwek2"/>
        <w:keepNext w:val="0"/>
        <w:numPr>
          <w:ilvl w:val="0"/>
          <w:numId w:val="0"/>
        </w:numPr>
        <w:spacing w:before="0" w:after="0"/>
        <w:ind w:left="567" w:hanging="567"/>
        <w:rPr>
          <w:rFonts w:asciiTheme="minorHAnsi" w:hAnsiTheme="minorHAnsi" w:cstheme="minorHAnsi"/>
          <w:b/>
        </w:rPr>
      </w:pPr>
    </w:p>
    <w:p w14:paraId="4FDF1F9E" w14:textId="77777777" w:rsidR="00153104" w:rsidRPr="00D41EEB" w:rsidRDefault="00153104" w:rsidP="002748D0">
      <w:pPr>
        <w:pStyle w:val="Nagwek2"/>
        <w:keepNext w:val="0"/>
        <w:numPr>
          <w:ilvl w:val="0"/>
          <w:numId w:val="0"/>
        </w:numPr>
        <w:spacing w:before="0" w:after="0"/>
        <w:ind w:left="567" w:hanging="567"/>
        <w:rPr>
          <w:rFonts w:asciiTheme="minorHAnsi" w:hAnsiTheme="minorHAnsi" w:cstheme="minorHAnsi"/>
          <w:b/>
        </w:rPr>
      </w:pPr>
    </w:p>
    <w:p w14:paraId="3DCCDC12" w14:textId="6182D60D" w:rsidR="00E7740E" w:rsidRPr="00D41EEB" w:rsidRDefault="00E7740E">
      <w:pPr>
        <w:rPr>
          <w:rFonts w:eastAsia="Times New Roman" w:cstheme="minorHAnsi"/>
          <w:b/>
          <w:sz w:val="20"/>
          <w:szCs w:val="20"/>
          <w:lang w:eastAsia="pl-PL"/>
        </w:rPr>
      </w:pPr>
      <w:r w:rsidRPr="00D41EEB">
        <w:rPr>
          <w:rFonts w:cstheme="minorHAnsi"/>
          <w:b/>
          <w:sz w:val="20"/>
          <w:szCs w:val="20"/>
        </w:rPr>
        <w:br w:type="page"/>
      </w:r>
    </w:p>
    <w:p w14:paraId="735A98F2" w14:textId="77777777" w:rsidR="00153104" w:rsidRPr="00D41EEB" w:rsidRDefault="00153104" w:rsidP="002748D0">
      <w:pPr>
        <w:pStyle w:val="Nagwek2"/>
        <w:keepNext w:val="0"/>
        <w:numPr>
          <w:ilvl w:val="0"/>
          <w:numId w:val="0"/>
        </w:numPr>
        <w:spacing w:before="0" w:after="0"/>
        <w:ind w:left="567" w:hanging="567"/>
        <w:rPr>
          <w:rFonts w:asciiTheme="minorHAnsi" w:hAnsiTheme="minorHAnsi" w:cstheme="minorHAnsi"/>
          <w:b/>
        </w:rPr>
      </w:pPr>
    </w:p>
    <w:p w14:paraId="7723790D" w14:textId="4AF61651" w:rsidR="002748D0" w:rsidRPr="00D41EEB" w:rsidRDefault="002748D0" w:rsidP="002748D0">
      <w:pPr>
        <w:pStyle w:val="Nagwek2"/>
        <w:keepNext w:val="0"/>
        <w:numPr>
          <w:ilvl w:val="0"/>
          <w:numId w:val="0"/>
        </w:numPr>
        <w:spacing w:before="0" w:after="0"/>
        <w:ind w:left="567" w:hanging="567"/>
        <w:rPr>
          <w:rFonts w:asciiTheme="minorHAnsi" w:hAnsiTheme="minorHAnsi" w:cstheme="minorHAnsi"/>
          <w:b/>
        </w:rPr>
      </w:pPr>
      <w:r w:rsidRPr="00D41EEB">
        <w:rPr>
          <w:rFonts w:asciiTheme="minorHAnsi" w:hAnsiTheme="minorHAnsi" w:cstheme="minorHAnsi"/>
          <w:b/>
        </w:rPr>
        <w:t xml:space="preserve">Załącznik nr 5 – Warunki Ubezpieczenia </w:t>
      </w:r>
    </w:p>
    <w:p w14:paraId="26E7D1C0" w14:textId="1F6CEC01" w:rsidR="002748D0" w:rsidRPr="00D41EEB" w:rsidRDefault="002748D0" w:rsidP="002748D0">
      <w:pPr>
        <w:pStyle w:val="Nagwek2"/>
        <w:keepNext w:val="0"/>
        <w:widowControl w:val="0"/>
        <w:numPr>
          <w:ilvl w:val="0"/>
          <w:numId w:val="29"/>
        </w:numPr>
        <w:ind w:left="567" w:hanging="567"/>
        <w:rPr>
          <w:rFonts w:asciiTheme="minorHAnsi" w:hAnsiTheme="minorHAnsi" w:cstheme="minorHAnsi"/>
          <w:b/>
        </w:rPr>
      </w:pPr>
      <w:bookmarkStart w:id="212" w:name="_Ref8815050"/>
      <w:r w:rsidRPr="00D41EEB">
        <w:rPr>
          <w:rFonts w:asciiTheme="minorHAnsi" w:hAnsiTheme="minorHAnsi" w:cstheme="minorHAnsi"/>
          <w:b/>
        </w:rPr>
        <w:t>Ubezpieczenia zawierane przez Zamawiającego</w:t>
      </w:r>
      <w:bookmarkEnd w:id="212"/>
      <w:r w:rsidRPr="00D41EEB">
        <w:rPr>
          <w:rFonts w:asciiTheme="minorHAnsi" w:hAnsiTheme="minorHAnsi" w:cstheme="minorHAnsi"/>
          <w:b/>
        </w:rPr>
        <w:t xml:space="preserve"> – nie dotyczy </w:t>
      </w:r>
      <w:bookmarkStart w:id="213" w:name="_Ref8815009"/>
    </w:p>
    <w:p w14:paraId="26666720" w14:textId="6CC5CA05" w:rsidR="002748D0" w:rsidRPr="00D41EEB" w:rsidRDefault="002748D0" w:rsidP="002748D0">
      <w:pPr>
        <w:pStyle w:val="Nagwek2"/>
        <w:keepNext w:val="0"/>
        <w:widowControl w:val="0"/>
        <w:numPr>
          <w:ilvl w:val="0"/>
          <w:numId w:val="29"/>
        </w:numPr>
        <w:ind w:left="567" w:hanging="567"/>
        <w:rPr>
          <w:rFonts w:asciiTheme="minorHAnsi" w:hAnsiTheme="minorHAnsi" w:cstheme="minorHAnsi"/>
          <w:b/>
        </w:rPr>
      </w:pPr>
      <w:r w:rsidRPr="00D41EEB">
        <w:rPr>
          <w:rFonts w:asciiTheme="minorHAnsi" w:hAnsiTheme="minorHAnsi" w:cstheme="minorHAnsi"/>
          <w:b/>
        </w:rPr>
        <w:t>Ubezpieczenia zawierane przez Wykonawcę</w:t>
      </w:r>
      <w:bookmarkEnd w:id="213"/>
      <w:r w:rsidRPr="00D41EEB">
        <w:rPr>
          <w:rFonts w:asciiTheme="minorHAnsi" w:hAnsiTheme="minorHAnsi" w:cstheme="minorHAnsi"/>
          <w:b/>
        </w:rPr>
        <w:t xml:space="preserve"> </w:t>
      </w:r>
    </w:p>
    <w:p w14:paraId="418F0F31" w14:textId="5DF31240" w:rsidR="002748D0" w:rsidRPr="00D41EEB" w:rsidRDefault="002748D0" w:rsidP="002748D0">
      <w:pPr>
        <w:pStyle w:val="Nagwek2"/>
        <w:keepNext w:val="0"/>
        <w:widowControl w:val="0"/>
        <w:numPr>
          <w:ilvl w:val="0"/>
          <w:numId w:val="0"/>
        </w:numPr>
        <w:ind w:left="567"/>
        <w:rPr>
          <w:rFonts w:asciiTheme="minorHAnsi" w:hAnsiTheme="minorHAnsi" w:cstheme="minorHAnsi"/>
        </w:rPr>
      </w:pPr>
      <w:r w:rsidRPr="00D41EEB">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p>
    <w:p w14:paraId="5BF0BB16" w14:textId="13BAADD2" w:rsidR="002748D0" w:rsidRPr="00D41EEB" w:rsidRDefault="002748D0" w:rsidP="002748D0">
      <w:pPr>
        <w:rPr>
          <w:rFonts w:cstheme="minorHAnsi"/>
          <w:b/>
          <w:sz w:val="20"/>
          <w:szCs w:val="20"/>
        </w:rPr>
      </w:pPr>
    </w:p>
    <w:p w14:paraId="4931AC28" w14:textId="7BAB06DC" w:rsidR="002748D0" w:rsidRPr="00D41EEB" w:rsidRDefault="002748D0" w:rsidP="002748D0">
      <w:pPr>
        <w:pStyle w:val="Nagwek2"/>
        <w:keepNext w:val="0"/>
        <w:widowControl w:val="0"/>
        <w:numPr>
          <w:ilvl w:val="0"/>
          <w:numId w:val="29"/>
        </w:numPr>
        <w:ind w:left="567" w:hanging="567"/>
        <w:rPr>
          <w:rFonts w:asciiTheme="minorHAnsi" w:hAnsiTheme="minorHAnsi" w:cstheme="minorHAnsi"/>
          <w:b/>
        </w:rPr>
      </w:pPr>
      <w:r w:rsidRPr="00D41EEB">
        <w:rPr>
          <w:rFonts w:asciiTheme="minorHAnsi" w:hAnsiTheme="minorHAnsi" w:cstheme="minorHAnsi"/>
          <w:b/>
        </w:rPr>
        <w:t>Postanowienia ogólne dotyczące ubezpieczeń</w:t>
      </w:r>
    </w:p>
    <w:p w14:paraId="11A65666" w14:textId="238F93DB"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Ilekroć Wykonawca, jest zobowiązany do zawarcia umowy lub umów ubezpieczenia na mocy niniejszej Umowy, wówczas:</w:t>
      </w:r>
    </w:p>
    <w:p w14:paraId="354D2EB1" w14:textId="5627F8EC"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zawrze umowę ubezpieczenia określoną niniejszą Umową w renomowanych firmach ubezpieczeniowych oraz zgodnie ze zwyczajowo przyjętą w branży praktyką;</w:t>
      </w:r>
    </w:p>
    <w:p w14:paraId="6D051982" w14:textId="5375AA22"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nie później niż do 14 Dni przed przystąpieniem do realizacji Prac, lecz nie później niż do 30 Dni od dnia zawarcia niniejszej Umowy, przedstawi Zamawiającemu komplet dokumentów, potwierdzający zawarcie ubezpieczeń wymaganych niniejszą Umową;</w:t>
      </w:r>
    </w:p>
    <w:p w14:paraId="77B08EED" w14:textId="58945483"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nie będzie wprowadzał żadnych zmian w treści umów ubezpieczenia, o których mowa w niniejszej Umowie bez zgody Zamawiającego;</w:t>
      </w:r>
    </w:p>
    <w:p w14:paraId="4B68204B" w14:textId="21157FEC"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bookmarkStart w:id="214" w:name="_Ref8389997"/>
      <w:r w:rsidRPr="00D41EEB">
        <w:rPr>
          <w:rFonts w:asciiTheme="minorHAnsi" w:hAnsiTheme="minorHAnsi" w:cstheme="minorHAnsi"/>
        </w:rPr>
        <w:t xml:space="preserve">niezwłocznie, lecz nie później niż w terminie do 7 Dni Roboczych, zawiadomi Zamawiającego </w:t>
      </w:r>
      <w:r w:rsidR="00C86475" w:rsidRPr="00D41EEB">
        <w:rPr>
          <w:rFonts w:asciiTheme="minorHAnsi" w:hAnsiTheme="minorHAnsi" w:cstheme="minorHAnsi"/>
        </w:rPr>
        <w:br/>
      </w:r>
      <w:r w:rsidRPr="00D41EEB">
        <w:rPr>
          <w:rFonts w:asciiTheme="minorHAnsi" w:hAnsiTheme="minorHAnsi" w:cstheme="minorHAnsi"/>
        </w:rPr>
        <w:t>o wprowadzeniu przez zakład ubezpieczeń zmian istotnych warunków ubezpieczenia, określonych niniejszą Umową;</w:t>
      </w:r>
      <w:bookmarkEnd w:id="214"/>
    </w:p>
    <w:p w14:paraId="74ABC35F" w14:textId="56DA9263"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 xml:space="preserve">niezwłocznie, lecz nie później niż w terminie do 7 Dni Roboczych, przedstawi Zamawiającemu nowy komplet dokumentów, potwierdzający zawarcie ubezpieczeń, gdyby taki został wydany </w:t>
      </w:r>
      <w:r w:rsidR="00C86475" w:rsidRPr="00D41EEB">
        <w:rPr>
          <w:rFonts w:asciiTheme="minorHAnsi" w:hAnsiTheme="minorHAnsi" w:cstheme="minorHAnsi"/>
        </w:rPr>
        <w:br/>
      </w:r>
      <w:r w:rsidRPr="00D41EEB">
        <w:rPr>
          <w:rFonts w:asciiTheme="minorHAnsi" w:hAnsiTheme="minorHAnsi" w:cstheme="minorHAnsi"/>
        </w:rPr>
        <w:t xml:space="preserve">w toku realizacji zobowiązań wynikających z Umowy w odniesieniu do pkt </w:t>
      </w:r>
      <w:r w:rsidRPr="00D41EEB">
        <w:rPr>
          <w:rFonts w:asciiTheme="minorHAnsi" w:hAnsiTheme="minorHAnsi" w:cstheme="minorHAnsi"/>
        </w:rPr>
        <w:fldChar w:fldCharType="begin"/>
      </w:r>
      <w:r w:rsidRPr="00D41EEB">
        <w:rPr>
          <w:rFonts w:asciiTheme="minorHAnsi" w:hAnsiTheme="minorHAnsi" w:cstheme="minorHAnsi"/>
        </w:rPr>
        <w:instrText xml:space="preserve"> REF _Ref8389997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d)</w:t>
      </w:r>
      <w:r w:rsidRPr="00D41EEB">
        <w:rPr>
          <w:rFonts w:asciiTheme="minorHAnsi" w:hAnsiTheme="minorHAnsi" w:cstheme="minorHAnsi"/>
        </w:rPr>
        <w:fldChar w:fldCharType="end"/>
      </w:r>
      <w:r w:rsidRPr="00D41EEB">
        <w:rPr>
          <w:rFonts w:asciiTheme="minorHAnsi" w:hAnsiTheme="minorHAnsi" w:cstheme="minorHAnsi"/>
        </w:rPr>
        <w:t>;</w:t>
      </w:r>
    </w:p>
    <w:p w14:paraId="7C730374" w14:textId="13441C34"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na każde żądanie Zamawiającego okaże potwierdzenie zapłaty wymaganych składek / rat składek za wymagane ubezpieczenia określone niniejszą Umową;</w:t>
      </w:r>
    </w:p>
    <w:p w14:paraId="6358615D" w14:textId="36FAB60E"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będzie należycie wypełniał wszelkie obowiązki wynikające z umów ubezpieczenia;</w:t>
      </w:r>
    </w:p>
    <w:p w14:paraId="509C2019" w14:textId="35763D9F"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na każde żądanie Zamawiającego przedstawi stosowny dokument potwierdzający ochronę ubezpieczeniową, zgodną z wymogami niniejszej Umowy;</w:t>
      </w:r>
    </w:p>
    <w:p w14:paraId="10884DD4" w14:textId="32487501"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dopuszcza się polisy o okresie ochrony krótszym niż wymagane w Umowie, pod warunkiem ich kontynuacji na warunkach spełniających wymogi Umowy przez wskazany wyżej okres. Kolejne polisy zostaną przedstawione drugiej Stronie, na co najmniej 14 Dni przed końcem okresu ubezpieczenia obowiązującej polisy.</w:t>
      </w:r>
    </w:p>
    <w:p w14:paraId="581E8353" w14:textId="20352386"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O ile okaże się, że Wykonawca nie posiada wymaganych dokumentów potwierdzających ochronę ubezpieczeniową w dacie rozpoczęcia Prac, Zamawiający ma prawo do:</w:t>
      </w:r>
    </w:p>
    <w:p w14:paraId="25A0E1AB" w14:textId="31A0891F"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bookmarkStart w:id="215" w:name="_Ref494373729"/>
      <w:bookmarkStart w:id="216" w:name="_Ref494373812"/>
      <w:r w:rsidRPr="00D41EEB">
        <w:rPr>
          <w:rFonts w:asciiTheme="minorHAnsi" w:hAnsiTheme="minorHAnsi" w:cstheme="minorHAnsi"/>
        </w:rPr>
        <w:t>zawarcia takiej umowy z wybranym przez siebie ubezpieczycielem, na warunkach określonych niniejszą Umową, na koszt i ryzyko Wykonawcy; lub</w:t>
      </w:r>
      <w:bookmarkEnd w:id="215"/>
      <w:bookmarkEnd w:id="216"/>
    </w:p>
    <w:p w14:paraId="27FE20C8" w14:textId="53F86819"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bookmarkStart w:id="217" w:name="_Ref494373730"/>
      <w:bookmarkStart w:id="218" w:name="_Ref494373814"/>
      <w:r w:rsidRPr="00D41EEB">
        <w:rPr>
          <w:rFonts w:asciiTheme="minorHAnsi" w:hAnsiTheme="minorHAnsi" w:cstheme="minorHAnsi"/>
        </w:rPr>
        <w:t>niedopuszczenia Wykonawcy do wykonania Prac, w tym przypadku Zamawiający będzie uprawniony do naliczania kar umownych z tytułu zwłoki, z przyczyn leżących po stronie Wykonawcy.</w:t>
      </w:r>
      <w:bookmarkEnd w:id="217"/>
      <w:bookmarkEnd w:id="218"/>
    </w:p>
    <w:p w14:paraId="5B3C7351" w14:textId="172C7385"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 xml:space="preserve">Zamawiający podejmie decyzję według swojego uznania o skorzystaniu z praw opisanych powyżej </w:t>
      </w:r>
      <w:r w:rsidR="00C86475" w:rsidRPr="00D41EEB">
        <w:rPr>
          <w:rFonts w:asciiTheme="minorHAnsi" w:hAnsiTheme="minorHAnsi" w:cstheme="minorHAnsi"/>
        </w:rPr>
        <w:br/>
        <w:t>w pkt</w:t>
      </w:r>
      <w:r w:rsidRPr="00D41EEB">
        <w:rPr>
          <w:rFonts w:asciiTheme="minorHAnsi" w:hAnsiTheme="minorHAnsi" w:cstheme="minorHAnsi"/>
        </w:rPr>
        <w:t xml:space="preserve"> </w:t>
      </w:r>
      <w:r w:rsidRPr="00D41EEB">
        <w:rPr>
          <w:rFonts w:asciiTheme="minorHAnsi" w:hAnsiTheme="minorHAnsi" w:cstheme="minorHAnsi"/>
        </w:rPr>
        <w:fldChar w:fldCharType="begin"/>
      </w:r>
      <w:r w:rsidRPr="00D41EEB">
        <w:rPr>
          <w:rFonts w:asciiTheme="minorHAnsi" w:hAnsiTheme="minorHAnsi" w:cstheme="minorHAnsi"/>
        </w:rPr>
        <w:instrText xml:space="preserve"> REF _Ref494373729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j)</w:t>
      </w:r>
      <w:r w:rsidRPr="00D41EEB">
        <w:rPr>
          <w:rFonts w:asciiTheme="minorHAnsi" w:hAnsiTheme="minorHAnsi" w:cstheme="minorHAnsi"/>
        </w:rPr>
        <w:fldChar w:fldCharType="end"/>
      </w:r>
      <w:r w:rsidRPr="00D41EEB">
        <w:rPr>
          <w:rFonts w:asciiTheme="minorHAnsi" w:hAnsiTheme="minorHAnsi" w:cstheme="minorHAnsi"/>
        </w:rPr>
        <w:t xml:space="preserve"> lub </w:t>
      </w:r>
      <w:r w:rsidRPr="00D41EEB">
        <w:rPr>
          <w:rFonts w:asciiTheme="minorHAnsi" w:hAnsiTheme="minorHAnsi" w:cstheme="minorHAnsi"/>
        </w:rPr>
        <w:fldChar w:fldCharType="begin"/>
      </w:r>
      <w:r w:rsidRPr="00D41EEB">
        <w:rPr>
          <w:rFonts w:asciiTheme="minorHAnsi" w:hAnsiTheme="minorHAnsi" w:cstheme="minorHAnsi"/>
        </w:rPr>
        <w:instrText xml:space="preserve"> REF _Ref494373730 \r \h  \* MERGEFORMAT </w:instrText>
      </w:r>
      <w:r w:rsidRPr="00D41EEB">
        <w:rPr>
          <w:rFonts w:asciiTheme="minorHAnsi" w:hAnsiTheme="minorHAnsi" w:cstheme="minorHAnsi"/>
        </w:rPr>
      </w:r>
      <w:r w:rsidRPr="00D41EEB">
        <w:rPr>
          <w:rFonts w:asciiTheme="minorHAnsi" w:hAnsiTheme="minorHAnsi" w:cstheme="minorHAnsi"/>
        </w:rPr>
        <w:fldChar w:fldCharType="separate"/>
      </w:r>
      <w:r w:rsidR="00BE48D9" w:rsidRPr="00D41EEB">
        <w:rPr>
          <w:rFonts w:asciiTheme="minorHAnsi" w:hAnsiTheme="minorHAnsi" w:cstheme="minorHAnsi"/>
        </w:rPr>
        <w:t>k)</w:t>
      </w:r>
      <w:r w:rsidRPr="00D41EEB">
        <w:rPr>
          <w:rFonts w:asciiTheme="minorHAnsi" w:hAnsiTheme="minorHAnsi" w:cstheme="minorHAnsi"/>
        </w:rPr>
        <w:fldChar w:fldCharType="end"/>
      </w:r>
      <w:r w:rsidRPr="00D41EEB">
        <w:rPr>
          <w:rFonts w:asciiTheme="minorHAnsi" w:hAnsiTheme="minorHAnsi" w:cstheme="minorHAnsi"/>
        </w:rPr>
        <w:t>. Powyższe zapisy stosuje się odpowiednio również w przypadku, gdy termin obowiązywania polisy upływa w trakcie realizacji Prac i musi ona zostać odnowiona na kolejny okres ubezpieczenia.</w:t>
      </w:r>
    </w:p>
    <w:p w14:paraId="3920E263" w14:textId="02FDF15F"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W przypadku zajścia wypadku ubezpieczeniowego wszyscy uczestnicy zaangażowani bezpośrednio lub pośrednio w realizację Umowy udzielą sobie pomocy i będą współpracować w celu uzyskania odszkodowania ubezpieczeniowego w możliwe krótkim czasie.</w:t>
      </w:r>
    </w:p>
    <w:p w14:paraId="3D99C263" w14:textId="17C1BC35"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lastRenderedPageBreak/>
        <w:t xml:space="preserve">Dodatkowe regulacje związane z ubezpieczeniem wszystkich </w:t>
      </w:r>
      <w:proofErr w:type="spellStart"/>
      <w:r w:rsidRPr="00D41EEB">
        <w:rPr>
          <w:rFonts w:asciiTheme="minorHAnsi" w:hAnsiTheme="minorHAnsi" w:cstheme="minorHAnsi"/>
        </w:rPr>
        <w:t>ryzyk</w:t>
      </w:r>
      <w:proofErr w:type="spellEnd"/>
      <w:r w:rsidRPr="00D41EEB">
        <w:rPr>
          <w:rFonts w:asciiTheme="minorHAnsi" w:hAnsiTheme="minorHAnsi" w:cstheme="minorHAnsi"/>
        </w:rPr>
        <w:t xml:space="preserve"> budowy i montażu (CAR/EAR):</w:t>
      </w:r>
    </w:p>
    <w:p w14:paraId="4EC3224F" w14:textId="4B646A96"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 xml:space="preserve">jeżeli, niezależnie od przyczyny, podmiot uprawniony do odszkodowania nie usunie szkody, </w:t>
      </w:r>
      <w:r w:rsidR="00C86475" w:rsidRPr="00D41EEB">
        <w:rPr>
          <w:rFonts w:asciiTheme="minorHAnsi" w:hAnsiTheme="minorHAnsi" w:cstheme="minorHAnsi"/>
        </w:rPr>
        <w:br/>
      </w:r>
      <w:r w:rsidRPr="00D41EEB">
        <w:rPr>
          <w:rFonts w:asciiTheme="minorHAnsi" w:hAnsiTheme="minorHAnsi" w:cstheme="minorHAnsi"/>
        </w:rPr>
        <w:t>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zabezpieczenia lub z wynagrodzenia;</w:t>
      </w:r>
    </w:p>
    <w:p w14:paraId="2F082271" w14:textId="6659E8C3" w:rsidR="002748D0" w:rsidRPr="00D41EEB" w:rsidRDefault="002748D0" w:rsidP="002748D0">
      <w:pPr>
        <w:pStyle w:val="Nagwek2"/>
        <w:keepNext w:val="0"/>
        <w:widowControl w:val="0"/>
        <w:numPr>
          <w:ilvl w:val="3"/>
          <w:numId w:val="28"/>
        </w:numPr>
        <w:ind w:left="1276" w:hanging="284"/>
        <w:rPr>
          <w:rFonts w:asciiTheme="minorHAnsi" w:hAnsiTheme="minorHAnsi" w:cstheme="minorHAnsi"/>
        </w:rPr>
      </w:pPr>
      <w:r w:rsidRPr="00D41EEB">
        <w:rPr>
          <w:rFonts w:asciiTheme="minorHAnsi" w:hAnsiTheme="minorHAnsi" w:cstheme="minorHAnsi"/>
        </w:rPr>
        <w:t>kwoty udziałów własnych / franszyz obciążają Wykonawcę lub jego Podwykonawców.</w:t>
      </w:r>
    </w:p>
    <w:p w14:paraId="661E188C" w14:textId="0FAF57B8"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Obowiązek Zamawiającego, Wykonawcy lub Podwykonawców do zawarcia i przedłużania ważności wymaganych dokumentów ubezpieczeniowych, nie może być w żadnym wypadku interpretowany, jako ograniczenie odpowiedzialności wynikającej z niniejszej Umowy.</w:t>
      </w:r>
    </w:p>
    <w:p w14:paraId="2BA0A859" w14:textId="54C4E524" w:rsidR="002748D0" w:rsidRPr="00D41EEB" w:rsidRDefault="002748D0" w:rsidP="002748D0">
      <w:pPr>
        <w:pStyle w:val="Nagwek2"/>
        <w:keepNext w:val="0"/>
        <w:widowControl w:val="0"/>
        <w:numPr>
          <w:ilvl w:val="0"/>
          <w:numId w:val="31"/>
        </w:numPr>
        <w:ind w:left="992" w:hanging="425"/>
        <w:rPr>
          <w:rFonts w:asciiTheme="minorHAnsi" w:hAnsiTheme="minorHAnsi" w:cstheme="minorHAnsi"/>
        </w:rPr>
      </w:pPr>
      <w:r w:rsidRPr="00D41EEB">
        <w:rPr>
          <w:rFonts w:asciiTheme="minorHAnsi" w:hAnsiTheme="minorHAnsi" w:cstheme="minorHAnsi"/>
        </w:rPr>
        <w:t>Wykonawca oświadcza, że będzie posiadał obowiązkowe ubezpieczenia wymagane przez przepisy prawa.</w:t>
      </w:r>
    </w:p>
    <w:p w14:paraId="4D6730FA" w14:textId="77777777" w:rsidR="002748D0" w:rsidRPr="00D41EEB" w:rsidRDefault="002748D0">
      <w:pPr>
        <w:rPr>
          <w:rFonts w:cstheme="minorHAnsi"/>
          <w:sz w:val="20"/>
          <w:szCs w:val="20"/>
        </w:rPr>
      </w:pPr>
    </w:p>
    <w:p w14:paraId="0ACECE13" w14:textId="77777777" w:rsidR="002748D0" w:rsidRPr="00D41EEB" w:rsidRDefault="002748D0">
      <w:pPr>
        <w:rPr>
          <w:rFonts w:cstheme="minorHAnsi"/>
          <w:sz w:val="20"/>
          <w:szCs w:val="20"/>
        </w:rPr>
      </w:pPr>
    </w:p>
    <w:p w14:paraId="3AC46DEB" w14:textId="77777777" w:rsidR="002748D0" w:rsidRPr="00D41EEB" w:rsidRDefault="002748D0">
      <w:pPr>
        <w:rPr>
          <w:rFonts w:cstheme="minorHAnsi"/>
          <w:sz w:val="20"/>
          <w:szCs w:val="20"/>
        </w:rPr>
      </w:pPr>
    </w:p>
    <w:p w14:paraId="18639FC7" w14:textId="77777777" w:rsidR="00FE159B" w:rsidRPr="00D41EEB" w:rsidRDefault="00FE159B">
      <w:pPr>
        <w:rPr>
          <w:rFonts w:cstheme="minorHAnsi"/>
          <w:sz w:val="20"/>
          <w:szCs w:val="20"/>
        </w:rPr>
      </w:pPr>
    </w:p>
    <w:p w14:paraId="551CBDB9" w14:textId="77777777" w:rsidR="00FE159B" w:rsidRPr="00D41EEB" w:rsidRDefault="00FE159B">
      <w:pPr>
        <w:rPr>
          <w:rFonts w:cstheme="minorHAnsi"/>
          <w:sz w:val="20"/>
          <w:szCs w:val="20"/>
        </w:rPr>
      </w:pPr>
    </w:p>
    <w:p w14:paraId="16F3F013" w14:textId="77777777" w:rsidR="00FE159B" w:rsidRPr="00D41EEB" w:rsidRDefault="00FE159B">
      <w:pPr>
        <w:rPr>
          <w:rFonts w:cstheme="minorHAnsi"/>
          <w:sz w:val="20"/>
          <w:szCs w:val="20"/>
        </w:rPr>
      </w:pPr>
    </w:p>
    <w:p w14:paraId="58D55679" w14:textId="77777777" w:rsidR="00FE159B" w:rsidRPr="00D41EEB" w:rsidRDefault="00FE159B">
      <w:pPr>
        <w:rPr>
          <w:rFonts w:cstheme="minorHAnsi"/>
          <w:sz w:val="20"/>
          <w:szCs w:val="20"/>
        </w:rPr>
      </w:pPr>
    </w:p>
    <w:p w14:paraId="78C9D77C" w14:textId="77777777" w:rsidR="00FE159B" w:rsidRPr="00D41EEB" w:rsidRDefault="00FE159B">
      <w:pPr>
        <w:rPr>
          <w:rFonts w:cstheme="minorHAnsi"/>
          <w:sz w:val="20"/>
          <w:szCs w:val="20"/>
        </w:rPr>
      </w:pPr>
    </w:p>
    <w:p w14:paraId="1CDE3846" w14:textId="77777777" w:rsidR="00FE159B" w:rsidRPr="00D41EEB" w:rsidRDefault="00FE159B">
      <w:pPr>
        <w:rPr>
          <w:rFonts w:cstheme="minorHAnsi"/>
          <w:sz w:val="20"/>
          <w:szCs w:val="20"/>
        </w:rPr>
      </w:pPr>
    </w:p>
    <w:p w14:paraId="4382D128" w14:textId="77777777" w:rsidR="00FE159B" w:rsidRPr="00D41EEB" w:rsidRDefault="00FE159B">
      <w:pPr>
        <w:rPr>
          <w:rFonts w:cstheme="minorHAnsi"/>
          <w:sz w:val="20"/>
          <w:szCs w:val="20"/>
        </w:rPr>
      </w:pPr>
    </w:p>
    <w:p w14:paraId="5D9537DB" w14:textId="77777777" w:rsidR="00FE159B" w:rsidRPr="00D41EEB" w:rsidRDefault="00FE159B">
      <w:pPr>
        <w:rPr>
          <w:rFonts w:cstheme="minorHAnsi"/>
          <w:sz w:val="20"/>
          <w:szCs w:val="20"/>
        </w:rPr>
      </w:pPr>
    </w:p>
    <w:p w14:paraId="0C35D341" w14:textId="77777777" w:rsidR="00FE159B" w:rsidRPr="00D41EEB" w:rsidRDefault="00FE159B">
      <w:pPr>
        <w:rPr>
          <w:rFonts w:cstheme="minorHAnsi"/>
          <w:sz w:val="20"/>
          <w:szCs w:val="20"/>
        </w:rPr>
      </w:pPr>
    </w:p>
    <w:p w14:paraId="1EAB1E13" w14:textId="77777777" w:rsidR="00FE159B" w:rsidRPr="00D41EEB" w:rsidRDefault="00FE159B">
      <w:pPr>
        <w:rPr>
          <w:rFonts w:cstheme="minorHAnsi"/>
          <w:sz w:val="20"/>
          <w:szCs w:val="20"/>
        </w:rPr>
      </w:pPr>
    </w:p>
    <w:p w14:paraId="3804C0B7" w14:textId="77777777" w:rsidR="00FE159B" w:rsidRPr="00D41EEB" w:rsidRDefault="00FE159B">
      <w:pPr>
        <w:rPr>
          <w:rFonts w:cstheme="minorHAnsi"/>
          <w:sz w:val="20"/>
          <w:szCs w:val="20"/>
        </w:rPr>
      </w:pPr>
    </w:p>
    <w:p w14:paraId="5444CA76" w14:textId="77777777" w:rsidR="00FE159B" w:rsidRPr="00D41EEB" w:rsidRDefault="00FE159B">
      <w:pPr>
        <w:rPr>
          <w:rFonts w:cstheme="minorHAnsi"/>
          <w:sz w:val="20"/>
          <w:szCs w:val="20"/>
        </w:rPr>
      </w:pPr>
    </w:p>
    <w:p w14:paraId="277BE0DE" w14:textId="77777777" w:rsidR="00FE159B" w:rsidRPr="00D41EEB" w:rsidRDefault="00FE159B">
      <w:pPr>
        <w:rPr>
          <w:rFonts w:cstheme="minorHAnsi"/>
          <w:sz w:val="20"/>
          <w:szCs w:val="20"/>
        </w:rPr>
      </w:pPr>
    </w:p>
    <w:p w14:paraId="15696022" w14:textId="77777777" w:rsidR="00FE159B" w:rsidRPr="00D41EEB" w:rsidRDefault="00FE159B">
      <w:pPr>
        <w:rPr>
          <w:rFonts w:cstheme="minorHAnsi"/>
          <w:sz w:val="20"/>
          <w:szCs w:val="20"/>
        </w:rPr>
      </w:pPr>
    </w:p>
    <w:p w14:paraId="43A8031A" w14:textId="77777777" w:rsidR="00FE159B" w:rsidRPr="00D41EEB" w:rsidRDefault="00FE159B">
      <w:pPr>
        <w:rPr>
          <w:rFonts w:cstheme="minorHAnsi"/>
          <w:sz w:val="20"/>
          <w:szCs w:val="20"/>
        </w:rPr>
      </w:pPr>
    </w:p>
    <w:p w14:paraId="1D6E0641" w14:textId="77777777" w:rsidR="00FE159B" w:rsidRPr="00D41EEB" w:rsidRDefault="00FE159B">
      <w:pPr>
        <w:rPr>
          <w:rFonts w:cstheme="minorHAnsi"/>
          <w:sz w:val="20"/>
          <w:szCs w:val="20"/>
        </w:rPr>
      </w:pPr>
    </w:p>
    <w:p w14:paraId="4DE3082E" w14:textId="77777777" w:rsidR="00FE159B" w:rsidRPr="00D41EEB" w:rsidRDefault="00FE159B">
      <w:pPr>
        <w:rPr>
          <w:rFonts w:cstheme="minorHAnsi"/>
          <w:sz w:val="20"/>
          <w:szCs w:val="20"/>
        </w:rPr>
      </w:pPr>
    </w:p>
    <w:p w14:paraId="6B341B5B" w14:textId="77777777" w:rsidR="00C02B69" w:rsidRPr="00D41EEB" w:rsidRDefault="00C02B69">
      <w:pPr>
        <w:rPr>
          <w:rFonts w:cstheme="minorHAnsi"/>
          <w:sz w:val="20"/>
          <w:szCs w:val="20"/>
        </w:rPr>
      </w:pPr>
    </w:p>
    <w:p w14:paraId="44698AD1" w14:textId="77777777" w:rsidR="00C02B69" w:rsidRPr="00D41EEB" w:rsidRDefault="00C02B69">
      <w:pPr>
        <w:rPr>
          <w:rFonts w:cstheme="minorHAnsi"/>
          <w:sz w:val="20"/>
          <w:szCs w:val="20"/>
        </w:rPr>
      </w:pPr>
    </w:p>
    <w:p w14:paraId="739F8930" w14:textId="77777777" w:rsidR="00C02B69" w:rsidRDefault="00C02B69">
      <w:pPr>
        <w:rPr>
          <w:rFonts w:cstheme="minorHAnsi"/>
          <w:sz w:val="20"/>
          <w:szCs w:val="20"/>
        </w:rPr>
      </w:pPr>
    </w:p>
    <w:p w14:paraId="369A4C84" w14:textId="77777777" w:rsidR="009F3E9A" w:rsidRDefault="009F3E9A">
      <w:pPr>
        <w:rPr>
          <w:rFonts w:cstheme="minorHAnsi"/>
          <w:sz w:val="20"/>
          <w:szCs w:val="20"/>
        </w:rPr>
      </w:pPr>
    </w:p>
    <w:p w14:paraId="299D3326" w14:textId="77777777" w:rsidR="009F3E9A" w:rsidRPr="00D41EEB" w:rsidRDefault="009F3E9A">
      <w:pPr>
        <w:rPr>
          <w:rFonts w:cstheme="minorHAnsi"/>
          <w:sz w:val="20"/>
          <w:szCs w:val="20"/>
        </w:rPr>
      </w:pPr>
    </w:p>
    <w:p w14:paraId="1F7ECEBB" w14:textId="5AA68C78" w:rsidR="00FE159B" w:rsidRPr="00D41EEB" w:rsidRDefault="00FE159B">
      <w:pPr>
        <w:rPr>
          <w:rFonts w:cstheme="minorHAnsi"/>
          <w:b/>
          <w:bCs/>
          <w:sz w:val="20"/>
          <w:szCs w:val="20"/>
        </w:rPr>
      </w:pPr>
      <w:r w:rsidRPr="00D41EEB">
        <w:rPr>
          <w:rFonts w:cstheme="minorHAnsi"/>
          <w:b/>
          <w:bCs/>
          <w:sz w:val="20"/>
          <w:szCs w:val="20"/>
        </w:rPr>
        <w:lastRenderedPageBreak/>
        <w:t xml:space="preserve">Załącznik nr 6 </w:t>
      </w:r>
    </w:p>
    <w:p w14:paraId="5143B60D" w14:textId="77777777" w:rsidR="00FE159B" w:rsidRPr="00D41EEB" w:rsidRDefault="00FE159B" w:rsidP="00FE159B">
      <w:pPr>
        <w:widowControl w:val="0"/>
        <w:suppressAutoHyphens/>
        <w:spacing w:after="120" w:line="240" w:lineRule="auto"/>
        <w:jc w:val="both"/>
        <w:rPr>
          <w:rFonts w:eastAsia="Times New Roman" w:cstheme="minorHAnsi"/>
          <w:b/>
          <w:sz w:val="20"/>
          <w:szCs w:val="20"/>
          <w:lang w:eastAsia="pl-PL"/>
        </w:rPr>
      </w:pPr>
      <w:r w:rsidRPr="00D41EEB">
        <w:rPr>
          <w:rFonts w:eastAsia="Times New Roman" w:cstheme="minorHAnsi"/>
          <w:b/>
          <w:sz w:val="20"/>
          <w:szCs w:val="20"/>
          <w:lang w:eastAsia="pl-PL"/>
        </w:rPr>
        <w:t>Wzór klauzuli informacyjnej RODO PGE Systemy</w:t>
      </w:r>
    </w:p>
    <w:p w14:paraId="70C0BE55" w14:textId="77777777" w:rsidR="00AC0D01" w:rsidRPr="00D41EEB" w:rsidRDefault="00AC0D01" w:rsidP="00AC0D01">
      <w:pPr>
        <w:widowControl w:val="0"/>
        <w:suppressAutoHyphens/>
        <w:spacing w:after="120"/>
        <w:jc w:val="center"/>
        <w:rPr>
          <w:rFonts w:cstheme="minorHAnsi"/>
          <w:b/>
          <w:sz w:val="20"/>
          <w:szCs w:val="20"/>
        </w:rPr>
      </w:pPr>
      <w:r w:rsidRPr="00D41EEB">
        <w:rPr>
          <w:rFonts w:cstheme="minorHAnsi"/>
          <w:b/>
          <w:bCs/>
          <w:sz w:val="20"/>
          <w:szCs w:val="20"/>
        </w:rPr>
        <w:t xml:space="preserve">INFORMACJE </w:t>
      </w:r>
      <w:r w:rsidRPr="00D41EEB">
        <w:rPr>
          <w:rFonts w:cstheme="minorHAnsi"/>
          <w:b/>
          <w:sz w:val="20"/>
          <w:szCs w:val="20"/>
        </w:rPr>
        <w:t>DOTYCZĄCE PRZETWARZANIA DANYCH OSOBOWYCH</w:t>
      </w:r>
    </w:p>
    <w:p w14:paraId="2D52AA82" w14:textId="77777777" w:rsidR="00AC0D01" w:rsidRPr="00D41EEB" w:rsidRDefault="00AC0D01" w:rsidP="00AC0D01">
      <w:pPr>
        <w:widowControl w:val="0"/>
        <w:suppressAutoHyphens/>
        <w:spacing w:before="120" w:after="120"/>
        <w:rPr>
          <w:rFonts w:cstheme="minorHAnsi"/>
          <w:sz w:val="20"/>
          <w:szCs w:val="20"/>
        </w:rPr>
      </w:pPr>
      <w:r w:rsidRPr="00D41EEB">
        <w:rPr>
          <w:rFonts w:cstheme="minorHAnsi"/>
          <w:sz w:val="20"/>
          <w:szCs w:val="20"/>
        </w:rPr>
        <w:t xml:space="preserve">Zgodnie z art. 14 ust. 1-2 Rozporządzenia Parlamentu Europejskiego i Rady (UE) 2016/679 z dnia 27 kwietnia 2016 r. </w:t>
      </w:r>
      <w:r w:rsidRPr="00D41EEB">
        <w:rPr>
          <w:rFonts w:cstheme="minorHAnsi"/>
          <w:sz w:val="20"/>
          <w:szCs w:val="20"/>
        </w:rPr>
        <w:br/>
        <w:t>w sprawie ochrony osób fizycznych w związku z przetwarzaniem danych osobowych i w sprawie swobodnego przepływu takich danych oraz uchylenia dyrektywy 95/46/WE (ogólne rozporządzenie o ochronie danych) (dalej „</w:t>
      </w:r>
      <w:r w:rsidRPr="00D41EEB">
        <w:rPr>
          <w:rFonts w:cstheme="minorHAnsi"/>
          <w:b/>
          <w:sz w:val="20"/>
          <w:szCs w:val="20"/>
        </w:rPr>
        <w:t>RODO</w:t>
      </w:r>
      <w:r w:rsidRPr="00D41EEB">
        <w:rPr>
          <w:rFonts w:cstheme="minorHAnsi"/>
          <w:sz w:val="20"/>
          <w:szCs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AC0D01" w:rsidRPr="00D41EEB" w14:paraId="5C021A64" w14:textId="77777777" w:rsidTr="00372C6C">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3F8CB"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C6D19" w14:textId="77777777" w:rsidR="00AC0D01" w:rsidRPr="00D41EEB" w:rsidRDefault="00AC0D01" w:rsidP="00372C6C">
            <w:pPr>
              <w:pStyle w:val="Akapitzlist"/>
              <w:widowControl w:val="0"/>
              <w:suppressAutoHyphens/>
              <w:ind w:left="-66"/>
              <w:rPr>
                <w:rFonts w:asciiTheme="minorHAnsi" w:hAnsiTheme="minorHAnsi" w:cstheme="minorHAnsi"/>
                <w:lang w:val="cs-CZ"/>
              </w:rPr>
            </w:pPr>
            <w:r w:rsidRPr="00D41EEB">
              <w:rPr>
                <w:rFonts w:asciiTheme="minorHAnsi" w:hAnsiTheme="minorHAnsi" w:cstheme="minorHAnsi"/>
              </w:rPr>
              <w:t>Administratorem Pani/ Pana danych osobowych jest PGE Systemy S.A. z siedzibą w Warszawie 00-121, ul. Sienna 39 (dalej „</w:t>
            </w:r>
            <w:r w:rsidRPr="00D41EEB">
              <w:rPr>
                <w:rFonts w:asciiTheme="minorHAnsi" w:hAnsiTheme="minorHAnsi" w:cstheme="minorHAnsi"/>
                <w:b/>
              </w:rPr>
              <w:t>ADO</w:t>
            </w:r>
            <w:r w:rsidRPr="00D41EEB">
              <w:rPr>
                <w:rFonts w:asciiTheme="minorHAnsi" w:hAnsiTheme="minorHAnsi" w:cstheme="minorHAnsi"/>
              </w:rPr>
              <w:t>”).</w:t>
            </w:r>
          </w:p>
        </w:tc>
      </w:tr>
      <w:tr w:rsidR="00AC0D01" w:rsidRPr="00D41EEB" w14:paraId="0322358B"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B6503"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B1F1981" w14:textId="77777777" w:rsidR="00AC0D01" w:rsidRPr="00D41EEB" w:rsidRDefault="00AC0D01" w:rsidP="00372C6C">
            <w:pPr>
              <w:pStyle w:val="Akapitzlist"/>
              <w:widowControl w:val="0"/>
              <w:suppressAutoHyphens/>
              <w:ind w:left="-66"/>
              <w:rPr>
                <w:rFonts w:asciiTheme="minorHAnsi" w:hAnsiTheme="minorHAnsi" w:cstheme="minorHAnsi"/>
              </w:rPr>
            </w:pPr>
            <w:r w:rsidRPr="00D41EEB">
              <w:rPr>
                <w:rFonts w:asciiTheme="minorHAnsi" w:hAnsiTheme="minorHAnsi" w:cstheme="minorHAnsi"/>
              </w:rPr>
              <w:t xml:space="preserve">W sprawie ochrony swoich danych osobowych może Pani/ Pan skontaktować się z Inspektorem Ochrony Danych pod adresem email: </w:t>
            </w:r>
            <w:hyperlink r:id="rId13" w:history="1">
              <w:r w:rsidRPr="00D41EEB">
                <w:rPr>
                  <w:rStyle w:val="Hipercze"/>
                  <w:rFonts w:asciiTheme="minorHAnsi" w:hAnsiTheme="minorHAnsi" w:cstheme="minorHAnsi"/>
                </w:rPr>
                <w:t>iod.pgesystemy@gkpge.pl</w:t>
              </w:r>
            </w:hyperlink>
            <w:r w:rsidRPr="00D41EEB">
              <w:rPr>
                <w:rFonts w:asciiTheme="minorHAnsi" w:hAnsiTheme="minorHAnsi" w:cstheme="minorHAnsi"/>
              </w:rPr>
              <w:t>, lub pisemnie na adres siedziby ADO wskazany w pkt I.</w:t>
            </w:r>
          </w:p>
        </w:tc>
      </w:tr>
      <w:tr w:rsidR="00AC0D01" w:rsidRPr="00D41EEB" w14:paraId="533A4CE0"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CDA81"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5076BDF" w14:textId="77777777" w:rsidR="00AC0D01" w:rsidRPr="00D41EEB" w:rsidRDefault="00AC0D01" w:rsidP="00372C6C">
            <w:pPr>
              <w:widowControl w:val="0"/>
              <w:suppressAutoHyphens/>
              <w:ind w:hanging="66"/>
              <w:contextualSpacing/>
              <w:rPr>
                <w:rFonts w:cstheme="minorHAnsi"/>
                <w:sz w:val="20"/>
                <w:szCs w:val="20"/>
              </w:rPr>
            </w:pPr>
            <w:r w:rsidRPr="00D41EEB">
              <w:rPr>
                <w:rFonts w:cstheme="minorHAnsi"/>
                <w:sz w:val="20"/>
                <w:szCs w:val="20"/>
              </w:rPr>
              <w:t>ADO będzie przetwarzać Pani/ Pana dane osobowe:</w:t>
            </w:r>
          </w:p>
          <w:p w14:paraId="78C20ECB" w14:textId="77777777" w:rsidR="00AC0D01" w:rsidRPr="00D41EEB" w:rsidRDefault="00AC0D01" w:rsidP="00372C6C">
            <w:pPr>
              <w:widowControl w:val="0"/>
              <w:suppressAutoHyphens/>
              <w:ind w:hanging="66"/>
              <w:contextualSpacing/>
              <w:rPr>
                <w:rFonts w:cstheme="minorHAnsi"/>
                <w:sz w:val="20"/>
                <w:szCs w:val="20"/>
              </w:rPr>
            </w:pPr>
            <w:r w:rsidRPr="00D41EEB">
              <w:rPr>
                <w:rFonts w:cstheme="minorHAnsi"/>
                <w:sz w:val="20"/>
                <w:szCs w:val="20"/>
              </w:rPr>
              <w:t>1. prowadzenia dokumentacji współpracy będącym obowiązkiem PGE Systemy S.A. przetwarzanie jest niezbędne do wypełnienia obowiązków prawnych ciążących na Administratorze (podstawa z art. 6 ust. 1 lit. c RODO);</w:t>
            </w:r>
          </w:p>
          <w:p w14:paraId="47BE7835" w14:textId="77777777" w:rsidR="00AC0D01" w:rsidRPr="00D41EEB" w:rsidRDefault="00AC0D01" w:rsidP="00372C6C">
            <w:pPr>
              <w:widowControl w:val="0"/>
              <w:suppressAutoHyphens/>
              <w:ind w:hanging="66"/>
              <w:contextualSpacing/>
              <w:rPr>
                <w:rFonts w:cstheme="minorHAnsi"/>
                <w:sz w:val="20"/>
                <w:szCs w:val="20"/>
              </w:rPr>
            </w:pPr>
            <w:r w:rsidRPr="00D41EEB">
              <w:rPr>
                <w:rFonts w:cstheme="minorHAnsi"/>
                <w:sz w:val="20"/>
                <w:szCs w:val="20"/>
              </w:rPr>
              <w:t>2.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711669D5" w14:textId="77777777" w:rsidR="00AC0D01" w:rsidRPr="00D41EEB" w:rsidRDefault="00AC0D01" w:rsidP="00372C6C">
            <w:pPr>
              <w:widowControl w:val="0"/>
              <w:suppressAutoHyphens/>
              <w:ind w:hanging="66"/>
              <w:contextualSpacing/>
              <w:rPr>
                <w:rFonts w:cstheme="minorHAnsi"/>
                <w:sz w:val="20"/>
                <w:szCs w:val="20"/>
              </w:rPr>
            </w:pPr>
            <w:r w:rsidRPr="00D41EEB">
              <w:rPr>
                <w:rFonts w:cstheme="minorHAnsi"/>
                <w:sz w:val="20"/>
                <w:szCs w:val="20"/>
              </w:rPr>
              <w:t>3. archiwalnym (dowodowym) będącym realizacją prawnie uzasadnionego interesu PGE Systemy S.A. w tym zabezpieczenia informacji na wypadek prawnej potrzeby wykazania faktów (podstawa z art. 6 ust. 1 lit. f RODO);</w:t>
            </w:r>
          </w:p>
          <w:p w14:paraId="03E715C1" w14:textId="77777777" w:rsidR="00AC0D01" w:rsidRPr="00D41EEB" w:rsidRDefault="00AC0D01" w:rsidP="00372C6C">
            <w:pPr>
              <w:widowControl w:val="0"/>
              <w:suppressAutoHyphens/>
              <w:ind w:hanging="66"/>
              <w:contextualSpacing/>
              <w:rPr>
                <w:rFonts w:cstheme="minorHAnsi"/>
                <w:sz w:val="20"/>
                <w:szCs w:val="20"/>
              </w:rPr>
            </w:pPr>
            <w:r w:rsidRPr="00D41EEB">
              <w:rPr>
                <w:rFonts w:cstheme="minorHAnsi"/>
                <w:sz w:val="20"/>
                <w:szCs w:val="20"/>
              </w:rPr>
              <w:t>4. ewentualnego ustalenia, dochodzenia lub obrony przed roszczeniami będącym realizacją prawnie uzasadnionego interesu PGE Systemy S.A. (podstawa z art. 6 ust. 1 lit. f RODO);</w:t>
            </w:r>
          </w:p>
        </w:tc>
      </w:tr>
      <w:tr w:rsidR="00AC0D01" w:rsidRPr="00D41EEB" w14:paraId="661ED7E0"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41D50" w14:textId="77777777" w:rsidR="00AC0D01" w:rsidRPr="00D41EEB" w:rsidRDefault="00AC0D01" w:rsidP="00AC0D01">
            <w:pPr>
              <w:pStyle w:val="Akapitzlist"/>
              <w:widowControl w:val="0"/>
              <w:numPr>
                <w:ilvl w:val="0"/>
                <w:numId w:val="39"/>
              </w:numPr>
              <w:suppressAutoHyphens/>
              <w:ind w:left="201" w:right="-151" w:hanging="284"/>
              <w:contextualSpacing/>
              <w:rPr>
                <w:rFonts w:asciiTheme="minorHAnsi" w:hAnsiTheme="minorHAnsi" w:cstheme="minorHAnsi"/>
                <w:b/>
                <w:lang w:val="cs-CZ"/>
              </w:rPr>
            </w:pPr>
            <w:r w:rsidRPr="00D41EEB">
              <w:rPr>
                <w:rFonts w:asciiTheme="minorHAnsi" w:hAnsiTheme="minorHAnsi" w:cstheme="minorHAnsi"/>
                <w:b/>
                <w:lang w:val="cs-CZ"/>
              </w:rPr>
              <w:t>Kategorie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905947F" w14:textId="77777777" w:rsidR="00AC0D01" w:rsidRPr="00D41EEB" w:rsidRDefault="00AC0D01" w:rsidP="00372C6C">
            <w:pPr>
              <w:pStyle w:val="Akapitzlist"/>
              <w:widowControl w:val="0"/>
              <w:suppressAutoHyphens/>
              <w:ind w:left="-66"/>
              <w:rPr>
                <w:rFonts w:asciiTheme="minorHAnsi" w:hAnsiTheme="minorHAnsi" w:cstheme="minorHAnsi"/>
                <w:lang w:val="cs-CZ"/>
              </w:rPr>
            </w:pPr>
            <w:r w:rsidRPr="00D41EEB">
              <w:rPr>
                <w:rFonts w:asciiTheme="minorHAnsi" w:hAnsiTheme="minorHAnsi" w:cstheme="minorHAnsi"/>
                <w:lang w:val="cs-CZ"/>
              </w:rPr>
              <w:t>Podstawowe dane identyfikacyjne niezbędne dla wykonania umowy (m.in. Pani/ Pana imię i nazwisko, służbowy adres e-mail, służbowy numer telefonu).</w:t>
            </w:r>
          </w:p>
        </w:tc>
      </w:tr>
      <w:tr w:rsidR="00AC0D01" w:rsidRPr="00D41EEB" w14:paraId="4E4EDA6A"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CA370"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F26CB37" w14:textId="77777777" w:rsidR="00AC0D01" w:rsidRPr="00D41EEB" w:rsidRDefault="00AC0D01" w:rsidP="00372C6C">
            <w:pPr>
              <w:pStyle w:val="Akapitzlist"/>
              <w:widowControl w:val="0"/>
              <w:suppressAutoHyphens/>
              <w:ind w:left="-66"/>
              <w:rPr>
                <w:rFonts w:asciiTheme="minorHAnsi" w:hAnsiTheme="minorHAnsi" w:cstheme="minorHAnsi"/>
              </w:rPr>
            </w:pPr>
            <w:r w:rsidRPr="00D41EEB">
              <w:rPr>
                <w:rFonts w:asciiTheme="minorHAnsi" w:hAnsiTheme="minorHAnsi" w:cstheme="minorHAnsi"/>
              </w:rPr>
              <w:t xml:space="preserve">ADO otrzymał Pani/ Pana dane osobowe od podmiotu, z którym zawarł umowę, </w:t>
            </w:r>
            <w:r w:rsidRPr="00D41EEB">
              <w:rPr>
                <w:rFonts w:asciiTheme="minorHAnsi" w:hAnsiTheme="minorHAnsi" w:cstheme="minorHAnsi"/>
              </w:rPr>
              <w:br/>
              <w:t xml:space="preserve">tj. od </w:t>
            </w:r>
            <w:r w:rsidRPr="00D41EEB">
              <w:rPr>
                <w:rFonts w:asciiTheme="minorHAnsi" w:hAnsiTheme="minorHAnsi" w:cstheme="minorHAnsi"/>
                <w:highlight w:val="yellow"/>
              </w:rPr>
              <w:t>…..</w:t>
            </w:r>
            <w:r w:rsidRPr="00D41EEB">
              <w:rPr>
                <w:rFonts w:asciiTheme="minorHAnsi" w:hAnsiTheme="minorHAnsi" w:cstheme="minorHAnsi"/>
              </w:rPr>
              <w:t xml:space="preserve"> siedzibą </w:t>
            </w:r>
            <w:r w:rsidRPr="00D41EEB">
              <w:rPr>
                <w:rFonts w:asciiTheme="minorHAnsi" w:hAnsiTheme="minorHAnsi" w:cstheme="minorHAnsi"/>
                <w:highlight w:val="yellow"/>
              </w:rPr>
              <w:t>….</w:t>
            </w:r>
            <w:r w:rsidRPr="00D41EEB">
              <w:rPr>
                <w:rFonts w:asciiTheme="minorHAnsi" w:hAnsiTheme="minorHAnsi" w:cstheme="minorHAnsi"/>
              </w:rPr>
              <w:t>. w związku ze wskazaniem przez ww. podmiot, którego jest Pani/ Pan reprezentantem lub który  wskazał Panią/ Pana jako osobę do współpracy w związku z zawarciem/wykonywaniem umowy.</w:t>
            </w:r>
          </w:p>
        </w:tc>
      </w:tr>
      <w:tr w:rsidR="00AC0D01" w:rsidRPr="00D41EEB" w14:paraId="7AF0876E"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E01C1"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4361C83" w14:textId="77777777" w:rsidR="00AC0D01" w:rsidRPr="00D41EEB" w:rsidRDefault="00AC0D01" w:rsidP="00372C6C">
            <w:pPr>
              <w:pStyle w:val="Akapitzlist"/>
              <w:widowControl w:val="0"/>
              <w:suppressAutoHyphens/>
              <w:ind w:left="-66"/>
              <w:rPr>
                <w:rFonts w:asciiTheme="minorHAnsi" w:hAnsiTheme="minorHAnsi" w:cstheme="minorHAnsi"/>
                <w:lang w:val="cs-CZ"/>
              </w:rPr>
            </w:pPr>
            <w:r w:rsidRPr="00D41EEB">
              <w:rPr>
                <w:rFonts w:asciiTheme="minorHAnsi" w:hAnsiTheme="minorHAnsi" w:cstheme="minorHAnsi"/>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AC0D01" w:rsidRPr="00D41EEB" w14:paraId="17D3679C"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88FDA"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A039901" w14:textId="77777777" w:rsidR="00AC0D01" w:rsidRPr="00D41EEB" w:rsidRDefault="00AC0D01" w:rsidP="00372C6C">
            <w:pPr>
              <w:widowControl w:val="0"/>
              <w:suppressAutoHyphens/>
              <w:ind w:hanging="66"/>
              <w:contextualSpacing/>
              <w:rPr>
                <w:rFonts w:cstheme="minorHAnsi"/>
                <w:sz w:val="20"/>
                <w:szCs w:val="20"/>
                <w:lang w:val="cs-CZ"/>
              </w:rPr>
            </w:pPr>
            <w:r w:rsidRPr="00D41EEB">
              <w:rPr>
                <w:rFonts w:cstheme="minorHAnsi"/>
                <w:sz w:val="20"/>
                <w:szCs w:val="20"/>
                <w:lang w:val="cs-CZ"/>
              </w:rPr>
              <w:t xml:space="preserve">Pani/ Pana dane osobowe będą przekazywane: </w:t>
            </w:r>
          </w:p>
          <w:p w14:paraId="67118A1C" w14:textId="77777777" w:rsidR="00AC0D01" w:rsidRPr="00D41EEB" w:rsidRDefault="00AC0D01" w:rsidP="00AC0D01">
            <w:pPr>
              <w:widowControl w:val="0"/>
              <w:numPr>
                <w:ilvl w:val="0"/>
                <w:numId w:val="41"/>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podmiotom z Grupy Kapitałowej PGE;</w:t>
            </w:r>
          </w:p>
          <w:p w14:paraId="26EC50B4" w14:textId="77777777" w:rsidR="00AC0D01" w:rsidRPr="00D41EEB" w:rsidRDefault="00AC0D01" w:rsidP="00AC0D01">
            <w:pPr>
              <w:widowControl w:val="0"/>
              <w:numPr>
                <w:ilvl w:val="0"/>
                <w:numId w:val="41"/>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partnerom, z którymi współpracuje ADO;</w:t>
            </w:r>
          </w:p>
          <w:p w14:paraId="52E0DEE2" w14:textId="77777777" w:rsidR="00AC0D01" w:rsidRPr="00D41EEB" w:rsidRDefault="00AC0D01" w:rsidP="00AC0D01">
            <w:pPr>
              <w:widowControl w:val="0"/>
              <w:numPr>
                <w:ilvl w:val="0"/>
                <w:numId w:val="41"/>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instytucjom określonym przez przepisy prawa np. Urząd Skarbowy, Policja, Prokuratura, etc.</w:t>
            </w:r>
          </w:p>
        </w:tc>
      </w:tr>
      <w:tr w:rsidR="00AC0D01" w:rsidRPr="00D41EEB" w14:paraId="51C9C377" w14:textId="77777777" w:rsidTr="00372C6C">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A878B"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lastRenderedPageBreak/>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746E97FD" w14:textId="77777777" w:rsidR="00AC0D01" w:rsidRPr="00D41EEB" w:rsidRDefault="00AC0D01" w:rsidP="00AC0D01">
            <w:pPr>
              <w:widowControl w:val="0"/>
              <w:numPr>
                <w:ilvl w:val="0"/>
                <w:numId w:val="41"/>
              </w:numPr>
              <w:suppressAutoHyphens/>
              <w:spacing w:after="0" w:line="240" w:lineRule="auto"/>
              <w:ind w:left="217" w:hanging="283"/>
              <w:contextualSpacing/>
              <w:jc w:val="both"/>
              <w:rPr>
                <w:rFonts w:cstheme="minorHAnsi"/>
                <w:sz w:val="20"/>
                <w:szCs w:val="20"/>
              </w:rPr>
            </w:pPr>
            <w:r w:rsidRPr="00D41EEB">
              <w:rPr>
                <w:rFonts w:cstheme="minorHAnsi"/>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AC0D01" w:rsidRPr="00D41EEB" w14:paraId="47AF8AED"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C7E21" w14:textId="77777777" w:rsidR="00AC0D01" w:rsidRPr="00D41EEB" w:rsidRDefault="00AC0D01" w:rsidP="00AC0D01">
            <w:pPr>
              <w:pStyle w:val="Akapitzlist"/>
              <w:widowControl w:val="0"/>
              <w:numPr>
                <w:ilvl w:val="0"/>
                <w:numId w:val="39"/>
              </w:numPr>
              <w:suppressAutoHyphens/>
              <w:ind w:left="201" w:hanging="284"/>
              <w:contextualSpacing/>
              <w:rPr>
                <w:rFonts w:asciiTheme="minorHAnsi" w:hAnsiTheme="minorHAnsi" w:cstheme="minorHAnsi"/>
                <w:b/>
                <w:lang w:val="cs-CZ"/>
              </w:rPr>
            </w:pPr>
            <w:r w:rsidRPr="00D41EEB">
              <w:rPr>
                <w:rFonts w:asciiTheme="minorHAnsi" w:hAnsiTheme="minorHAnsi" w:cstheme="minorHAnsi"/>
                <w:b/>
                <w:lang w:val="cs-CZ"/>
              </w:rPr>
              <w:t>Prawa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2B5F7FEC" w14:textId="77777777" w:rsidR="00AC0D01" w:rsidRPr="00D41EEB" w:rsidRDefault="00AC0D01" w:rsidP="00372C6C">
            <w:pPr>
              <w:widowControl w:val="0"/>
              <w:suppressAutoHyphens/>
              <w:ind w:hanging="66"/>
              <w:contextualSpacing/>
              <w:rPr>
                <w:rFonts w:cstheme="minorHAnsi"/>
                <w:sz w:val="20"/>
                <w:szCs w:val="20"/>
                <w:lang w:val="cs-CZ"/>
              </w:rPr>
            </w:pPr>
            <w:r w:rsidRPr="00D41EEB">
              <w:rPr>
                <w:rFonts w:cstheme="minorHAnsi"/>
                <w:sz w:val="20"/>
                <w:szCs w:val="20"/>
                <w:lang w:val="cs-CZ"/>
              </w:rPr>
              <w:t>Zgodnie z RODO, przysługuje Pani/ Panu prawo do:</w:t>
            </w:r>
          </w:p>
          <w:p w14:paraId="09BB429A" w14:textId="77777777" w:rsidR="00AC0D01" w:rsidRPr="00D41EEB" w:rsidRDefault="00AC0D01" w:rsidP="00AC0D01">
            <w:pPr>
              <w:widowControl w:val="0"/>
              <w:numPr>
                <w:ilvl w:val="0"/>
                <w:numId w:val="42"/>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dostępu do swoich danych oraz otrzymania ich kopii;</w:t>
            </w:r>
          </w:p>
          <w:p w14:paraId="6FF6B475" w14:textId="77777777" w:rsidR="00AC0D01" w:rsidRPr="00D41EEB" w:rsidRDefault="00AC0D01" w:rsidP="00AC0D01">
            <w:pPr>
              <w:widowControl w:val="0"/>
              <w:numPr>
                <w:ilvl w:val="0"/>
                <w:numId w:val="42"/>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sprostowania (poprawiania) swoich danych;</w:t>
            </w:r>
          </w:p>
          <w:p w14:paraId="6675D447" w14:textId="77777777" w:rsidR="00AC0D01" w:rsidRPr="00D41EEB" w:rsidRDefault="00AC0D01" w:rsidP="00AC0D01">
            <w:pPr>
              <w:widowControl w:val="0"/>
              <w:numPr>
                <w:ilvl w:val="0"/>
                <w:numId w:val="42"/>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usunięcia, ograniczenia lub wniesienia sprzeciwu wobec ich przetwarzania;</w:t>
            </w:r>
          </w:p>
          <w:p w14:paraId="515D97A9" w14:textId="77777777" w:rsidR="00AC0D01" w:rsidRPr="00D41EEB" w:rsidRDefault="00AC0D01" w:rsidP="00AC0D01">
            <w:pPr>
              <w:widowControl w:val="0"/>
              <w:numPr>
                <w:ilvl w:val="0"/>
                <w:numId w:val="42"/>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przenoszenia danych;</w:t>
            </w:r>
          </w:p>
          <w:p w14:paraId="0E900F81" w14:textId="77777777" w:rsidR="00AC0D01" w:rsidRPr="00D41EEB" w:rsidRDefault="00AC0D01" w:rsidP="00AC0D01">
            <w:pPr>
              <w:widowControl w:val="0"/>
              <w:numPr>
                <w:ilvl w:val="0"/>
                <w:numId w:val="42"/>
              </w:numPr>
              <w:suppressAutoHyphens/>
              <w:spacing w:after="0" w:line="240" w:lineRule="auto"/>
              <w:ind w:left="217" w:hanging="283"/>
              <w:contextualSpacing/>
              <w:jc w:val="both"/>
              <w:rPr>
                <w:rFonts w:cstheme="minorHAnsi"/>
                <w:sz w:val="20"/>
                <w:szCs w:val="20"/>
                <w:lang w:val="cs-CZ"/>
              </w:rPr>
            </w:pPr>
            <w:r w:rsidRPr="00D41EEB">
              <w:rPr>
                <w:rFonts w:cstheme="minorHAnsi"/>
                <w:sz w:val="20"/>
                <w:szCs w:val="20"/>
                <w:lang w:val="cs-CZ"/>
              </w:rPr>
              <w:t xml:space="preserve">wniesienia skargi do organu nadzorczego. </w:t>
            </w:r>
          </w:p>
        </w:tc>
      </w:tr>
      <w:tr w:rsidR="00AC0D01" w:rsidRPr="00D41EEB" w14:paraId="3FACC67A" w14:textId="77777777" w:rsidTr="00372C6C">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16F61" w14:textId="77777777" w:rsidR="00AC0D01" w:rsidRPr="00D41EEB" w:rsidRDefault="00AC0D01" w:rsidP="00AC0D01">
            <w:pPr>
              <w:pStyle w:val="Akapitzlist"/>
              <w:widowControl w:val="0"/>
              <w:numPr>
                <w:ilvl w:val="0"/>
                <w:numId w:val="39"/>
              </w:numPr>
              <w:suppressAutoHyphens/>
              <w:ind w:left="201" w:right="-158" w:hanging="284"/>
              <w:contextualSpacing/>
              <w:rPr>
                <w:rFonts w:asciiTheme="minorHAnsi" w:hAnsiTheme="minorHAnsi" w:cstheme="minorHAnsi"/>
                <w:b/>
                <w:lang w:val="cs-CZ"/>
              </w:rPr>
            </w:pPr>
            <w:r w:rsidRPr="00D41EEB">
              <w:rPr>
                <w:rFonts w:asciiTheme="minorHAnsi" w:hAnsiTheme="minorHAnsi" w:cstheme="minorHAnsi"/>
                <w:b/>
                <w:lang w:val="cs-CZ"/>
              </w:rPr>
              <w:t>Zautomatyzowane podejmowanie 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ECAA870" w14:textId="77777777" w:rsidR="00AC0D01" w:rsidRPr="00D41EEB" w:rsidRDefault="00AC0D01" w:rsidP="00372C6C">
            <w:pPr>
              <w:pStyle w:val="Akapitzlist"/>
              <w:widowControl w:val="0"/>
              <w:suppressAutoHyphens/>
              <w:ind w:left="-66"/>
              <w:rPr>
                <w:rFonts w:asciiTheme="minorHAnsi" w:hAnsiTheme="minorHAnsi" w:cstheme="minorHAnsi"/>
                <w:lang w:val="cs-CZ"/>
              </w:rPr>
            </w:pPr>
            <w:r w:rsidRPr="00D41EEB">
              <w:rPr>
                <w:rFonts w:asciiTheme="minorHAnsi" w:hAnsiTheme="minorHAnsi" w:cstheme="minorHAnsi"/>
                <w:lang w:val="cs-CZ"/>
              </w:rPr>
              <w:t>ADO nie podejmuje decyzji w sposób zautomatyzowany i Pani/ Pana dane nie są profilowane.</w:t>
            </w:r>
          </w:p>
        </w:tc>
      </w:tr>
    </w:tbl>
    <w:p w14:paraId="6246FE79" w14:textId="77777777" w:rsidR="00AC0D01" w:rsidRPr="00D41EEB" w:rsidRDefault="00AC0D01" w:rsidP="00AC0D01">
      <w:pPr>
        <w:rPr>
          <w:rFonts w:cstheme="minorHAnsi"/>
          <w:sz w:val="20"/>
          <w:szCs w:val="20"/>
        </w:rPr>
      </w:pPr>
    </w:p>
    <w:p w14:paraId="464864EA" w14:textId="77777777" w:rsidR="00FE159B" w:rsidRPr="00D41EEB" w:rsidRDefault="00FE159B" w:rsidP="00FE159B">
      <w:pPr>
        <w:spacing w:after="0" w:line="240" w:lineRule="auto"/>
        <w:jc w:val="both"/>
        <w:rPr>
          <w:rFonts w:eastAsia="Times New Roman" w:cstheme="minorHAnsi"/>
          <w:sz w:val="20"/>
          <w:szCs w:val="20"/>
          <w:lang w:eastAsia="pl-PL"/>
        </w:rPr>
      </w:pPr>
    </w:p>
    <w:p w14:paraId="53C9C202" w14:textId="77777777" w:rsidR="00C02B69" w:rsidRPr="00D41EEB" w:rsidRDefault="00C02B69" w:rsidP="00FE159B">
      <w:pPr>
        <w:widowControl w:val="0"/>
        <w:suppressAutoHyphens/>
        <w:spacing w:after="120" w:line="240" w:lineRule="auto"/>
        <w:jc w:val="both"/>
        <w:rPr>
          <w:rFonts w:cstheme="minorHAnsi"/>
          <w:sz w:val="20"/>
          <w:szCs w:val="20"/>
        </w:rPr>
      </w:pPr>
    </w:p>
    <w:p w14:paraId="75AB9547" w14:textId="77777777" w:rsidR="00C02B69" w:rsidRPr="00D41EEB" w:rsidRDefault="00C02B69" w:rsidP="00FE159B">
      <w:pPr>
        <w:widowControl w:val="0"/>
        <w:suppressAutoHyphens/>
        <w:spacing w:after="120" w:line="240" w:lineRule="auto"/>
        <w:jc w:val="both"/>
        <w:rPr>
          <w:rFonts w:cstheme="minorHAnsi"/>
          <w:sz w:val="20"/>
          <w:szCs w:val="20"/>
        </w:rPr>
      </w:pPr>
    </w:p>
    <w:p w14:paraId="2C72CD53" w14:textId="77777777" w:rsidR="00C02B69" w:rsidRPr="00D41EEB" w:rsidRDefault="00C02B69" w:rsidP="00FE159B">
      <w:pPr>
        <w:widowControl w:val="0"/>
        <w:suppressAutoHyphens/>
        <w:spacing w:after="120" w:line="240" w:lineRule="auto"/>
        <w:jc w:val="both"/>
        <w:rPr>
          <w:rFonts w:cstheme="minorHAnsi"/>
          <w:sz w:val="20"/>
          <w:szCs w:val="20"/>
        </w:rPr>
      </w:pPr>
    </w:p>
    <w:p w14:paraId="36B7CEBB" w14:textId="77777777" w:rsidR="00C02B69" w:rsidRPr="00D41EEB" w:rsidRDefault="00C02B69" w:rsidP="00FE159B">
      <w:pPr>
        <w:widowControl w:val="0"/>
        <w:suppressAutoHyphens/>
        <w:spacing w:after="120" w:line="240" w:lineRule="auto"/>
        <w:jc w:val="both"/>
        <w:rPr>
          <w:rFonts w:cstheme="minorHAnsi"/>
          <w:sz w:val="20"/>
          <w:szCs w:val="20"/>
        </w:rPr>
      </w:pPr>
    </w:p>
    <w:p w14:paraId="26E6DD7F" w14:textId="77777777" w:rsidR="00C02B69" w:rsidRPr="00D41EEB" w:rsidRDefault="00C02B69" w:rsidP="00FE159B">
      <w:pPr>
        <w:widowControl w:val="0"/>
        <w:suppressAutoHyphens/>
        <w:spacing w:after="120" w:line="240" w:lineRule="auto"/>
        <w:jc w:val="both"/>
        <w:rPr>
          <w:rFonts w:cstheme="minorHAnsi"/>
          <w:sz w:val="20"/>
          <w:szCs w:val="20"/>
        </w:rPr>
      </w:pPr>
    </w:p>
    <w:p w14:paraId="0BDC8112" w14:textId="77777777" w:rsidR="00C02B69" w:rsidRPr="00D41EEB" w:rsidRDefault="00C02B69" w:rsidP="00FE159B">
      <w:pPr>
        <w:widowControl w:val="0"/>
        <w:suppressAutoHyphens/>
        <w:spacing w:after="120" w:line="240" w:lineRule="auto"/>
        <w:jc w:val="both"/>
        <w:rPr>
          <w:rFonts w:cstheme="minorHAnsi"/>
          <w:sz w:val="20"/>
          <w:szCs w:val="20"/>
        </w:rPr>
      </w:pPr>
    </w:p>
    <w:p w14:paraId="0A625B7A" w14:textId="77777777" w:rsidR="00C02B69" w:rsidRPr="00D41EEB" w:rsidRDefault="00C02B69" w:rsidP="00FE159B">
      <w:pPr>
        <w:widowControl w:val="0"/>
        <w:suppressAutoHyphens/>
        <w:spacing w:after="120" w:line="240" w:lineRule="auto"/>
        <w:jc w:val="both"/>
        <w:rPr>
          <w:rFonts w:cstheme="minorHAnsi"/>
          <w:sz w:val="20"/>
          <w:szCs w:val="20"/>
        </w:rPr>
      </w:pPr>
    </w:p>
    <w:p w14:paraId="11CF1FCF" w14:textId="77777777" w:rsidR="00C02B69" w:rsidRPr="00D41EEB" w:rsidRDefault="00C02B69" w:rsidP="00FE159B">
      <w:pPr>
        <w:widowControl w:val="0"/>
        <w:suppressAutoHyphens/>
        <w:spacing w:after="120" w:line="240" w:lineRule="auto"/>
        <w:jc w:val="both"/>
        <w:rPr>
          <w:rFonts w:cstheme="minorHAnsi"/>
          <w:sz w:val="20"/>
          <w:szCs w:val="20"/>
        </w:rPr>
      </w:pPr>
    </w:p>
    <w:p w14:paraId="65F85D60" w14:textId="77777777" w:rsidR="00C02B69" w:rsidRPr="00D41EEB" w:rsidRDefault="00C02B69" w:rsidP="00FE159B">
      <w:pPr>
        <w:widowControl w:val="0"/>
        <w:suppressAutoHyphens/>
        <w:spacing w:after="120" w:line="240" w:lineRule="auto"/>
        <w:jc w:val="both"/>
        <w:rPr>
          <w:rFonts w:cstheme="minorHAnsi"/>
          <w:sz w:val="20"/>
          <w:szCs w:val="20"/>
        </w:rPr>
      </w:pPr>
    </w:p>
    <w:p w14:paraId="2827C64D" w14:textId="77777777" w:rsidR="00C02B69" w:rsidRPr="00D41EEB" w:rsidRDefault="00C02B69" w:rsidP="00FE159B">
      <w:pPr>
        <w:widowControl w:val="0"/>
        <w:suppressAutoHyphens/>
        <w:spacing w:after="120" w:line="240" w:lineRule="auto"/>
        <w:jc w:val="both"/>
        <w:rPr>
          <w:rFonts w:cstheme="minorHAnsi"/>
          <w:sz w:val="20"/>
          <w:szCs w:val="20"/>
        </w:rPr>
      </w:pPr>
    </w:p>
    <w:p w14:paraId="3F484478" w14:textId="77777777" w:rsidR="00C02B69" w:rsidRPr="00D41EEB" w:rsidRDefault="00C02B69" w:rsidP="00FE159B">
      <w:pPr>
        <w:widowControl w:val="0"/>
        <w:suppressAutoHyphens/>
        <w:spacing w:after="120" w:line="240" w:lineRule="auto"/>
        <w:jc w:val="both"/>
        <w:rPr>
          <w:rFonts w:cstheme="minorHAnsi"/>
          <w:sz w:val="20"/>
          <w:szCs w:val="20"/>
        </w:rPr>
      </w:pPr>
    </w:p>
    <w:p w14:paraId="5526F1B7" w14:textId="77777777" w:rsidR="00C02B69" w:rsidRPr="00D41EEB" w:rsidRDefault="00C02B69" w:rsidP="00FE159B">
      <w:pPr>
        <w:widowControl w:val="0"/>
        <w:suppressAutoHyphens/>
        <w:spacing w:after="120" w:line="240" w:lineRule="auto"/>
        <w:jc w:val="both"/>
        <w:rPr>
          <w:rFonts w:cstheme="minorHAnsi"/>
          <w:sz w:val="20"/>
          <w:szCs w:val="20"/>
        </w:rPr>
      </w:pPr>
    </w:p>
    <w:p w14:paraId="435FBA1B" w14:textId="77777777" w:rsidR="00C02B69" w:rsidRPr="00D41EEB" w:rsidRDefault="00C02B69" w:rsidP="00FE159B">
      <w:pPr>
        <w:widowControl w:val="0"/>
        <w:suppressAutoHyphens/>
        <w:spacing w:after="120" w:line="240" w:lineRule="auto"/>
        <w:jc w:val="both"/>
        <w:rPr>
          <w:rFonts w:cstheme="minorHAnsi"/>
          <w:sz w:val="20"/>
          <w:szCs w:val="20"/>
        </w:rPr>
      </w:pPr>
    </w:p>
    <w:p w14:paraId="3771F8D4" w14:textId="77777777" w:rsidR="00C02B69" w:rsidRPr="00D41EEB" w:rsidRDefault="00C02B69" w:rsidP="00FE159B">
      <w:pPr>
        <w:widowControl w:val="0"/>
        <w:suppressAutoHyphens/>
        <w:spacing w:after="120" w:line="240" w:lineRule="auto"/>
        <w:jc w:val="both"/>
        <w:rPr>
          <w:rFonts w:cstheme="minorHAnsi"/>
          <w:sz w:val="20"/>
          <w:szCs w:val="20"/>
        </w:rPr>
      </w:pPr>
    </w:p>
    <w:p w14:paraId="3771F05C" w14:textId="77777777" w:rsidR="00C02B69" w:rsidRPr="00D41EEB" w:rsidRDefault="00C02B69" w:rsidP="00FE159B">
      <w:pPr>
        <w:widowControl w:val="0"/>
        <w:suppressAutoHyphens/>
        <w:spacing w:after="120" w:line="240" w:lineRule="auto"/>
        <w:jc w:val="both"/>
        <w:rPr>
          <w:rFonts w:cstheme="minorHAnsi"/>
          <w:sz w:val="20"/>
          <w:szCs w:val="20"/>
        </w:rPr>
      </w:pPr>
    </w:p>
    <w:p w14:paraId="2DD2828B" w14:textId="77777777" w:rsidR="00C02B69" w:rsidRPr="00D41EEB" w:rsidRDefault="00C02B69" w:rsidP="00FE159B">
      <w:pPr>
        <w:widowControl w:val="0"/>
        <w:suppressAutoHyphens/>
        <w:spacing w:after="120" w:line="240" w:lineRule="auto"/>
        <w:jc w:val="both"/>
        <w:rPr>
          <w:rFonts w:cstheme="minorHAnsi"/>
          <w:sz w:val="20"/>
          <w:szCs w:val="20"/>
        </w:rPr>
      </w:pPr>
    </w:p>
    <w:p w14:paraId="6D920CD7" w14:textId="77777777" w:rsidR="00C02B69" w:rsidRPr="00D41EEB" w:rsidRDefault="00C02B69" w:rsidP="00FE159B">
      <w:pPr>
        <w:widowControl w:val="0"/>
        <w:suppressAutoHyphens/>
        <w:spacing w:after="120" w:line="240" w:lineRule="auto"/>
        <w:jc w:val="both"/>
        <w:rPr>
          <w:rFonts w:cstheme="minorHAnsi"/>
          <w:sz w:val="20"/>
          <w:szCs w:val="20"/>
        </w:rPr>
      </w:pPr>
    </w:p>
    <w:p w14:paraId="67EFD62C" w14:textId="77777777" w:rsidR="00C02B69" w:rsidRPr="00D41EEB" w:rsidRDefault="00C02B69" w:rsidP="00FE159B">
      <w:pPr>
        <w:widowControl w:val="0"/>
        <w:suppressAutoHyphens/>
        <w:spacing w:after="120" w:line="240" w:lineRule="auto"/>
        <w:jc w:val="both"/>
        <w:rPr>
          <w:rFonts w:cstheme="minorHAnsi"/>
          <w:sz w:val="20"/>
          <w:szCs w:val="20"/>
        </w:rPr>
      </w:pPr>
    </w:p>
    <w:p w14:paraId="3307FF19" w14:textId="77777777" w:rsidR="00C02B69" w:rsidRPr="00D41EEB" w:rsidRDefault="00C02B69" w:rsidP="00FE159B">
      <w:pPr>
        <w:widowControl w:val="0"/>
        <w:suppressAutoHyphens/>
        <w:spacing w:after="120" w:line="240" w:lineRule="auto"/>
        <w:jc w:val="both"/>
        <w:rPr>
          <w:rFonts w:cstheme="minorHAnsi"/>
          <w:sz w:val="20"/>
          <w:szCs w:val="20"/>
        </w:rPr>
      </w:pPr>
    </w:p>
    <w:p w14:paraId="457B0B12" w14:textId="77777777" w:rsidR="00C02B69" w:rsidRPr="00D41EEB" w:rsidRDefault="00C02B69" w:rsidP="00FE159B">
      <w:pPr>
        <w:widowControl w:val="0"/>
        <w:suppressAutoHyphens/>
        <w:spacing w:after="120" w:line="240" w:lineRule="auto"/>
        <w:jc w:val="both"/>
        <w:rPr>
          <w:rFonts w:cstheme="minorHAnsi"/>
          <w:sz w:val="20"/>
          <w:szCs w:val="20"/>
        </w:rPr>
      </w:pPr>
    </w:p>
    <w:p w14:paraId="7DBD0491" w14:textId="77777777" w:rsidR="00C02B69" w:rsidRPr="00D41EEB" w:rsidRDefault="00C02B69" w:rsidP="00FE159B">
      <w:pPr>
        <w:widowControl w:val="0"/>
        <w:suppressAutoHyphens/>
        <w:spacing w:after="120" w:line="240" w:lineRule="auto"/>
        <w:jc w:val="both"/>
        <w:rPr>
          <w:rFonts w:cstheme="minorHAnsi"/>
          <w:sz w:val="20"/>
          <w:szCs w:val="20"/>
        </w:rPr>
      </w:pPr>
    </w:p>
    <w:p w14:paraId="555421B9" w14:textId="77777777" w:rsidR="00C02B69" w:rsidRPr="00D41EEB" w:rsidRDefault="00C02B69" w:rsidP="00FE159B">
      <w:pPr>
        <w:widowControl w:val="0"/>
        <w:suppressAutoHyphens/>
        <w:spacing w:after="120" w:line="240" w:lineRule="auto"/>
        <w:jc w:val="both"/>
        <w:rPr>
          <w:rFonts w:cstheme="minorHAnsi"/>
          <w:sz w:val="20"/>
          <w:szCs w:val="20"/>
        </w:rPr>
      </w:pPr>
    </w:p>
    <w:p w14:paraId="2F9FC914" w14:textId="77777777" w:rsidR="00C02B69" w:rsidRPr="00D41EEB" w:rsidRDefault="00C02B69" w:rsidP="00FE159B">
      <w:pPr>
        <w:widowControl w:val="0"/>
        <w:suppressAutoHyphens/>
        <w:spacing w:after="120" w:line="240" w:lineRule="auto"/>
        <w:jc w:val="both"/>
        <w:rPr>
          <w:rFonts w:cstheme="minorHAnsi"/>
          <w:sz w:val="20"/>
          <w:szCs w:val="20"/>
        </w:rPr>
      </w:pPr>
    </w:p>
    <w:p w14:paraId="44B28D8D" w14:textId="77777777" w:rsidR="00C02B69" w:rsidRPr="00D41EEB" w:rsidRDefault="00C02B69" w:rsidP="00FE159B">
      <w:pPr>
        <w:widowControl w:val="0"/>
        <w:suppressAutoHyphens/>
        <w:spacing w:after="120" w:line="240" w:lineRule="auto"/>
        <w:jc w:val="both"/>
        <w:rPr>
          <w:rFonts w:cstheme="minorHAnsi"/>
          <w:sz w:val="20"/>
          <w:szCs w:val="20"/>
        </w:rPr>
      </w:pPr>
    </w:p>
    <w:p w14:paraId="05E4492C" w14:textId="61062B28" w:rsidR="00FE159B" w:rsidRPr="00D41EEB" w:rsidRDefault="00FE159B" w:rsidP="00FE159B">
      <w:pPr>
        <w:widowControl w:val="0"/>
        <w:suppressAutoHyphens/>
        <w:spacing w:after="120" w:line="240" w:lineRule="auto"/>
        <w:jc w:val="both"/>
        <w:rPr>
          <w:rFonts w:eastAsia="Times New Roman" w:cstheme="minorHAnsi"/>
          <w:b/>
          <w:bCs/>
          <w:sz w:val="20"/>
          <w:szCs w:val="20"/>
          <w:lang w:eastAsia="pl-PL"/>
        </w:rPr>
      </w:pPr>
      <w:r w:rsidRPr="00D41EEB">
        <w:rPr>
          <w:rFonts w:cstheme="minorHAnsi"/>
          <w:b/>
          <w:bCs/>
          <w:sz w:val="20"/>
          <w:szCs w:val="20"/>
        </w:rPr>
        <w:t xml:space="preserve">Załącznik nr 7 </w:t>
      </w:r>
      <w:r w:rsidRPr="00D41EEB">
        <w:rPr>
          <w:rFonts w:eastAsia="Times New Roman" w:cstheme="minorHAnsi"/>
          <w:b/>
          <w:bCs/>
          <w:sz w:val="20"/>
          <w:szCs w:val="20"/>
          <w:lang w:eastAsia="pl-PL"/>
        </w:rPr>
        <w:t xml:space="preserve">Wzór klauzuli informacyjnej RODO Wykonawcy </w:t>
      </w:r>
    </w:p>
    <w:p w14:paraId="6422DAAE" w14:textId="21D7CD3E" w:rsidR="00FE159B" w:rsidRPr="00D41EEB" w:rsidRDefault="00FE159B">
      <w:pPr>
        <w:rPr>
          <w:rFonts w:cstheme="minorHAnsi"/>
          <w:sz w:val="20"/>
          <w:szCs w:val="20"/>
        </w:rPr>
      </w:pPr>
    </w:p>
    <w:p w14:paraId="60072966" w14:textId="175F86D9" w:rsidR="002153E5" w:rsidRPr="00D41EEB" w:rsidRDefault="002153E5" w:rsidP="002153E5">
      <w:pPr>
        <w:pageBreakBefore/>
        <w:rPr>
          <w:rStyle w:val="Wyrnienieintensywne"/>
          <w:rFonts w:cstheme="minorHAnsi"/>
          <w:b/>
          <w:i w:val="0"/>
          <w:color w:val="auto"/>
          <w:sz w:val="20"/>
          <w:szCs w:val="20"/>
        </w:rPr>
      </w:pPr>
      <w:r w:rsidRPr="00D41EEB">
        <w:rPr>
          <w:rStyle w:val="Wyrnienieintensywne"/>
          <w:rFonts w:cstheme="minorHAnsi"/>
          <w:b/>
          <w:i w:val="0"/>
          <w:color w:val="auto"/>
          <w:sz w:val="20"/>
          <w:szCs w:val="20"/>
        </w:rPr>
        <w:lastRenderedPageBreak/>
        <w:t>Załącznik 8</w:t>
      </w:r>
    </w:p>
    <w:p w14:paraId="0DCC1084" w14:textId="77777777" w:rsidR="002153E5" w:rsidRPr="00D41EEB" w:rsidRDefault="002153E5" w:rsidP="002153E5">
      <w:pPr>
        <w:ind w:left="360"/>
        <w:jc w:val="both"/>
        <w:rPr>
          <w:rFonts w:cstheme="minorHAnsi"/>
          <w:b/>
          <w:sz w:val="20"/>
          <w:szCs w:val="20"/>
        </w:rPr>
      </w:pPr>
    </w:p>
    <w:p w14:paraId="68A23EFD" w14:textId="77777777" w:rsidR="002153E5" w:rsidRPr="00D41EEB" w:rsidRDefault="002153E5" w:rsidP="002153E5">
      <w:pPr>
        <w:ind w:left="360"/>
        <w:jc w:val="both"/>
        <w:rPr>
          <w:rFonts w:cstheme="minorHAnsi"/>
          <w:b/>
          <w:sz w:val="20"/>
          <w:szCs w:val="20"/>
        </w:rPr>
      </w:pPr>
    </w:p>
    <w:p w14:paraId="3357621A" w14:textId="77777777" w:rsidR="002153E5" w:rsidRPr="00D41EEB" w:rsidRDefault="002153E5" w:rsidP="002153E5">
      <w:pPr>
        <w:pStyle w:val="Tekstprzypisudolnego"/>
        <w:spacing w:line="276" w:lineRule="auto"/>
        <w:jc w:val="center"/>
        <w:rPr>
          <w:rFonts w:asciiTheme="minorHAnsi" w:hAnsiTheme="minorHAnsi" w:cstheme="minorHAnsi"/>
          <w:b/>
          <w:i/>
          <w:u w:val="single"/>
        </w:rPr>
      </w:pPr>
    </w:p>
    <w:p w14:paraId="3A5B5264" w14:textId="77777777" w:rsidR="002153E5" w:rsidRPr="00D41EEB" w:rsidRDefault="002153E5" w:rsidP="002153E5">
      <w:pPr>
        <w:pStyle w:val="Tekstprzypisudolnego"/>
        <w:spacing w:line="276" w:lineRule="auto"/>
        <w:jc w:val="center"/>
        <w:rPr>
          <w:rFonts w:asciiTheme="minorHAnsi" w:hAnsiTheme="minorHAnsi" w:cstheme="minorHAnsi"/>
          <w:b/>
          <w:i/>
          <w:u w:val="single"/>
        </w:rPr>
      </w:pPr>
      <w:r w:rsidRPr="00D41EEB">
        <w:rPr>
          <w:rFonts w:asciiTheme="minorHAnsi" w:hAnsiTheme="minorHAnsi" w:cstheme="minorHAnsi"/>
          <w:b/>
          <w:i/>
          <w:u w:val="single"/>
        </w:rPr>
        <w:t xml:space="preserve">Oświadczenie wymagane od Wykonawcy w zakresie wypełnienia obowiązków informacyjnych przewidzianych w art. 13 lub art. 14 RODO </w:t>
      </w:r>
    </w:p>
    <w:p w14:paraId="5C74A317" w14:textId="77777777" w:rsidR="002153E5" w:rsidRPr="00D41EEB" w:rsidRDefault="002153E5" w:rsidP="002153E5">
      <w:pPr>
        <w:pStyle w:val="Tekstprzypisudolnego"/>
        <w:jc w:val="center"/>
        <w:rPr>
          <w:rFonts w:asciiTheme="minorHAnsi" w:hAnsiTheme="minorHAnsi" w:cstheme="minorHAnsi"/>
          <w:i/>
          <w:u w:val="single"/>
        </w:rPr>
      </w:pPr>
    </w:p>
    <w:p w14:paraId="01A17E41" w14:textId="77777777" w:rsidR="002153E5" w:rsidRPr="00D41EEB" w:rsidRDefault="002153E5" w:rsidP="002153E5">
      <w:pPr>
        <w:pStyle w:val="NormalnyWeb"/>
        <w:spacing w:line="360" w:lineRule="auto"/>
        <w:ind w:firstLine="567"/>
        <w:jc w:val="both"/>
        <w:rPr>
          <w:rFonts w:asciiTheme="minorHAnsi" w:hAnsiTheme="minorHAnsi" w:cstheme="minorHAnsi"/>
          <w:sz w:val="20"/>
          <w:szCs w:val="20"/>
        </w:rPr>
      </w:pPr>
    </w:p>
    <w:p w14:paraId="2B752F5F" w14:textId="77777777" w:rsidR="002153E5" w:rsidRPr="00D41EEB" w:rsidRDefault="002153E5" w:rsidP="002153E5">
      <w:pPr>
        <w:pStyle w:val="NormalnyWeb"/>
        <w:spacing w:line="360" w:lineRule="auto"/>
        <w:ind w:firstLine="567"/>
        <w:jc w:val="both"/>
        <w:rPr>
          <w:rFonts w:asciiTheme="minorHAnsi" w:hAnsiTheme="minorHAnsi" w:cstheme="minorHAnsi"/>
          <w:sz w:val="20"/>
          <w:szCs w:val="20"/>
        </w:rPr>
      </w:pPr>
    </w:p>
    <w:p w14:paraId="49A72C59" w14:textId="77777777" w:rsidR="002153E5" w:rsidRPr="00D41EEB" w:rsidRDefault="002153E5" w:rsidP="002153E5">
      <w:pPr>
        <w:pStyle w:val="NormalnyWeb"/>
        <w:spacing w:line="360" w:lineRule="auto"/>
        <w:ind w:firstLine="567"/>
        <w:jc w:val="both"/>
        <w:rPr>
          <w:rFonts w:asciiTheme="minorHAnsi" w:hAnsiTheme="minorHAnsi" w:cstheme="minorHAnsi"/>
          <w:sz w:val="20"/>
          <w:szCs w:val="20"/>
        </w:rPr>
      </w:pPr>
      <w:r w:rsidRPr="00D41EEB">
        <w:rPr>
          <w:rFonts w:asciiTheme="minorHAnsi" w:hAnsiTheme="minorHAnsi" w:cstheme="minorHAnsi"/>
          <w:sz w:val="20"/>
          <w:szCs w:val="20"/>
        </w:rPr>
        <w:t>Oświadczam, że wypełniłem obowiązki informacyjne przewidziane w art. 13 lub art. 14 RODO</w:t>
      </w:r>
      <w:r w:rsidRPr="00D41EEB">
        <w:rPr>
          <w:rFonts w:asciiTheme="minorHAnsi" w:hAnsiTheme="minorHAnsi" w:cstheme="minorHAnsi"/>
          <w:sz w:val="20"/>
          <w:szCs w:val="20"/>
          <w:vertAlign w:val="superscript"/>
        </w:rPr>
        <w:t>1</w:t>
      </w:r>
      <w:r w:rsidRPr="00D41EEB">
        <w:rPr>
          <w:rFonts w:asciiTheme="minorHAnsi" w:hAnsiTheme="minorHAnsi" w:cstheme="minorHAnsi"/>
          <w:sz w:val="20"/>
          <w:szCs w:val="20"/>
        </w:rPr>
        <w:t xml:space="preserve"> </w:t>
      </w:r>
      <w:r w:rsidRPr="00D41EEB">
        <w:rPr>
          <w:rFonts w:asciiTheme="minorHAnsi" w:hAnsiTheme="minorHAnsi" w:cstheme="minorHAnsi"/>
          <w:sz w:val="20"/>
          <w:szCs w:val="20"/>
          <w:vertAlign w:val="superscript"/>
        </w:rPr>
        <w:t xml:space="preserve"> </w:t>
      </w:r>
      <w:r w:rsidRPr="00D41EEB">
        <w:rPr>
          <w:rFonts w:asciiTheme="minorHAnsi" w:hAnsiTheme="minorHAnsi" w:cstheme="minorHAnsi"/>
          <w:sz w:val="20"/>
          <w:szCs w:val="20"/>
        </w:rPr>
        <w:t>wobec osób fizycznych, których dane osobowe udostępniłem w związku z  realizacją niniejszej Umowy.</w:t>
      </w:r>
    </w:p>
    <w:p w14:paraId="2D5D39B2" w14:textId="77777777" w:rsidR="002153E5" w:rsidRPr="00D41EEB" w:rsidRDefault="002153E5" w:rsidP="002153E5">
      <w:pPr>
        <w:pStyle w:val="NormalnyWeb"/>
        <w:spacing w:line="360" w:lineRule="auto"/>
        <w:jc w:val="both"/>
        <w:rPr>
          <w:rFonts w:asciiTheme="minorHAnsi" w:hAnsiTheme="minorHAnsi" w:cstheme="minorHAnsi"/>
          <w:b/>
          <w:sz w:val="20"/>
          <w:szCs w:val="20"/>
        </w:rPr>
      </w:pPr>
    </w:p>
    <w:p w14:paraId="6C7B3E46" w14:textId="77777777" w:rsidR="002153E5" w:rsidRPr="00D41EEB" w:rsidRDefault="002153E5" w:rsidP="002153E5">
      <w:pPr>
        <w:pStyle w:val="NormalnyWeb"/>
        <w:spacing w:line="360" w:lineRule="auto"/>
        <w:jc w:val="both"/>
        <w:rPr>
          <w:rFonts w:asciiTheme="minorHAnsi" w:hAnsiTheme="minorHAnsi" w:cstheme="minorHAnsi"/>
          <w:b/>
          <w:sz w:val="20"/>
          <w:szCs w:val="20"/>
        </w:rPr>
      </w:pPr>
    </w:p>
    <w:p w14:paraId="4F10F0C0" w14:textId="77777777" w:rsidR="002153E5" w:rsidRPr="00D41EEB" w:rsidRDefault="002153E5" w:rsidP="002153E5">
      <w:pPr>
        <w:ind w:left="360"/>
        <w:jc w:val="both"/>
        <w:rPr>
          <w:rFonts w:cstheme="minorHAnsi"/>
          <w:sz w:val="20"/>
          <w:szCs w:val="20"/>
        </w:rPr>
      </w:pPr>
    </w:p>
    <w:p w14:paraId="57F0D030" w14:textId="77777777" w:rsidR="002153E5" w:rsidRPr="00D41EEB" w:rsidRDefault="002153E5" w:rsidP="002153E5">
      <w:pPr>
        <w:ind w:left="360"/>
        <w:jc w:val="both"/>
        <w:rPr>
          <w:rFonts w:cstheme="minorHAnsi"/>
          <w:sz w:val="20"/>
          <w:szCs w:val="20"/>
        </w:rPr>
      </w:pPr>
    </w:p>
    <w:p w14:paraId="4C6FA47E" w14:textId="77777777" w:rsidR="002153E5" w:rsidRPr="00D41EEB" w:rsidRDefault="002153E5" w:rsidP="002153E5">
      <w:pPr>
        <w:ind w:left="360"/>
        <w:jc w:val="both"/>
        <w:rPr>
          <w:rFonts w:cstheme="minorHAnsi"/>
          <w:sz w:val="20"/>
          <w:szCs w:val="20"/>
        </w:rPr>
      </w:pPr>
      <w:r w:rsidRPr="00D41EEB">
        <w:rPr>
          <w:rFonts w:cstheme="minorHAnsi"/>
          <w:sz w:val="20"/>
          <w:szCs w:val="20"/>
        </w:rPr>
        <w:t>………………………………………………..</w:t>
      </w:r>
    </w:p>
    <w:p w14:paraId="7206548E" w14:textId="77777777" w:rsidR="002153E5" w:rsidRPr="00D41EEB" w:rsidRDefault="002153E5" w:rsidP="002153E5">
      <w:pPr>
        <w:ind w:left="360" w:firstLine="348"/>
        <w:jc w:val="both"/>
        <w:rPr>
          <w:rFonts w:cstheme="minorHAnsi"/>
          <w:sz w:val="20"/>
          <w:szCs w:val="20"/>
        </w:rPr>
      </w:pPr>
      <w:r w:rsidRPr="00D41EEB">
        <w:rPr>
          <w:rFonts w:cstheme="minorHAnsi"/>
          <w:sz w:val="20"/>
          <w:szCs w:val="20"/>
        </w:rPr>
        <w:t xml:space="preserve">Podpis Wykonawcy </w:t>
      </w:r>
    </w:p>
    <w:p w14:paraId="77E6C32B" w14:textId="77777777" w:rsidR="002153E5" w:rsidRPr="00D41EEB" w:rsidRDefault="002153E5" w:rsidP="002153E5">
      <w:pPr>
        <w:rPr>
          <w:rFonts w:cstheme="minorHAnsi"/>
          <w:color w:val="FF0000"/>
          <w:sz w:val="20"/>
          <w:szCs w:val="20"/>
        </w:rPr>
      </w:pPr>
    </w:p>
    <w:p w14:paraId="6ADA44ED" w14:textId="77777777" w:rsidR="002153E5" w:rsidRPr="00D41EEB" w:rsidRDefault="002153E5" w:rsidP="002153E5">
      <w:pPr>
        <w:rPr>
          <w:rFonts w:cstheme="minorHAnsi"/>
          <w:color w:val="FF0000"/>
          <w:sz w:val="20"/>
          <w:szCs w:val="20"/>
        </w:rPr>
      </w:pPr>
    </w:p>
    <w:p w14:paraId="52931F20" w14:textId="77777777" w:rsidR="002153E5" w:rsidRPr="00D41EEB" w:rsidRDefault="002153E5" w:rsidP="002153E5">
      <w:pPr>
        <w:rPr>
          <w:rFonts w:cstheme="minorHAnsi"/>
          <w:color w:val="FF0000"/>
          <w:sz w:val="20"/>
          <w:szCs w:val="20"/>
        </w:rPr>
      </w:pPr>
    </w:p>
    <w:p w14:paraId="711DDF2C" w14:textId="77777777" w:rsidR="002153E5" w:rsidRPr="00D41EEB" w:rsidRDefault="002153E5" w:rsidP="002153E5">
      <w:pPr>
        <w:rPr>
          <w:rFonts w:cstheme="minorHAnsi"/>
          <w:color w:val="FF0000"/>
          <w:sz w:val="20"/>
          <w:szCs w:val="20"/>
        </w:rPr>
      </w:pPr>
    </w:p>
    <w:p w14:paraId="22077EF1" w14:textId="77777777" w:rsidR="002153E5" w:rsidRPr="00D41EEB" w:rsidRDefault="002153E5" w:rsidP="002153E5">
      <w:pPr>
        <w:rPr>
          <w:rFonts w:cstheme="minorHAnsi"/>
          <w:color w:val="FF0000"/>
          <w:sz w:val="20"/>
          <w:szCs w:val="20"/>
        </w:rPr>
      </w:pPr>
    </w:p>
    <w:p w14:paraId="149DA305" w14:textId="77777777" w:rsidR="002153E5" w:rsidRPr="00D41EEB" w:rsidRDefault="002153E5" w:rsidP="002153E5">
      <w:pPr>
        <w:rPr>
          <w:rFonts w:cstheme="minorHAnsi"/>
          <w:color w:val="FF0000"/>
          <w:sz w:val="20"/>
          <w:szCs w:val="20"/>
        </w:rPr>
      </w:pPr>
    </w:p>
    <w:p w14:paraId="7E83A485" w14:textId="77777777" w:rsidR="002153E5" w:rsidRPr="00D41EEB" w:rsidRDefault="002153E5" w:rsidP="002153E5">
      <w:pPr>
        <w:rPr>
          <w:rFonts w:cstheme="minorHAnsi"/>
          <w:color w:val="FF0000"/>
          <w:sz w:val="20"/>
          <w:szCs w:val="20"/>
        </w:rPr>
      </w:pPr>
    </w:p>
    <w:p w14:paraId="1B4B7AE1" w14:textId="77777777" w:rsidR="002153E5" w:rsidRPr="00D41EEB" w:rsidRDefault="002153E5" w:rsidP="002153E5">
      <w:pPr>
        <w:rPr>
          <w:rFonts w:cstheme="minorHAnsi"/>
          <w:color w:val="FF0000"/>
          <w:sz w:val="20"/>
          <w:szCs w:val="20"/>
        </w:rPr>
      </w:pPr>
    </w:p>
    <w:p w14:paraId="39B5C741" w14:textId="77777777" w:rsidR="002153E5" w:rsidRPr="00D41EEB" w:rsidRDefault="002153E5" w:rsidP="002153E5">
      <w:pPr>
        <w:rPr>
          <w:rFonts w:cstheme="minorHAnsi"/>
          <w:color w:val="FF0000"/>
          <w:sz w:val="20"/>
          <w:szCs w:val="20"/>
        </w:rPr>
      </w:pPr>
    </w:p>
    <w:p w14:paraId="0DA9E753" w14:textId="77777777" w:rsidR="002153E5" w:rsidRPr="00D41EEB" w:rsidRDefault="002153E5" w:rsidP="002153E5">
      <w:pPr>
        <w:rPr>
          <w:rFonts w:cstheme="minorHAnsi"/>
          <w:color w:val="FF0000"/>
          <w:sz w:val="20"/>
          <w:szCs w:val="20"/>
        </w:rPr>
      </w:pPr>
    </w:p>
    <w:p w14:paraId="4A1C2568" w14:textId="77777777" w:rsidR="002153E5" w:rsidRPr="00D41EEB" w:rsidRDefault="002153E5" w:rsidP="002153E5">
      <w:pPr>
        <w:rPr>
          <w:rFonts w:cstheme="minorHAnsi"/>
          <w:color w:val="FF0000"/>
          <w:sz w:val="20"/>
          <w:szCs w:val="20"/>
        </w:rPr>
      </w:pPr>
    </w:p>
    <w:p w14:paraId="34D3E0D9" w14:textId="77777777" w:rsidR="002153E5" w:rsidRPr="00D41EEB" w:rsidRDefault="002153E5" w:rsidP="002153E5">
      <w:pPr>
        <w:rPr>
          <w:rFonts w:cstheme="minorHAnsi"/>
          <w:color w:val="FF0000"/>
          <w:sz w:val="20"/>
          <w:szCs w:val="20"/>
        </w:rPr>
      </w:pPr>
    </w:p>
    <w:p w14:paraId="3F65A50C" w14:textId="77777777" w:rsidR="002153E5" w:rsidRPr="00D41EEB" w:rsidRDefault="002153E5" w:rsidP="002153E5">
      <w:pPr>
        <w:rPr>
          <w:rFonts w:cstheme="minorHAnsi"/>
          <w:color w:val="FF0000"/>
          <w:sz w:val="20"/>
          <w:szCs w:val="20"/>
        </w:rPr>
      </w:pPr>
    </w:p>
    <w:p w14:paraId="39798A63" w14:textId="77777777" w:rsidR="002153E5" w:rsidRPr="00D41EEB" w:rsidRDefault="002153E5" w:rsidP="002153E5">
      <w:pPr>
        <w:rPr>
          <w:rFonts w:cstheme="minorHAnsi"/>
          <w:color w:val="FF0000"/>
          <w:sz w:val="20"/>
          <w:szCs w:val="20"/>
        </w:rPr>
      </w:pPr>
    </w:p>
    <w:p w14:paraId="06BEC751" w14:textId="77777777" w:rsidR="002153E5" w:rsidRPr="00D41EEB" w:rsidRDefault="002153E5" w:rsidP="002153E5">
      <w:pPr>
        <w:rPr>
          <w:rFonts w:cstheme="minorHAnsi"/>
          <w:color w:val="FF0000"/>
          <w:sz w:val="20"/>
          <w:szCs w:val="20"/>
        </w:rPr>
      </w:pPr>
    </w:p>
    <w:p w14:paraId="5FF12F9D" w14:textId="77777777" w:rsidR="002153E5" w:rsidRPr="00D41EEB" w:rsidRDefault="002153E5" w:rsidP="00C86475">
      <w:pPr>
        <w:jc w:val="both"/>
        <w:rPr>
          <w:rFonts w:cstheme="minorHAnsi"/>
          <w:b/>
          <w:color w:val="FF0000"/>
          <w:sz w:val="20"/>
          <w:szCs w:val="20"/>
        </w:rPr>
      </w:pPr>
      <w:r w:rsidRPr="00D41EEB">
        <w:rPr>
          <w:rStyle w:val="Odwoanieprzypisudolnego"/>
          <w:rFonts w:cstheme="minorHAnsi"/>
          <w:sz w:val="20"/>
          <w:szCs w:val="20"/>
        </w:rPr>
        <w:footnoteRef/>
      </w:r>
      <w:r w:rsidRPr="00D41EEB">
        <w:rPr>
          <w:rFonts w:cstheme="minorHAnsi"/>
          <w:sz w:val="20"/>
          <w:szCs w:val="20"/>
        </w:rPr>
        <w:t xml:space="preserve"> </w:t>
      </w:r>
      <w:r w:rsidRPr="00D41EEB">
        <w:rPr>
          <w:rStyle w:val="Odwoanieprzypisudolnego"/>
          <w:rFonts w:cstheme="minorHAnsi"/>
          <w:sz w:val="20"/>
          <w:szCs w:val="20"/>
        </w:rPr>
        <w:footnoteRef/>
      </w:r>
      <w:r w:rsidRPr="00D41EEB">
        <w:rPr>
          <w:rFonts w:cstheme="minorHAnsi"/>
          <w:sz w:val="20"/>
          <w:szCs w:val="20"/>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2DE683C" w14:textId="77777777" w:rsidR="00153104" w:rsidRDefault="00153104" w:rsidP="002153E5">
      <w:pPr>
        <w:pStyle w:val="nagwek3a"/>
        <w:pageBreakBefore w:val="0"/>
        <w:widowControl/>
        <w:jc w:val="both"/>
      </w:pPr>
    </w:p>
    <w:p w14:paraId="03369F6A" w14:textId="77777777" w:rsidR="00D41EEB" w:rsidRPr="00D41EEB" w:rsidRDefault="00D41EEB" w:rsidP="002153E5">
      <w:pPr>
        <w:pStyle w:val="nagwek3a"/>
        <w:pageBreakBefore w:val="0"/>
        <w:widowControl/>
        <w:jc w:val="both"/>
      </w:pPr>
    </w:p>
    <w:p w14:paraId="08C683BD" w14:textId="2425D364" w:rsidR="002153E5" w:rsidRPr="00D41EEB" w:rsidRDefault="002153E5" w:rsidP="002153E5">
      <w:pPr>
        <w:pStyle w:val="nagwek3a"/>
        <w:pageBreakBefore w:val="0"/>
        <w:widowControl/>
        <w:jc w:val="both"/>
      </w:pPr>
      <w:bookmarkStart w:id="219" w:name="_Ref8914282"/>
      <w:r w:rsidRPr="00D41EEB">
        <w:lastRenderedPageBreak/>
        <w:t xml:space="preserve">Załącznik nr </w:t>
      </w:r>
      <w:r w:rsidR="00054C2D" w:rsidRPr="00D41EEB">
        <w:t>9</w:t>
      </w:r>
      <w:r w:rsidRPr="00D41EEB">
        <w:t xml:space="preserve"> -</w:t>
      </w:r>
      <w:r w:rsidR="00054C2D" w:rsidRPr="00D41EEB">
        <w:t xml:space="preserve"> </w:t>
      </w:r>
      <w:r w:rsidRPr="00D41EEB">
        <w:t>Wzór Protokołu Odbioru</w:t>
      </w:r>
      <w:bookmarkEnd w:id="219"/>
    </w:p>
    <w:p w14:paraId="6CD5CCE7" w14:textId="77777777" w:rsidR="00AA5910" w:rsidRPr="00D41EEB" w:rsidRDefault="00AA5910" w:rsidP="00AA5910">
      <w:pPr>
        <w:widowControl w:val="0"/>
        <w:tabs>
          <w:tab w:val="left" w:pos="3634"/>
        </w:tabs>
        <w:spacing w:after="0" w:line="398" w:lineRule="auto"/>
        <w:jc w:val="center"/>
        <w:rPr>
          <w:rFonts w:eastAsia="Arial" w:cstheme="minorHAnsi"/>
          <w:b/>
          <w:bCs/>
          <w:sz w:val="20"/>
          <w:szCs w:val="20"/>
        </w:rPr>
      </w:pPr>
      <w:bookmarkStart w:id="220" w:name="_Ref16499846"/>
      <w:r w:rsidRPr="00D41EEB">
        <w:rPr>
          <w:rFonts w:eastAsia="Arial" w:cstheme="minorHAnsi"/>
          <w:b/>
          <w:bCs/>
          <w:color w:val="000000"/>
          <w:sz w:val="20"/>
          <w:szCs w:val="20"/>
        </w:rPr>
        <w:t>PROTOKÓŁ ODBIORU</w:t>
      </w:r>
      <w:r w:rsidRPr="00D41EEB">
        <w:rPr>
          <w:rFonts w:eastAsia="Arial" w:cstheme="minorHAnsi"/>
          <w:b/>
          <w:bCs/>
          <w:color w:val="000000"/>
          <w:sz w:val="20"/>
          <w:szCs w:val="20"/>
        </w:rPr>
        <w:br/>
      </w:r>
      <w:r w:rsidRPr="00D41EEB">
        <w:rPr>
          <w:rFonts w:eastAsia="Arial" w:cstheme="minorHAnsi"/>
          <w:b/>
          <w:bCs/>
          <w:sz w:val="20"/>
          <w:szCs w:val="20"/>
        </w:rPr>
        <w:t>PRODUKTÓW</w:t>
      </w:r>
      <w:r w:rsidRPr="00D41EEB">
        <w:rPr>
          <w:rFonts w:eastAsia="Arial" w:cstheme="minorHAnsi"/>
          <w:b/>
          <w:bCs/>
          <w:color w:val="000000"/>
          <w:sz w:val="20"/>
          <w:szCs w:val="20"/>
        </w:rPr>
        <w:br/>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AA5910" w:rsidRPr="00D41EEB" w14:paraId="6BB8DC72" w14:textId="77777777" w:rsidTr="00D16394">
        <w:trPr>
          <w:trHeight w:hRule="exact" w:val="384"/>
          <w:jc w:val="center"/>
        </w:trPr>
        <w:tc>
          <w:tcPr>
            <w:tcW w:w="4066" w:type="dxa"/>
            <w:tcBorders>
              <w:top w:val="single" w:sz="4" w:space="0" w:color="auto"/>
              <w:left w:val="single" w:sz="4" w:space="0" w:color="auto"/>
            </w:tcBorders>
            <w:shd w:val="clear" w:color="auto" w:fill="FFFFFF"/>
            <w:vAlign w:val="center"/>
          </w:tcPr>
          <w:p w14:paraId="6122B8C5" w14:textId="77777777" w:rsidR="00AA5910" w:rsidRPr="00D41EEB" w:rsidRDefault="00AA5910" w:rsidP="00D16394">
            <w:pPr>
              <w:widowControl w:val="0"/>
              <w:spacing w:after="0" w:line="240" w:lineRule="auto"/>
              <w:jc w:val="center"/>
              <w:rPr>
                <w:rFonts w:eastAsia="Arial" w:cstheme="minorHAnsi"/>
                <w:sz w:val="20"/>
                <w:szCs w:val="20"/>
              </w:rPr>
            </w:pPr>
            <w:r w:rsidRPr="00D41EEB">
              <w:rPr>
                <w:rFonts w:eastAsia="Arial" w:cstheme="minorHAnsi"/>
                <w:b/>
                <w:bCs/>
                <w:color w:val="000000"/>
                <w:sz w:val="20"/>
                <w:szCs w:val="20"/>
              </w:rPr>
              <w:t>ZAMAWIAJĄCY:</w:t>
            </w:r>
          </w:p>
        </w:tc>
        <w:tc>
          <w:tcPr>
            <w:tcW w:w="403" w:type="dxa"/>
            <w:tcBorders>
              <w:left w:val="single" w:sz="4" w:space="0" w:color="auto"/>
            </w:tcBorders>
            <w:shd w:val="clear" w:color="auto" w:fill="FFFFFF"/>
            <w:vAlign w:val="center"/>
          </w:tcPr>
          <w:p w14:paraId="0C174B57" w14:textId="77777777" w:rsidR="00AA5910" w:rsidRPr="00D41EEB" w:rsidRDefault="00AA5910" w:rsidP="00D16394">
            <w:pPr>
              <w:jc w:val="center"/>
              <w:rPr>
                <w:rFonts w:cstheme="minorHAnsi"/>
                <w:sz w:val="20"/>
                <w:szCs w:val="20"/>
              </w:rPr>
            </w:pPr>
          </w:p>
        </w:tc>
        <w:tc>
          <w:tcPr>
            <w:tcW w:w="4574" w:type="dxa"/>
            <w:tcBorders>
              <w:top w:val="single" w:sz="4" w:space="0" w:color="auto"/>
              <w:left w:val="single" w:sz="4" w:space="0" w:color="auto"/>
              <w:right w:val="single" w:sz="4" w:space="0" w:color="auto"/>
            </w:tcBorders>
            <w:shd w:val="clear" w:color="auto" w:fill="FFFFFF"/>
            <w:vAlign w:val="center"/>
          </w:tcPr>
          <w:p w14:paraId="74B2000D" w14:textId="77777777" w:rsidR="00AA5910" w:rsidRPr="00D41EEB" w:rsidRDefault="00AA5910" w:rsidP="00D16394">
            <w:pPr>
              <w:widowControl w:val="0"/>
              <w:spacing w:after="0" w:line="240" w:lineRule="auto"/>
              <w:jc w:val="center"/>
              <w:rPr>
                <w:rFonts w:eastAsia="Arial" w:cstheme="minorHAnsi"/>
                <w:sz w:val="20"/>
                <w:szCs w:val="20"/>
              </w:rPr>
            </w:pPr>
            <w:r w:rsidRPr="00D41EEB">
              <w:rPr>
                <w:rFonts w:eastAsia="Arial" w:cstheme="minorHAnsi"/>
                <w:b/>
                <w:bCs/>
                <w:color w:val="000000"/>
                <w:sz w:val="20"/>
                <w:szCs w:val="20"/>
              </w:rPr>
              <w:t>WYKONAWCA:</w:t>
            </w:r>
          </w:p>
        </w:tc>
      </w:tr>
      <w:tr w:rsidR="00AA5910" w:rsidRPr="00D41EEB" w14:paraId="7BAF9BF9" w14:textId="77777777" w:rsidTr="00AA5910">
        <w:trPr>
          <w:trHeight w:hRule="exact" w:val="1587"/>
          <w:jc w:val="center"/>
        </w:trPr>
        <w:tc>
          <w:tcPr>
            <w:tcW w:w="4066" w:type="dxa"/>
            <w:tcBorders>
              <w:top w:val="single" w:sz="4" w:space="0" w:color="auto"/>
              <w:left w:val="single" w:sz="4" w:space="0" w:color="auto"/>
              <w:bottom w:val="single" w:sz="4" w:space="0" w:color="auto"/>
            </w:tcBorders>
            <w:shd w:val="clear" w:color="auto" w:fill="FFFFFF"/>
          </w:tcPr>
          <w:p w14:paraId="2DEDE6A5" w14:textId="77777777" w:rsidR="00AA5910" w:rsidRPr="00D41EEB" w:rsidRDefault="00AA5910" w:rsidP="00D16394">
            <w:pPr>
              <w:widowControl w:val="0"/>
              <w:spacing w:before="140" w:after="100" w:line="240" w:lineRule="auto"/>
              <w:rPr>
                <w:rFonts w:eastAsia="Arial" w:cstheme="minorHAnsi"/>
                <w:sz w:val="20"/>
                <w:szCs w:val="20"/>
              </w:rPr>
            </w:pPr>
            <w:r w:rsidRPr="00D41EEB">
              <w:rPr>
                <w:rFonts w:eastAsia="Arial" w:cstheme="minorHAnsi"/>
                <w:b/>
                <w:bCs/>
                <w:color w:val="000000"/>
                <w:sz w:val="20"/>
                <w:szCs w:val="20"/>
              </w:rPr>
              <w:t>PGE Systemy Spółka Akcyjna</w:t>
            </w:r>
          </w:p>
          <w:p w14:paraId="1AB60AB5" w14:textId="77777777" w:rsidR="00AA5910" w:rsidRPr="00D41EEB" w:rsidRDefault="00AA5910" w:rsidP="00D16394">
            <w:pPr>
              <w:widowControl w:val="0"/>
              <w:spacing w:after="100" w:line="240" w:lineRule="auto"/>
              <w:rPr>
                <w:rFonts w:eastAsia="Arial" w:cstheme="minorHAnsi"/>
                <w:sz w:val="20"/>
                <w:szCs w:val="20"/>
              </w:rPr>
            </w:pPr>
            <w:r w:rsidRPr="00D41EEB">
              <w:rPr>
                <w:rFonts w:eastAsia="Arial" w:cstheme="minorHAnsi"/>
                <w:color w:val="000000"/>
                <w:sz w:val="20"/>
                <w:szCs w:val="20"/>
              </w:rPr>
              <w:t>z siedzibą w Warszawie, ul. Sienna 39,</w:t>
            </w:r>
          </w:p>
          <w:p w14:paraId="54C56F29" w14:textId="77777777" w:rsidR="00AA5910" w:rsidRPr="00D41EEB" w:rsidRDefault="00AA5910" w:rsidP="00D16394">
            <w:pPr>
              <w:widowControl w:val="0"/>
              <w:spacing w:after="100" w:line="240" w:lineRule="auto"/>
              <w:rPr>
                <w:rFonts w:eastAsia="Arial" w:cstheme="minorHAnsi"/>
                <w:color w:val="000000"/>
                <w:sz w:val="20"/>
                <w:szCs w:val="20"/>
              </w:rPr>
            </w:pPr>
            <w:r w:rsidRPr="00D41EEB">
              <w:rPr>
                <w:rFonts w:eastAsia="Arial" w:cstheme="minorHAnsi"/>
                <w:color w:val="000000"/>
                <w:sz w:val="20"/>
                <w:szCs w:val="20"/>
              </w:rPr>
              <w:t>00-121 Warszawa</w:t>
            </w:r>
          </w:p>
          <w:p w14:paraId="35465495" w14:textId="77777777" w:rsidR="00AA5910" w:rsidRPr="00D41EEB" w:rsidRDefault="00AA5910" w:rsidP="00D16394">
            <w:pPr>
              <w:widowControl w:val="0"/>
              <w:spacing w:after="100" w:line="240" w:lineRule="auto"/>
              <w:rPr>
                <w:rFonts w:eastAsia="Arial" w:cstheme="minorHAnsi"/>
                <w:sz w:val="20"/>
                <w:szCs w:val="20"/>
              </w:rPr>
            </w:pPr>
            <w:r w:rsidRPr="00D41EEB">
              <w:rPr>
                <w:rFonts w:eastAsia="Arial" w:cstheme="minorHAnsi"/>
                <w:color w:val="000000"/>
                <w:sz w:val="20"/>
                <w:szCs w:val="20"/>
              </w:rPr>
              <w:t>NIP: 526-253-31-54</w:t>
            </w:r>
          </w:p>
        </w:tc>
        <w:tc>
          <w:tcPr>
            <w:tcW w:w="403" w:type="dxa"/>
            <w:tcBorders>
              <w:left w:val="single" w:sz="4" w:space="0" w:color="auto"/>
            </w:tcBorders>
            <w:shd w:val="clear" w:color="auto" w:fill="FFFFFF"/>
          </w:tcPr>
          <w:p w14:paraId="6627A60D" w14:textId="77777777" w:rsidR="00AA5910" w:rsidRPr="00D41EEB" w:rsidRDefault="00AA5910" w:rsidP="00D16394">
            <w:pPr>
              <w:rPr>
                <w:rFonts w:cstheme="minorHAns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1A1A3D55" w14:textId="77777777" w:rsidR="00AA5910" w:rsidRPr="00D41EEB" w:rsidRDefault="00AA5910" w:rsidP="00D16394">
            <w:pPr>
              <w:widowControl w:val="0"/>
              <w:spacing w:after="0" w:line="379" w:lineRule="auto"/>
              <w:rPr>
                <w:rFonts w:eastAsia="Arial" w:cstheme="minorHAnsi"/>
                <w:sz w:val="20"/>
                <w:szCs w:val="20"/>
              </w:rPr>
            </w:pPr>
          </w:p>
        </w:tc>
      </w:tr>
    </w:tbl>
    <w:p w14:paraId="1AFFA535" w14:textId="77777777" w:rsidR="00AA5910" w:rsidRPr="00D41EEB" w:rsidRDefault="00AA5910" w:rsidP="00AA5910">
      <w:pPr>
        <w:spacing w:after="279" w:line="1" w:lineRule="exact"/>
        <w:rPr>
          <w:rFonts w:cstheme="minorHAnsi"/>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69"/>
        <w:gridCol w:w="2064"/>
        <w:gridCol w:w="2515"/>
      </w:tblGrid>
      <w:tr w:rsidR="00AA5910" w:rsidRPr="00D41EEB" w14:paraId="13AD382F" w14:textId="77777777" w:rsidTr="00D16394">
        <w:trPr>
          <w:trHeight w:hRule="exact" w:val="384"/>
          <w:jc w:val="center"/>
        </w:trPr>
        <w:tc>
          <w:tcPr>
            <w:tcW w:w="4469" w:type="dxa"/>
            <w:tcBorders>
              <w:top w:val="single" w:sz="4" w:space="0" w:color="auto"/>
              <w:left w:val="single" w:sz="4" w:space="0" w:color="auto"/>
            </w:tcBorders>
            <w:shd w:val="clear" w:color="auto" w:fill="FFFFFF"/>
            <w:vAlign w:val="center"/>
          </w:tcPr>
          <w:p w14:paraId="5C719E92" w14:textId="210A2F18" w:rsidR="00AA5910" w:rsidRPr="00D41EEB" w:rsidRDefault="00AA5910" w:rsidP="00D16394">
            <w:pPr>
              <w:widowControl w:val="0"/>
              <w:spacing w:after="0" w:line="240" w:lineRule="auto"/>
              <w:rPr>
                <w:rFonts w:eastAsia="Arial" w:cstheme="minorHAnsi"/>
                <w:b/>
                <w:sz w:val="20"/>
                <w:szCs w:val="20"/>
              </w:rPr>
            </w:pPr>
            <w:r w:rsidRPr="00D41EEB">
              <w:rPr>
                <w:rFonts w:eastAsia="Arial" w:cstheme="minorHAnsi"/>
                <w:color w:val="000000"/>
                <w:sz w:val="20"/>
                <w:szCs w:val="20"/>
              </w:rPr>
              <w:t xml:space="preserve">  </w:t>
            </w:r>
            <w:r w:rsidRPr="00D41EEB">
              <w:rPr>
                <w:rFonts w:eastAsia="Arial" w:cstheme="minorHAnsi"/>
                <w:b/>
                <w:color w:val="000000"/>
                <w:sz w:val="20"/>
                <w:szCs w:val="20"/>
              </w:rPr>
              <w:t>Numer zamówienia:</w:t>
            </w:r>
          </w:p>
        </w:tc>
        <w:tc>
          <w:tcPr>
            <w:tcW w:w="2064" w:type="dxa"/>
            <w:tcBorders>
              <w:left w:val="single" w:sz="4" w:space="0" w:color="auto"/>
            </w:tcBorders>
            <w:shd w:val="clear" w:color="auto" w:fill="FFFFFF"/>
          </w:tcPr>
          <w:p w14:paraId="0DDD2959" w14:textId="77777777" w:rsidR="00AA5910" w:rsidRPr="00D41EEB" w:rsidRDefault="00AA5910" w:rsidP="00D16394">
            <w:pPr>
              <w:rPr>
                <w:rFonts w:cstheme="minorHAnsi"/>
                <w:sz w:val="20"/>
                <w:szCs w:val="20"/>
              </w:rPr>
            </w:pPr>
          </w:p>
        </w:tc>
        <w:tc>
          <w:tcPr>
            <w:tcW w:w="2515" w:type="dxa"/>
            <w:tcBorders>
              <w:top w:val="single" w:sz="4" w:space="0" w:color="auto"/>
              <w:left w:val="single" w:sz="4" w:space="0" w:color="auto"/>
              <w:right w:val="single" w:sz="4" w:space="0" w:color="auto"/>
            </w:tcBorders>
            <w:shd w:val="clear" w:color="auto" w:fill="FFFFFF"/>
            <w:vAlign w:val="bottom"/>
          </w:tcPr>
          <w:p w14:paraId="7887FACB" w14:textId="77777777" w:rsidR="00AA5910" w:rsidRPr="00D41EEB" w:rsidRDefault="00AA5910" w:rsidP="00D16394">
            <w:pPr>
              <w:widowControl w:val="0"/>
              <w:spacing w:after="0" w:line="240" w:lineRule="auto"/>
              <w:rPr>
                <w:rFonts w:eastAsia="Arial" w:cstheme="minorHAnsi"/>
                <w:sz w:val="20"/>
                <w:szCs w:val="20"/>
              </w:rPr>
            </w:pPr>
          </w:p>
        </w:tc>
      </w:tr>
      <w:tr w:rsidR="00AA5910" w:rsidRPr="00D41EEB" w14:paraId="6CCE3FE4" w14:textId="77777777" w:rsidTr="00D16394">
        <w:trPr>
          <w:trHeight w:hRule="exact" w:val="317"/>
          <w:jc w:val="center"/>
        </w:trPr>
        <w:tc>
          <w:tcPr>
            <w:tcW w:w="4469" w:type="dxa"/>
            <w:tcBorders>
              <w:top w:val="single" w:sz="4" w:space="0" w:color="auto"/>
            </w:tcBorders>
            <w:shd w:val="clear" w:color="auto" w:fill="FFFFFF"/>
          </w:tcPr>
          <w:p w14:paraId="77510F0E" w14:textId="77777777" w:rsidR="00AA5910" w:rsidRPr="00D41EEB" w:rsidRDefault="00AA5910" w:rsidP="00D16394">
            <w:pPr>
              <w:rPr>
                <w:rFonts w:cstheme="minorHAnsi"/>
                <w:sz w:val="20"/>
                <w:szCs w:val="20"/>
              </w:rPr>
            </w:pPr>
          </w:p>
        </w:tc>
        <w:tc>
          <w:tcPr>
            <w:tcW w:w="2064" w:type="dxa"/>
            <w:shd w:val="clear" w:color="auto" w:fill="FFFFFF"/>
          </w:tcPr>
          <w:p w14:paraId="7BBB7DD3" w14:textId="77777777" w:rsidR="00AA5910" w:rsidRPr="00D41EEB" w:rsidRDefault="00AA5910" w:rsidP="00D16394">
            <w:pPr>
              <w:rPr>
                <w:rFonts w:cstheme="minorHAnsi"/>
                <w:sz w:val="20"/>
                <w:szCs w:val="20"/>
              </w:rPr>
            </w:pPr>
          </w:p>
        </w:tc>
        <w:tc>
          <w:tcPr>
            <w:tcW w:w="2515" w:type="dxa"/>
            <w:tcBorders>
              <w:top w:val="single" w:sz="4" w:space="0" w:color="auto"/>
            </w:tcBorders>
            <w:shd w:val="clear" w:color="auto" w:fill="FFFFFF"/>
          </w:tcPr>
          <w:p w14:paraId="62D6FDAA" w14:textId="77777777" w:rsidR="00AA5910" w:rsidRPr="00D41EEB" w:rsidRDefault="00AA5910" w:rsidP="00D16394">
            <w:pPr>
              <w:rPr>
                <w:rFonts w:cstheme="minorHAnsi"/>
                <w:sz w:val="20"/>
                <w:szCs w:val="20"/>
              </w:rPr>
            </w:pPr>
          </w:p>
        </w:tc>
      </w:tr>
      <w:tr w:rsidR="00AA5910" w:rsidRPr="00D41EEB" w14:paraId="26E72EA1" w14:textId="77777777" w:rsidTr="00D16394">
        <w:trPr>
          <w:trHeight w:hRule="exact" w:val="389"/>
          <w:jc w:val="center"/>
        </w:trPr>
        <w:tc>
          <w:tcPr>
            <w:tcW w:w="4469" w:type="dxa"/>
            <w:tcBorders>
              <w:top w:val="single" w:sz="4" w:space="0" w:color="auto"/>
              <w:left w:val="single" w:sz="4" w:space="0" w:color="auto"/>
              <w:bottom w:val="single" w:sz="4" w:space="0" w:color="auto"/>
            </w:tcBorders>
            <w:shd w:val="clear" w:color="auto" w:fill="FFFFFF"/>
            <w:vAlign w:val="center"/>
          </w:tcPr>
          <w:p w14:paraId="3F760590" w14:textId="77777777" w:rsidR="00AA5910" w:rsidRPr="00D41EEB" w:rsidRDefault="00AA5910" w:rsidP="00D16394">
            <w:pPr>
              <w:widowControl w:val="0"/>
              <w:spacing w:after="0" w:line="240" w:lineRule="auto"/>
              <w:rPr>
                <w:rFonts w:eastAsia="Arial" w:cstheme="minorHAnsi"/>
                <w:b/>
                <w:sz w:val="20"/>
                <w:szCs w:val="20"/>
              </w:rPr>
            </w:pPr>
            <w:r w:rsidRPr="00D41EEB">
              <w:rPr>
                <w:rFonts w:eastAsia="Arial" w:cstheme="minorHAnsi"/>
                <w:color w:val="000000"/>
                <w:sz w:val="20"/>
                <w:szCs w:val="20"/>
              </w:rPr>
              <w:t xml:space="preserve">  </w:t>
            </w:r>
            <w:r w:rsidRPr="00D41EEB">
              <w:rPr>
                <w:rFonts w:eastAsia="Arial" w:cstheme="minorHAnsi"/>
                <w:b/>
                <w:color w:val="000000"/>
                <w:sz w:val="20"/>
                <w:szCs w:val="20"/>
              </w:rPr>
              <w:t>Data podpisania Protokołu Odbioru:</w:t>
            </w:r>
          </w:p>
        </w:tc>
        <w:tc>
          <w:tcPr>
            <w:tcW w:w="2064" w:type="dxa"/>
            <w:tcBorders>
              <w:left w:val="single" w:sz="4" w:space="0" w:color="auto"/>
            </w:tcBorders>
            <w:shd w:val="clear" w:color="auto" w:fill="FFFFFF"/>
          </w:tcPr>
          <w:p w14:paraId="2DC04958" w14:textId="77777777" w:rsidR="00AA5910" w:rsidRPr="00D41EEB" w:rsidRDefault="00AA5910" w:rsidP="00D16394">
            <w:pPr>
              <w:rPr>
                <w:rFonts w:cstheme="minorHAnsi"/>
                <w:sz w:val="20"/>
                <w:szCs w:val="2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bottom"/>
          </w:tcPr>
          <w:p w14:paraId="44CA7B40" w14:textId="77777777" w:rsidR="00AA5910" w:rsidRPr="00D41EEB" w:rsidRDefault="00AA5910" w:rsidP="00D16394">
            <w:pPr>
              <w:widowControl w:val="0"/>
              <w:spacing w:after="0" w:line="240" w:lineRule="auto"/>
              <w:rPr>
                <w:rFonts w:eastAsia="Arial" w:cstheme="minorHAnsi"/>
                <w:sz w:val="20"/>
                <w:szCs w:val="20"/>
              </w:rPr>
            </w:pPr>
          </w:p>
        </w:tc>
      </w:tr>
    </w:tbl>
    <w:p w14:paraId="0DF48AF1" w14:textId="77777777" w:rsidR="00AA5910" w:rsidRPr="00D41EEB" w:rsidRDefault="00AA5910" w:rsidP="00AA5910">
      <w:pPr>
        <w:rPr>
          <w:rFonts w:cstheme="minorHAnsi"/>
          <w:sz w:val="20"/>
          <w:szCs w:val="20"/>
        </w:rPr>
      </w:pPr>
    </w:p>
    <w:tbl>
      <w:tblPr>
        <w:tblW w:w="9067" w:type="dxa"/>
        <w:tblCellMar>
          <w:left w:w="70" w:type="dxa"/>
          <w:right w:w="70" w:type="dxa"/>
        </w:tblCellMar>
        <w:tblLook w:val="04A0" w:firstRow="1" w:lastRow="0" w:firstColumn="1" w:lastColumn="0" w:noHBand="0" w:noVBand="1"/>
      </w:tblPr>
      <w:tblGrid>
        <w:gridCol w:w="440"/>
        <w:gridCol w:w="2249"/>
        <w:gridCol w:w="4819"/>
        <w:gridCol w:w="1559"/>
      </w:tblGrid>
      <w:tr w:rsidR="00AA5910" w:rsidRPr="00D41EEB" w14:paraId="00C693C9" w14:textId="77777777" w:rsidTr="00D16394">
        <w:trPr>
          <w:trHeight w:val="567"/>
        </w:trPr>
        <w:tc>
          <w:tcPr>
            <w:tcW w:w="440" w:type="dxa"/>
            <w:tcBorders>
              <w:top w:val="single" w:sz="4" w:space="0" w:color="auto"/>
              <w:left w:val="single" w:sz="4" w:space="0" w:color="auto"/>
              <w:bottom w:val="single" w:sz="4" w:space="0" w:color="auto"/>
              <w:right w:val="single" w:sz="4" w:space="0" w:color="auto"/>
            </w:tcBorders>
            <w:vAlign w:val="center"/>
          </w:tcPr>
          <w:p w14:paraId="7982F8B8" w14:textId="77777777" w:rsidR="00AA5910" w:rsidRPr="00D41EEB" w:rsidRDefault="00AA5910" w:rsidP="00D16394">
            <w:pPr>
              <w:widowControl w:val="0"/>
              <w:jc w:val="center"/>
              <w:rPr>
                <w:rFonts w:cstheme="minorHAnsi"/>
                <w:b/>
                <w:sz w:val="20"/>
                <w:szCs w:val="20"/>
              </w:rPr>
            </w:pPr>
            <w:r w:rsidRPr="00D41EEB">
              <w:rPr>
                <w:rFonts w:cstheme="minorHAnsi"/>
                <w:b/>
                <w:sz w:val="20"/>
                <w:szCs w:val="20"/>
              </w:rPr>
              <w:t>L.p.</w:t>
            </w:r>
          </w:p>
        </w:tc>
        <w:tc>
          <w:tcPr>
            <w:tcW w:w="2249" w:type="dxa"/>
            <w:tcBorders>
              <w:top w:val="single" w:sz="4" w:space="0" w:color="auto"/>
              <w:left w:val="single" w:sz="4" w:space="0" w:color="auto"/>
              <w:bottom w:val="single" w:sz="4" w:space="0" w:color="auto"/>
              <w:right w:val="single" w:sz="4" w:space="0" w:color="auto"/>
            </w:tcBorders>
            <w:vAlign w:val="center"/>
          </w:tcPr>
          <w:p w14:paraId="308C9B63" w14:textId="77777777" w:rsidR="00AA5910" w:rsidRPr="00D41EEB" w:rsidRDefault="00AA5910" w:rsidP="00D16394">
            <w:pPr>
              <w:widowControl w:val="0"/>
              <w:jc w:val="center"/>
              <w:rPr>
                <w:rFonts w:cstheme="minorHAnsi"/>
                <w:b/>
                <w:sz w:val="20"/>
                <w:szCs w:val="20"/>
              </w:rPr>
            </w:pPr>
            <w:r w:rsidRPr="00D41EEB">
              <w:rPr>
                <w:rFonts w:cstheme="minorHAnsi"/>
                <w:b/>
                <w:sz w:val="20"/>
                <w:szCs w:val="20"/>
              </w:rPr>
              <w:t>Nr umowy / zamówienia</w:t>
            </w:r>
          </w:p>
        </w:tc>
        <w:tc>
          <w:tcPr>
            <w:tcW w:w="4819" w:type="dxa"/>
            <w:tcBorders>
              <w:top w:val="single" w:sz="4" w:space="0" w:color="auto"/>
              <w:left w:val="single" w:sz="4" w:space="0" w:color="auto"/>
              <w:bottom w:val="single" w:sz="4" w:space="0" w:color="auto"/>
              <w:right w:val="single" w:sz="4" w:space="0" w:color="auto"/>
            </w:tcBorders>
            <w:vAlign w:val="center"/>
          </w:tcPr>
          <w:p w14:paraId="1D31F836" w14:textId="77777777" w:rsidR="00AA5910" w:rsidRPr="00D41EEB" w:rsidRDefault="00AA5910" w:rsidP="00D16394">
            <w:pPr>
              <w:widowControl w:val="0"/>
              <w:jc w:val="center"/>
              <w:rPr>
                <w:rFonts w:cstheme="minorHAnsi"/>
                <w:b/>
                <w:sz w:val="20"/>
                <w:szCs w:val="20"/>
              </w:rPr>
            </w:pPr>
            <w:r w:rsidRPr="00D41EEB">
              <w:rPr>
                <w:rFonts w:cstheme="minorHAnsi"/>
                <w:b/>
                <w:sz w:val="20"/>
                <w:szCs w:val="20"/>
              </w:rPr>
              <w:t>Opis prac</w:t>
            </w:r>
          </w:p>
        </w:tc>
        <w:tc>
          <w:tcPr>
            <w:tcW w:w="1559" w:type="dxa"/>
            <w:tcBorders>
              <w:top w:val="single" w:sz="4" w:space="0" w:color="auto"/>
              <w:left w:val="single" w:sz="4" w:space="0" w:color="auto"/>
              <w:bottom w:val="single" w:sz="4" w:space="0" w:color="auto"/>
              <w:right w:val="single" w:sz="4" w:space="0" w:color="auto"/>
            </w:tcBorders>
            <w:vAlign w:val="center"/>
          </w:tcPr>
          <w:p w14:paraId="210C01E4" w14:textId="44F629C6" w:rsidR="00AA5910" w:rsidRPr="00D41EEB" w:rsidRDefault="00AA5910" w:rsidP="00D16394">
            <w:pPr>
              <w:widowControl w:val="0"/>
              <w:jc w:val="center"/>
              <w:rPr>
                <w:rFonts w:cstheme="minorHAnsi"/>
                <w:b/>
                <w:sz w:val="20"/>
                <w:szCs w:val="20"/>
              </w:rPr>
            </w:pPr>
            <w:r w:rsidRPr="00D41EEB">
              <w:rPr>
                <w:rFonts w:cstheme="minorHAnsi"/>
                <w:b/>
                <w:sz w:val="20"/>
                <w:szCs w:val="20"/>
              </w:rPr>
              <w:t>Wartość</w:t>
            </w:r>
            <w:r w:rsidR="00147092" w:rsidRPr="00D41EEB">
              <w:rPr>
                <w:rFonts w:cstheme="minorHAnsi"/>
                <w:b/>
                <w:sz w:val="20"/>
                <w:szCs w:val="20"/>
              </w:rPr>
              <w:t xml:space="preserve"> netto</w:t>
            </w:r>
          </w:p>
          <w:p w14:paraId="64B14C3C" w14:textId="77777777" w:rsidR="00AA5910" w:rsidRPr="00D41EEB" w:rsidRDefault="00AA5910" w:rsidP="00D16394">
            <w:pPr>
              <w:widowControl w:val="0"/>
              <w:jc w:val="center"/>
              <w:rPr>
                <w:rFonts w:cstheme="minorHAnsi"/>
                <w:b/>
                <w:sz w:val="20"/>
                <w:szCs w:val="20"/>
              </w:rPr>
            </w:pPr>
            <w:r w:rsidRPr="00D41EEB">
              <w:rPr>
                <w:rFonts w:cstheme="minorHAnsi"/>
                <w:b/>
                <w:sz w:val="20"/>
                <w:szCs w:val="20"/>
              </w:rPr>
              <w:t>[PLN]</w:t>
            </w:r>
          </w:p>
        </w:tc>
      </w:tr>
      <w:tr w:rsidR="00AA5910" w:rsidRPr="00D41EEB" w14:paraId="093E1F0C" w14:textId="77777777" w:rsidTr="00D16394">
        <w:trPr>
          <w:trHeight w:val="1701"/>
        </w:trPr>
        <w:tc>
          <w:tcPr>
            <w:tcW w:w="440" w:type="dxa"/>
            <w:tcBorders>
              <w:top w:val="single" w:sz="4" w:space="0" w:color="auto"/>
              <w:left w:val="single" w:sz="4" w:space="0" w:color="auto"/>
              <w:bottom w:val="single" w:sz="4" w:space="0" w:color="auto"/>
              <w:right w:val="single" w:sz="4" w:space="0" w:color="auto"/>
            </w:tcBorders>
          </w:tcPr>
          <w:p w14:paraId="5D202E68" w14:textId="77777777" w:rsidR="00AA5910" w:rsidRPr="00D41EEB" w:rsidRDefault="00AA5910" w:rsidP="00D16394">
            <w:pPr>
              <w:widowControl w:val="0"/>
              <w:jc w:val="center"/>
              <w:rPr>
                <w:rFonts w:cstheme="minorHAnsi"/>
                <w:sz w:val="20"/>
                <w:szCs w:val="20"/>
              </w:rPr>
            </w:pPr>
            <w:r w:rsidRPr="00D41EEB">
              <w:rPr>
                <w:rFonts w:cstheme="minorHAnsi"/>
                <w:sz w:val="20"/>
                <w:szCs w:val="20"/>
              </w:rPr>
              <w:t>1</w:t>
            </w:r>
          </w:p>
        </w:tc>
        <w:tc>
          <w:tcPr>
            <w:tcW w:w="2249" w:type="dxa"/>
            <w:tcBorders>
              <w:top w:val="single" w:sz="4" w:space="0" w:color="auto"/>
              <w:left w:val="single" w:sz="4" w:space="0" w:color="auto"/>
              <w:bottom w:val="single" w:sz="4" w:space="0" w:color="auto"/>
              <w:right w:val="single" w:sz="4" w:space="0" w:color="auto"/>
            </w:tcBorders>
          </w:tcPr>
          <w:p w14:paraId="36A121F3" w14:textId="77777777" w:rsidR="00AA5910" w:rsidRPr="00D41EEB" w:rsidRDefault="00AA5910" w:rsidP="00D16394">
            <w:pPr>
              <w:widowControl w:val="0"/>
              <w:jc w:val="center"/>
              <w:rPr>
                <w:rFonts w:cstheme="minorHAnsi"/>
                <w:sz w:val="20"/>
                <w:szCs w:val="20"/>
              </w:rPr>
            </w:pPr>
          </w:p>
        </w:tc>
        <w:tc>
          <w:tcPr>
            <w:tcW w:w="4819" w:type="dxa"/>
            <w:tcBorders>
              <w:top w:val="single" w:sz="4" w:space="0" w:color="auto"/>
              <w:left w:val="single" w:sz="4" w:space="0" w:color="auto"/>
              <w:bottom w:val="single" w:sz="4" w:space="0" w:color="auto"/>
              <w:right w:val="single" w:sz="4" w:space="0" w:color="auto"/>
            </w:tcBorders>
          </w:tcPr>
          <w:p w14:paraId="5EA0483C" w14:textId="77777777" w:rsidR="00AA5910" w:rsidRPr="00D41EEB" w:rsidRDefault="00AA5910" w:rsidP="00D16394">
            <w:pPr>
              <w:widowControl w:val="0"/>
              <w:jc w:val="center"/>
              <w:rPr>
                <w:rFonts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000149" w14:textId="77777777" w:rsidR="00AA5910" w:rsidRPr="00D41EEB" w:rsidRDefault="00AA5910" w:rsidP="00D16394">
            <w:pPr>
              <w:widowControl w:val="0"/>
              <w:jc w:val="center"/>
              <w:rPr>
                <w:rFonts w:cstheme="minorHAnsi"/>
                <w:sz w:val="20"/>
                <w:szCs w:val="20"/>
              </w:rPr>
            </w:pPr>
          </w:p>
        </w:tc>
      </w:tr>
      <w:tr w:rsidR="00AA5910" w:rsidRPr="00D41EEB" w14:paraId="65E119E3" w14:textId="77777777" w:rsidTr="00D16394">
        <w:trPr>
          <w:trHeight w:val="567"/>
        </w:trPr>
        <w:tc>
          <w:tcPr>
            <w:tcW w:w="7508" w:type="dxa"/>
            <w:gridSpan w:val="3"/>
            <w:tcBorders>
              <w:top w:val="single" w:sz="4" w:space="0" w:color="auto"/>
              <w:left w:val="single" w:sz="4" w:space="0" w:color="auto"/>
              <w:bottom w:val="single" w:sz="4" w:space="0" w:color="auto"/>
              <w:right w:val="single" w:sz="4" w:space="0" w:color="auto"/>
            </w:tcBorders>
            <w:vAlign w:val="center"/>
          </w:tcPr>
          <w:p w14:paraId="2F39B473" w14:textId="77777777" w:rsidR="00AA5910" w:rsidRPr="00D41EEB" w:rsidRDefault="00AA5910" w:rsidP="00D16394">
            <w:pPr>
              <w:widowControl w:val="0"/>
              <w:jc w:val="right"/>
              <w:rPr>
                <w:rFonts w:cstheme="minorHAnsi"/>
                <w:sz w:val="20"/>
                <w:szCs w:val="20"/>
              </w:rPr>
            </w:pPr>
            <w:r w:rsidRPr="00D41EEB">
              <w:rPr>
                <w:rFonts w:cstheme="minorHAnsi"/>
                <w:sz w:val="20"/>
                <w:szCs w:val="20"/>
              </w:rPr>
              <w:t>RAZEM</w:t>
            </w:r>
          </w:p>
        </w:tc>
        <w:tc>
          <w:tcPr>
            <w:tcW w:w="1559" w:type="dxa"/>
            <w:tcBorders>
              <w:top w:val="single" w:sz="4" w:space="0" w:color="auto"/>
              <w:left w:val="single" w:sz="4" w:space="0" w:color="auto"/>
              <w:bottom w:val="single" w:sz="4" w:space="0" w:color="auto"/>
              <w:right w:val="single" w:sz="4" w:space="0" w:color="auto"/>
            </w:tcBorders>
            <w:vAlign w:val="center"/>
          </w:tcPr>
          <w:p w14:paraId="53CC763E" w14:textId="77777777" w:rsidR="00AA5910" w:rsidRPr="00D41EEB" w:rsidRDefault="00AA5910" w:rsidP="00D16394">
            <w:pPr>
              <w:widowControl w:val="0"/>
              <w:jc w:val="center"/>
              <w:rPr>
                <w:rFonts w:cstheme="minorHAnsi"/>
                <w:sz w:val="20"/>
                <w:szCs w:val="20"/>
              </w:rPr>
            </w:pPr>
          </w:p>
        </w:tc>
      </w:tr>
    </w:tbl>
    <w:p w14:paraId="07AB12DA" w14:textId="77777777" w:rsidR="00AA5910" w:rsidRPr="00D41EEB" w:rsidRDefault="00AA5910" w:rsidP="00AA5910">
      <w:pPr>
        <w:rPr>
          <w:rFonts w:cstheme="minorHAnsi"/>
          <w:sz w:val="20"/>
          <w:szCs w:val="20"/>
        </w:rPr>
      </w:pPr>
    </w:p>
    <w:p w14:paraId="48FEF290" w14:textId="77777777" w:rsidR="00AA5910" w:rsidRPr="00D41EEB" w:rsidRDefault="00AA5910" w:rsidP="00AA5910">
      <w:pPr>
        <w:rPr>
          <w:rFonts w:cstheme="minorHAns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AA5910" w:rsidRPr="00D41EEB" w14:paraId="720B81CC" w14:textId="77777777" w:rsidTr="00D16394">
        <w:trPr>
          <w:trHeight w:val="605"/>
        </w:trPr>
        <w:tc>
          <w:tcPr>
            <w:tcW w:w="8979" w:type="dxa"/>
          </w:tcPr>
          <w:p w14:paraId="77AC4F15" w14:textId="77777777" w:rsidR="00AA5910" w:rsidRPr="00D41EEB" w:rsidRDefault="00AA5910" w:rsidP="00D16394">
            <w:pPr>
              <w:widowControl w:val="0"/>
              <w:spacing w:after="0" w:line="240" w:lineRule="auto"/>
              <w:rPr>
                <w:rFonts w:eastAsia="Arial" w:cstheme="minorHAnsi"/>
                <w:b/>
                <w:color w:val="000000"/>
                <w:sz w:val="20"/>
                <w:szCs w:val="20"/>
              </w:rPr>
            </w:pPr>
            <w:r w:rsidRPr="00D41EEB">
              <w:rPr>
                <w:rFonts w:eastAsia="Arial" w:cstheme="minorHAnsi"/>
                <w:b/>
                <w:color w:val="000000"/>
                <w:sz w:val="20"/>
                <w:szCs w:val="20"/>
              </w:rPr>
              <w:t>Uwagi Zamawiającego:</w:t>
            </w:r>
          </w:p>
          <w:p w14:paraId="2862D17D" w14:textId="77777777" w:rsidR="00AA5910" w:rsidRPr="00D41EEB" w:rsidRDefault="00AA5910" w:rsidP="00D16394">
            <w:pPr>
              <w:widowControl w:val="0"/>
              <w:spacing w:after="0" w:line="240" w:lineRule="auto"/>
              <w:rPr>
                <w:rFonts w:eastAsia="Arial" w:cstheme="minorHAnsi"/>
                <w:sz w:val="20"/>
                <w:szCs w:val="20"/>
              </w:rPr>
            </w:pPr>
          </w:p>
        </w:tc>
      </w:tr>
    </w:tbl>
    <w:p w14:paraId="3E7F63B3" w14:textId="77777777" w:rsidR="00AA5910" w:rsidRPr="00D41EEB" w:rsidRDefault="00AA5910" w:rsidP="00AA5910">
      <w:pPr>
        <w:rPr>
          <w:rFonts w:cstheme="minorHAns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AA5910" w:rsidRPr="00D41EEB" w14:paraId="551EE5A2" w14:textId="77777777" w:rsidTr="00D16394">
        <w:trPr>
          <w:trHeight w:val="340"/>
        </w:trPr>
        <w:tc>
          <w:tcPr>
            <w:tcW w:w="2240" w:type="dxa"/>
          </w:tcPr>
          <w:p w14:paraId="382095C8" w14:textId="77777777" w:rsidR="00AA5910" w:rsidRPr="00D41EEB" w:rsidRDefault="00AA5910" w:rsidP="00D16394">
            <w:pPr>
              <w:widowControl w:val="0"/>
              <w:spacing w:after="0" w:line="240" w:lineRule="auto"/>
              <w:rPr>
                <w:rFonts w:eastAsia="Arial" w:cstheme="minorHAnsi"/>
                <w:b/>
                <w:sz w:val="20"/>
                <w:szCs w:val="20"/>
              </w:rPr>
            </w:pPr>
            <w:r w:rsidRPr="00D41EEB">
              <w:rPr>
                <w:rFonts w:eastAsia="Arial" w:cstheme="minorHAnsi"/>
                <w:b/>
                <w:color w:val="000000"/>
                <w:sz w:val="20"/>
                <w:szCs w:val="20"/>
              </w:rPr>
              <w:t>Wynik odbioru:</w:t>
            </w:r>
          </w:p>
        </w:tc>
      </w:tr>
    </w:tbl>
    <w:p w14:paraId="1D5C58BC" w14:textId="77777777" w:rsidR="00AA5910" w:rsidRPr="00D41EEB" w:rsidRDefault="00AA5910" w:rsidP="00AA5910">
      <w:pPr>
        <w:rPr>
          <w:rFonts w:cstheme="minorHAnsi"/>
          <w:sz w:val="20"/>
          <w:szCs w:val="20"/>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AA5910" w:rsidRPr="00D41EEB" w14:paraId="718A3F91" w14:textId="77777777" w:rsidTr="00D16394">
        <w:trPr>
          <w:trHeight w:val="410"/>
        </w:trPr>
        <w:tc>
          <w:tcPr>
            <w:tcW w:w="4106" w:type="dxa"/>
          </w:tcPr>
          <w:p w14:paraId="7AC4F8D0" w14:textId="77777777" w:rsidR="00AA5910" w:rsidRPr="00D41EEB" w:rsidRDefault="00AA5910" w:rsidP="00D16394">
            <w:pPr>
              <w:widowControl w:val="0"/>
              <w:spacing w:after="0" w:line="240" w:lineRule="auto"/>
              <w:ind w:left="62"/>
              <w:rPr>
                <w:rFonts w:eastAsia="Arial" w:cstheme="minorHAnsi"/>
                <w:sz w:val="20"/>
                <w:szCs w:val="20"/>
              </w:rPr>
            </w:pPr>
            <w:r w:rsidRPr="00D41EEB">
              <w:rPr>
                <w:rFonts w:eastAsia="Arial" w:cstheme="minorHAnsi"/>
                <w:color w:val="000000"/>
                <w:sz w:val="20"/>
                <w:szCs w:val="20"/>
              </w:rPr>
              <w:t>POZYTYWNY/ NEGATYWNY/ WARUNKOWY*</w:t>
            </w:r>
          </w:p>
        </w:tc>
      </w:tr>
    </w:tbl>
    <w:p w14:paraId="5FB58F31" w14:textId="77777777" w:rsidR="00AA5910" w:rsidRPr="00D41EEB" w:rsidRDefault="00AA5910" w:rsidP="00AA5910">
      <w:pPr>
        <w:rPr>
          <w:rFonts w:cstheme="minorHAnsi"/>
          <w:sz w:val="20"/>
          <w:szCs w:val="20"/>
        </w:rPr>
      </w:pPr>
    </w:p>
    <w:tbl>
      <w:tblPr>
        <w:tblOverlap w:val="never"/>
        <w:tblW w:w="9204" w:type="dxa"/>
        <w:jc w:val="center"/>
        <w:tblLayout w:type="fixed"/>
        <w:tblCellMar>
          <w:left w:w="10" w:type="dxa"/>
          <w:right w:w="10" w:type="dxa"/>
        </w:tblCellMar>
        <w:tblLook w:val="0000" w:firstRow="0" w:lastRow="0" w:firstColumn="0" w:lastColumn="0" w:noHBand="0" w:noVBand="0"/>
      </w:tblPr>
      <w:tblGrid>
        <w:gridCol w:w="4106"/>
        <w:gridCol w:w="851"/>
        <w:gridCol w:w="4247"/>
      </w:tblGrid>
      <w:tr w:rsidR="00AA5910" w:rsidRPr="00D41EEB" w14:paraId="0AE72646" w14:textId="77777777" w:rsidTr="00D16394">
        <w:trPr>
          <w:trHeight w:hRule="exact" w:val="365"/>
          <w:jc w:val="center"/>
        </w:trPr>
        <w:tc>
          <w:tcPr>
            <w:tcW w:w="4106" w:type="dxa"/>
            <w:tcBorders>
              <w:top w:val="single" w:sz="4" w:space="0" w:color="auto"/>
              <w:left w:val="single" w:sz="4" w:space="0" w:color="auto"/>
            </w:tcBorders>
            <w:shd w:val="clear" w:color="auto" w:fill="FFFFFF"/>
          </w:tcPr>
          <w:p w14:paraId="53432BD5" w14:textId="77777777" w:rsidR="00AA5910" w:rsidRPr="00D41EEB" w:rsidRDefault="00AA5910" w:rsidP="00D16394">
            <w:pPr>
              <w:widowControl w:val="0"/>
              <w:spacing w:after="0" w:line="240" w:lineRule="auto"/>
              <w:ind w:right="-155"/>
              <w:jc w:val="center"/>
              <w:rPr>
                <w:rFonts w:eastAsia="Arial" w:cstheme="minorHAnsi"/>
                <w:sz w:val="20"/>
                <w:szCs w:val="20"/>
              </w:rPr>
            </w:pPr>
            <w:r w:rsidRPr="00D41EEB">
              <w:rPr>
                <w:rFonts w:eastAsia="Arial" w:cstheme="minorHAnsi"/>
                <w:b/>
                <w:bCs/>
                <w:color w:val="000000"/>
                <w:sz w:val="20"/>
                <w:szCs w:val="20"/>
              </w:rPr>
              <w:t>Przedstawiciel ZAMAWIAJĄCEGO:</w:t>
            </w:r>
          </w:p>
        </w:tc>
        <w:tc>
          <w:tcPr>
            <w:tcW w:w="851" w:type="dxa"/>
            <w:tcBorders>
              <w:left w:val="single" w:sz="4" w:space="0" w:color="auto"/>
            </w:tcBorders>
            <w:shd w:val="clear" w:color="auto" w:fill="FFFFFF"/>
          </w:tcPr>
          <w:p w14:paraId="52F56CD5" w14:textId="77777777" w:rsidR="00AA5910" w:rsidRPr="00D41EEB" w:rsidRDefault="00AA5910" w:rsidP="00D16394">
            <w:pPr>
              <w:jc w:val="center"/>
              <w:rPr>
                <w:rFonts w:cstheme="minorHAnsi"/>
                <w:sz w:val="20"/>
                <w:szCs w:val="20"/>
              </w:rPr>
            </w:pPr>
          </w:p>
        </w:tc>
        <w:tc>
          <w:tcPr>
            <w:tcW w:w="4247" w:type="dxa"/>
            <w:tcBorders>
              <w:top w:val="single" w:sz="4" w:space="0" w:color="auto"/>
              <w:left w:val="single" w:sz="4" w:space="0" w:color="auto"/>
              <w:right w:val="single" w:sz="4" w:space="0" w:color="auto"/>
            </w:tcBorders>
            <w:shd w:val="clear" w:color="auto" w:fill="FFFFFF"/>
          </w:tcPr>
          <w:p w14:paraId="2C5D1B25" w14:textId="77777777" w:rsidR="00AA5910" w:rsidRPr="00D41EEB" w:rsidRDefault="00AA5910" w:rsidP="00D16394">
            <w:pPr>
              <w:widowControl w:val="0"/>
              <w:spacing w:after="0" w:line="240" w:lineRule="auto"/>
              <w:jc w:val="center"/>
              <w:rPr>
                <w:rFonts w:eastAsia="Arial" w:cstheme="minorHAnsi"/>
                <w:sz w:val="20"/>
                <w:szCs w:val="20"/>
              </w:rPr>
            </w:pPr>
            <w:r w:rsidRPr="00D41EEB">
              <w:rPr>
                <w:rFonts w:eastAsia="Arial" w:cstheme="minorHAnsi"/>
                <w:b/>
                <w:bCs/>
                <w:color w:val="000000"/>
                <w:sz w:val="20"/>
                <w:szCs w:val="20"/>
              </w:rPr>
              <w:t>Przedstawiciel WYKONAWCY:</w:t>
            </w:r>
          </w:p>
        </w:tc>
      </w:tr>
      <w:tr w:rsidR="00AA5910" w:rsidRPr="00D41EEB" w14:paraId="6D1AC995" w14:textId="77777777" w:rsidTr="00D16394">
        <w:trPr>
          <w:trHeight w:hRule="exact" w:val="1210"/>
          <w:jc w:val="center"/>
        </w:trPr>
        <w:tc>
          <w:tcPr>
            <w:tcW w:w="4106" w:type="dxa"/>
            <w:tcBorders>
              <w:top w:val="single" w:sz="4" w:space="0" w:color="auto"/>
              <w:left w:val="single" w:sz="4" w:space="0" w:color="auto"/>
              <w:bottom w:val="single" w:sz="4" w:space="0" w:color="auto"/>
            </w:tcBorders>
            <w:shd w:val="clear" w:color="auto" w:fill="FFFFFF"/>
          </w:tcPr>
          <w:p w14:paraId="60B3F803" w14:textId="77777777" w:rsidR="00AA5910" w:rsidRPr="00D41EEB" w:rsidRDefault="00AA5910" w:rsidP="00D16394">
            <w:pPr>
              <w:widowControl w:val="0"/>
              <w:spacing w:after="100" w:line="240" w:lineRule="auto"/>
              <w:ind w:right="-155"/>
              <w:rPr>
                <w:rFonts w:eastAsia="Arial" w:cstheme="minorHAnsi"/>
                <w:sz w:val="20"/>
                <w:szCs w:val="20"/>
              </w:rPr>
            </w:pPr>
          </w:p>
          <w:p w14:paraId="733E67D9" w14:textId="77777777" w:rsidR="00AA5910" w:rsidRPr="00D41EEB" w:rsidRDefault="00AA5910" w:rsidP="00D16394">
            <w:pPr>
              <w:ind w:right="-269"/>
              <w:rPr>
                <w:rFonts w:cstheme="minorHAnsi"/>
                <w:sz w:val="20"/>
                <w:szCs w:val="20"/>
              </w:rPr>
            </w:pPr>
          </w:p>
          <w:p w14:paraId="3C22EB17" w14:textId="77777777" w:rsidR="00AA5910" w:rsidRPr="00D41EEB" w:rsidRDefault="00AA5910" w:rsidP="00D16394">
            <w:pPr>
              <w:ind w:right="-155"/>
              <w:rPr>
                <w:rFonts w:cstheme="minorHAnsi"/>
                <w:sz w:val="20"/>
                <w:szCs w:val="20"/>
              </w:rPr>
            </w:pPr>
          </w:p>
          <w:p w14:paraId="22A1A38E" w14:textId="77777777" w:rsidR="00AA5910" w:rsidRPr="00D41EEB" w:rsidRDefault="00AA5910" w:rsidP="00D16394">
            <w:pPr>
              <w:ind w:right="-155"/>
              <w:rPr>
                <w:rFonts w:cstheme="minorHAnsi"/>
                <w:sz w:val="20"/>
                <w:szCs w:val="20"/>
              </w:rPr>
            </w:pPr>
          </w:p>
          <w:p w14:paraId="2E0C3C07" w14:textId="77777777" w:rsidR="00AA5910" w:rsidRPr="00D41EEB" w:rsidRDefault="00AA5910" w:rsidP="00D16394">
            <w:pPr>
              <w:ind w:right="-155"/>
              <w:rPr>
                <w:rFonts w:cstheme="minorHAnsi"/>
                <w:sz w:val="20"/>
                <w:szCs w:val="20"/>
              </w:rPr>
            </w:pPr>
          </w:p>
          <w:p w14:paraId="2667B049" w14:textId="77777777" w:rsidR="00AA5910" w:rsidRPr="00D41EEB" w:rsidRDefault="00AA5910" w:rsidP="00D16394">
            <w:pPr>
              <w:ind w:right="-155"/>
              <w:rPr>
                <w:rFonts w:cstheme="minorHAnsi"/>
                <w:sz w:val="20"/>
                <w:szCs w:val="20"/>
              </w:rPr>
            </w:pPr>
          </w:p>
          <w:p w14:paraId="72E2AEE4" w14:textId="77777777" w:rsidR="00AA5910" w:rsidRPr="00D41EEB" w:rsidRDefault="00AA5910" w:rsidP="00D16394">
            <w:pPr>
              <w:widowControl w:val="0"/>
              <w:tabs>
                <w:tab w:val="left" w:pos="930"/>
                <w:tab w:val="center" w:pos="2023"/>
              </w:tabs>
              <w:spacing w:after="0" w:line="240" w:lineRule="auto"/>
              <w:ind w:right="-155"/>
              <w:rPr>
                <w:rFonts w:eastAsia="Arial" w:cstheme="minorHAnsi"/>
                <w:sz w:val="20"/>
                <w:szCs w:val="20"/>
              </w:rPr>
            </w:pPr>
            <w:r w:rsidRPr="00D41EEB">
              <w:rPr>
                <w:rFonts w:eastAsia="Arial" w:cstheme="minorHAnsi"/>
                <w:sz w:val="20"/>
                <w:szCs w:val="20"/>
              </w:rPr>
              <w:tab/>
            </w:r>
            <w:r w:rsidRPr="00D41EEB">
              <w:rPr>
                <w:rFonts w:eastAsia="Arial" w:cstheme="minorHAnsi"/>
                <w:sz w:val="20"/>
                <w:szCs w:val="20"/>
              </w:rPr>
              <w:tab/>
            </w:r>
          </w:p>
          <w:p w14:paraId="7D5C60E1" w14:textId="77777777" w:rsidR="00AA5910" w:rsidRPr="00D41EEB" w:rsidRDefault="00AA5910" w:rsidP="00D16394">
            <w:pPr>
              <w:rPr>
                <w:rFonts w:cstheme="minorHAnsi"/>
                <w:sz w:val="20"/>
                <w:szCs w:val="20"/>
              </w:rPr>
            </w:pPr>
          </w:p>
          <w:p w14:paraId="5BFD81E9" w14:textId="77777777" w:rsidR="00AA5910" w:rsidRPr="00D41EEB" w:rsidRDefault="00AA5910" w:rsidP="00D16394">
            <w:pPr>
              <w:jc w:val="center"/>
              <w:rPr>
                <w:rFonts w:cstheme="minorHAnsi"/>
                <w:sz w:val="20"/>
                <w:szCs w:val="20"/>
              </w:rPr>
            </w:pPr>
          </w:p>
        </w:tc>
        <w:tc>
          <w:tcPr>
            <w:tcW w:w="851" w:type="dxa"/>
            <w:tcBorders>
              <w:left w:val="single" w:sz="4" w:space="0" w:color="auto"/>
            </w:tcBorders>
            <w:shd w:val="clear" w:color="auto" w:fill="FFFFFF"/>
          </w:tcPr>
          <w:p w14:paraId="276DB052" w14:textId="77777777" w:rsidR="00AA5910" w:rsidRPr="00D41EEB" w:rsidRDefault="00AA5910" w:rsidP="00D16394">
            <w:pPr>
              <w:rPr>
                <w:rFonts w:cstheme="minorHAns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36120A1D" w14:textId="77777777" w:rsidR="00AA5910" w:rsidRPr="00D41EEB" w:rsidRDefault="00AA5910" w:rsidP="00D16394">
            <w:pPr>
              <w:widowControl w:val="0"/>
              <w:spacing w:after="0" w:line="379" w:lineRule="auto"/>
              <w:ind w:right="266"/>
              <w:rPr>
                <w:rFonts w:eastAsia="Arial" w:cstheme="minorHAnsi"/>
                <w:sz w:val="20"/>
                <w:szCs w:val="20"/>
              </w:rPr>
            </w:pPr>
          </w:p>
        </w:tc>
      </w:tr>
    </w:tbl>
    <w:p w14:paraId="37B44B2C" w14:textId="77777777" w:rsidR="00AA5910" w:rsidRPr="00D41EEB" w:rsidRDefault="00AA5910" w:rsidP="00AA5910">
      <w:pPr>
        <w:widowControl w:val="0"/>
        <w:spacing w:after="0" w:line="288" w:lineRule="auto"/>
        <w:jc w:val="both"/>
        <w:rPr>
          <w:rFonts w:eastAsia="Times New Roman" w:cstheme="minorHAnsi"/>
          <w:i/>
          <w:sz w:val="20"/>
          <w:szCs w:val="20"/>
        </w:rPr>
      </w:pPr>
      <w:r w:rsidRPr="00D41EEB">
        <w:rPr>
          <w:rFonts w:eastAsia="Times New Roman" w:cstheme="minorHAnsi"/>
          <w:i/>
          <w:sz w:val="20"/>
          <w:szCs w:val="20"/>
        </w:rPr>
        <w:t>*Niepotrzebne skreślić</w:t>
      </w:r>
    </w:p>
    <w:p w14:paraId="312AD956" w14:textId="1DBCC833" w:rsidR="00AA5910" w:rsidRPr="00D41EEB" w:rsidRDefault="00AA5910">
      <w:pPr>
        <w:rPr>
          <w:rFonts w:cstheme="minorHAnsi"/>
          <w:b/>
          <w:sz w:val="20"/>
          <w:szCs w:val="20"/>
        </w:rPr>
      </w:pPr>
      <w:r w:rsidRPr="00D41EEB">
        <w:rPr>
          <w:rFonts w:cstheme="minorHAnsi"/>
          <w:b/>
          <w:sz w:val="20"/>
          <w:szCs w:val="20"/>
        </w:rPr>
        <w:br w:type="page"/>
      </w:r>
    </w:p>
    <w:p w14:paraId="6E59058C" w14:textId="77777777" w:rsidR="00153104" w:rsidRPr="00D41EEB" w:rsidRDefault="00153104" w:rsidP="002153E5">
      <w:pPr>
        <w:widowControl w:val="0"/>
        <w:spacing w:before="240" w:after="240"/>
        <w:jc w:val="both"/>
        <w:rPr>
          <w:rFonts w:cstheme="minorHAnsi"/>
          <w:b/>
          <w:sz w:val="20"/>
          <w:szCs w:val="20"/>
        </w:rPr>
      </w:pPr>
    </w:p>
    <w:p w14:paraId="53E088F1" w14:textId="72AC44F7" w:rsidR="002153E5" w:rsidRPr="00D41EEB" w:rsidRDefault="002153E5" w:rsidP="002153E5">
      <w:pPr>
        <w:widowControl w:val="0"/>
        <w:spacing w:before="240" w:after="240"/>
        <w:jc w:val="both"/>
        <w:rPr>
          <w:rFonts w:cstheme="minorHAnsi"/>
          <w:b/>
          <w:sz w:val="20"/>
          <w:szCs w:val="20"/>
        </w:rPr>
      </w:pPr>
      <w:r w:rsidRPr="00D41EEB">
        <w:rPr>
          <w:rFonts w:cstheme="minorHAnsi"/>
          <w:b/>
          <w:sz w:val="20"/>
          <w:szCs w:val="20"/>
        </w:rPr>
        <w:t>Załącznik nr 1</w:t>
      </w:r>
      <w:r w:rsidR="00054C2D" w:rsidRPr="00D41EEB">
        <w:rPr>
          <w:rFonts w:cstheme="minorHAnsi"/>
          <w:b/>
          <w:sz w:val="20"/>
          <w:szCs w:val="20"/>
        </w:rPr>
        <w:t>0</w:t>
      </w:r>
      <w:r w:rsidRPr="00D41EEB">
        <w:rPr>
          <w:rFonts w:cstheme="minorHAnsi"/>
          <w:b/>
          <w:sz w:val="20"/>
          <w:szCs w:val="20"/>
        </w:rPr>
        <w:t>- Wzór Zlecenia Wykonania Usługi</w:t>
      </w:r>
      <w:bookmarkEnd w:id="220"/>
    </w:p>
    <w:p w14:paraId="3C326446" w14:textId="31793EBF" w:rsidR="002153E5" w:rsidRPr="00D41EEB" w:rsidRDefault="002153E5" w:rsidP="002153E5">
      <w:pPr>
        <w:widowControl w:val="0"/>
        <w:spacing w:after="120"/>
        <w:jc w:val="both"/>
        <w:rPr>
          <w:rFonts w:cstheme="minorHAnsi"/>
          <w:sz w:val="20"/>
          <w:szCs w:val="20"/>
        </w:rPr>
      </w:pPr>
    </w:p>
    <w:tbl>
      <w:tblPr>
        <w:tblW w:w="5628" w:type="pct"/>
        <w:tblLayout w:type="fixed"/>
        <w:tblCellMar>
          <w:left w:w="70" w:type="dxa"/>
          <w:right w:w="70" w:type="dxa"/>
        </w:tblCellMar>
        <w:tblLook w:val="04A0" w:firstRow="1" w:lastRow="0" w:firstColumn="1" w:lastColumn="0" w:noHBand="0" w:noVBand="1"/>
      </w:tblPr>
      <w:tblGrid>
        <w:gridCol w:w="991"/>
        <w:gridCol w:w="428"/>
        <w:gridCol w:w="563"/>
        <w:gridCol w:w="424"/>
        <w:gridCol w:w="432"/>
        <w:gridCol w:w="559"/>
        <w:gridCol w:w="143"/>
        <w:gridCol w:w="288"/>
        <w:gridCol w:w="704"/>
        <w:gridCol w:w="286"/>
        <w:gridCol w:w="143"/>
        <w:gridCol w:w="563"/>
        <w:gridCol w:w="284"/>
        <w:gridCol w:w="1134"/>
        <w:gridCol w:w="1420"/>
        <w:gridCol w:w="989"/>
        <w:gridCol w:w="849"/>
      </w:tblGrid>
      <w:tr w:rsidR="00D41EEB" w:rsidRPr="00D41EEB" w14:paraId="550B3CC6" w14:textId="77777777" w:rsidTr="009F3E9A">
        <w:trPr>
          <w:trHeight w:val="801"/>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noWrap/>
            <w:hideMark/>
          </w:tcPr>
          <w:p w14:paraId="01708782"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Wycena pracy</w:t>
            </w:r>
          </w:p>
        </w:tc>
      </w:tr>
      <w:tr w:rsidR="00D41EEB" w:rsidRPr="00D41EEB" w14:paraId="1FD1C02F" w14:textId="77777777" w:rsidTr="009F3E9A">
        <w:trPr>
          <w:trHeight w:val="94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noWrap/>
            <w:hideMark/>
          </w:tcPr>
          <w:p w14:paraId="2B275AC3"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Opis zlecenia:</w:t>
            </w:r>
          </w:p>
        </w:tc>
      </w:tr>
      <w:tr w:rsidR="009F3E9A" w:rsidRPr="00D41EEB" w14:paraId="34A593F9" w14:textId="77777777" w:rsidTr="009F3E9A">
        <w:trPr>
          <w:trHeight w:val="662"/>
        </w:trPr>
        <w:tc>
          <w:tcPr>
            <w:tcW w:w="696" w:type="pct"/>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4CC6A0A4"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 </w:t>
            </w:r>
          </w:p>
        </w:tc>
        <w:tc>
          <w:tcPr>
            <w:tcW w:w="484" w:type="pct"/>
            <w:gridSpan w:val="2"/>
            <w:vMerge w:val="restart"/>
            <w:tcBorders>
              <w:top w:val="nil"/>
              <w:left w:val="single" w:sz="4" w:space="0" w:color="auto"/>
              <w:bottom w:val="single" w:sz="4" w:space="0" w:color="auto"/>
              <w:right w:val="single" w:sz="4" w:space="0" w:color="auto"/>
            </w:tcBorders>
            <w:shd w:val="clear" w:color="auto" w:fill="auto"/>
            <w:noWrap/>
            <w:hideMark/>
          </w:tcPr>
          <w:p w14:paraId="7B0D9E0C"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Podstawa</w:t>
            </w:r>
          </w:p>
        </w:tc>
        <w:tc>
          <w:tcPr>
            <w:tcW w:w="556" w:type="pct"/>
            <w:gridSpan w:val="3"/>
            <w:vMerge w:val="restart"/>
            <w:tcBorders>
              <w:top w:val="nil"/>
              <w:left w:val="single" w:sz="4" w:space="0" w:color="auto"/>
              <w:bottom w:val="single" w:sz="4" w:space="0" w:color="auto"/>
              <w:right w:val="single" w:sz="4" w:space="0" w:color="auto"/>
            </w:tcBorders>
            <w:shd w:val="clear" w:color="auto" w:fill="auto"/>
            <w:noWrap/>
            <w:hideMark/>
          </w:tcPr>
          <w:p w14:paraId="547536D5"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Umowa nr:</w:t>
            </w:r>
          </w:p>
        </w:tc>
        <w:tc>
          <w:tcPr>
            <w:tcW w:w="486" w:type="pct"/>
            <w:gridSpan w:val="2"/>
            <w:vMerge w:val="restart"/>
            <w:tcBorders>
              <w:top w:val="nil"/>
              <w:left w:val="single" w:sz="4" w:space="0" w:color="auto"/>
              <w:bottom w:val="single" w:sz="4" w:space="0" w:color="auto"/>
              <w:right w:val="single" w:sz="4" w:space="0" w:color="auto"/>
            </w:tcBorders>
            <w:shd w:val="clear" w:color="auto" w:fill="auto"/>
            <w:noWrap/>
            <w:hideMark/>
          </w:tcPr>
          <w:p w14:paraId="2FC5689D"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Nr wyceny</w:t>
            </w:r>
          </w:p>
        </w:tc>
        <w:tc>
          <w:tcPr>
            <w:tcW w:w="2778" w:type="pct"/>
            <w:gridSpan w:val="8"/>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34B23B4"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 </w:t>
            </w:r>
          </w:p>
        </w:tc>
      </w:tr>
      <w:tr w:rsidR="009F3E9A" w:rsidRPr="00D41EEB" w14:paraId="257E0C17" w14:textId="77777777" w:rsidTr="009F3E9A">
        <w:trPr>
          <w:trHeight w:val="462"/>
        </w:trPr>
        <w:tc>
          <w:tcPr>
            <w:tcW w:w="696" w:type="pct"/>
            <w:gridSpan w:val="2"/>
            <w:vMerge/>
            <w:tcBorders>
              <w:top w:val="nil"/>
              <w:left w:val="single" w:sz="4" w:space="0" w:color="auto"/>
              <w:bottom w:val="single" w:sz="4" w:space="0" w:color="auto"/>
              <w:right w:val="single" w:sz="4" w:space="0" w:color="auto"/>
            </w:tcBorders>
            <w:vAlign w:val="center"/>
            <w:hideMark/>
          </w:tcPr>
          <w:p w14:paraId="4F2A7A4B" w14:textId="77777777" w:rsidR="00EA7BD7" w:rsidRPr="00D41EEB" w:rsidRDefault="00EA7BD7" w:rsidP="00EA7BD7">
            <w:pPr>
              <w:spacing w:after="0" w:line="240" w:lineRule="auto"/>
              <w:rPr>
                <w:rFonts w:eastAsia="Times New Roman" w:cstheme="minorHAnsi"/>
                <w:b/>
                <w:bCs/>
                <w:color w:val="000000"/>
                <w:sz w:val="20"/>
                <w:szCs w:val="20"/>
                <w:lang w:eastAsia="pl-PL"/>
              </w:rPr>
            </w:pPr>
          </w:p>
        </w:tc>
        <w:tc>
          <w:tcPr>
            <w:tcW w:w="484" w:type="pct"/>
            <w:gridSpan w:val="2"/>
            <w:vMerge/>
            <w:tcBorders>
              <w:top w:val="nil"/>
              <w:left w:val="single" w:sz="4" w:space="0" w:color="auto"/>
              <w:bottom w:val="single" w:sz="4" w:space="0" w:color="auto"/>
              <w:right w:val="single" w:sz="4" w:space="0" w:color="auto"/>
            </w:tcBorders>
            <w:vAlign w:val="center"/>
            <w:hideMark/>
          </w:tcPr>
          <w:p w14:paraId="2BA269FC" w14:textId="77777777" w:rsidR="00EA7BD7" w:rsidRPr="00D41EEB" w:rsidRDefault="00EA7BD7" w:rsidP="00EA7BD7">
            <w:pPr>
              <w:spacing w:after="0" w:line="240" w:lineRule="auto"/>
              <w:rPr>
                <w:rFonts w:eastAsia="Times New Roman" w:cstheme="minorHAnsi"/>
                <w:b/>
                <w:bCs/>
                <w:color w:val="000000"/>
                <w:sz w:val="20"/>
                <w:szCs w:val="20"/>
                <w:lang w:eastAsia="pl-PL"/>
              </w:rPr>
            </w:pPr>
          </w:p>
        </w:tc>
        <w:tc>
          <w:tcPr>
            <w:tcW w:w="556" w:type="pct"/>
            <w:gridSpan w:val="3"/>
            <w:vMerge/>
            <w:tcBorders>
              <w:top w:val="nil"/>
              <w:left w:val="single" w:sz="4" w:space="0" w:color="auto"/>
              <w:bottom w:val="single" w:sz="4" w:space="0" w:color="auto"/>
              <w:right w:val="single" w:sz="4" w:space="0" w:color="auto"/>
            </w:tcBorders>
            <w:vAlign w:val="center"/>
            <w:hideMark/>
          </w:tcPr>
          <w:p w14:paraId="10C8C11E" w14:textId="77777777" w:rsidR="00EA7BD7" w:rsidRPr="00D41EEB" w:rsidRDefault="00EA7BD7" w:rsidP="00EA7BD7">
            <w:pPr>
              <w:spacing w:after="0" w:line="240" w:lineRule="auto"/>
              <w:rPr>
                <w:rFonts w:eastAsia="Times New Roman" w:cstheme="minorHAnsi"/>
                <w:b/>
                <w:bCs/>
                <w:color w:val="000000"/>
                <w:sz w:val="20"/>
                <w:szCs w:val="20"/>
                <w:lang w:eastAsia="pl-PL"/>
              </w:rPr>
            </w:pPr>
          </w:p>
        </w:tc>
        <w:tc>
          <w:tcPr>
            <w:tcW w:w="486" w:type="pct"/>
            <w:gridSpan w:val="2"/>
            <w:vMerge/>
            <w:tcBorders>
              <w:top w:val="nil"/>
              <w:left w:val="single" w:sz="4" w:space="0" w:color="auto"/>
              <w:bottom w:val="single" w:sz="4" w:space="0" w:color="auto"/>
              <w:right w:val="single" w:sz="4" w:space="0" w:color="auto"/>
            </w:tcBorders>
            <w:vAlign w:val="center"/>
            <w:hideMark/>
          </w:tcPr>
          <w:p w14:paraId="00A543D7" w14:textId="77777777" w:rsidR="00EA7BD7" w:rsidRPr="00D41EEB" w:rsidRDefault="00EA7BD7" w:rsidP="00EA7BD7">
            <w:pPr>
              <w:spacing w:after="0" w:line="240" w:lineRule="auto"/>
              <w:rPr>
                <w:rFonts w:eastAsia="Times New Roman" w:cstheme="minorHAnsi"/>
                <w:b/>
                <w:bCs/>
                <w:color w:val="000000"/>
                <w:sz w:val="20"/>
                <w:szCs w:val="20"/>
                <w:lang w:eastAsia="pl-PL"/>
              </w:rPr>
            </w:pPr>
          </w:p>
        </w:tc>
        <w:tc>
          <w:tcPr>
            <w:tcW w:w="2778" w:type="pct"/>
            <w:gridSpan w:val="8"/>
            <w:vMerge/>
            <w:tcBorders>
              <w:top w:val="single" w:sz="4" w:space="0" w:color="auto"/>
              <w:left w:val="single" w:sz="4" w:space="0" w:color="auto"/>
              <w:bottom w:val="single" w:sz="4" w:space="0" w:color="auto"/>
              <w:right w:val="single" w:sz="4" w:space="0" w:color="auto"/>
            </w:tcBorders>
            <w:vAlign w:val="center"/>
            <w:hideMark/>
          </w:tcPr>
          <w:p w14:paraId="5F283B76" w14:textId="77777777" w:rsidR="00EA7BD7" w:rsidRPr="00D41EEB" w:rsidRDefault="00EA7BD7" w:rsidP="00EA7BD7">
            <w:pPr>
              <w:spacing w:after="0" w:line="240" w:lineRule="auto"/>
              <w:rPr>
                <w:rFonts w:eastAsia="Times New Roman" w:cstheme="minorHAnsi"/>
                <w:b/>
                <w:bCs/>
                <w:color w:val="000000"/>
                <w:sz w:val="20"/>
                <w:szCs w:val="20"/>
                <w:lang w:eastAsia="pl-PL"/>
              </w:rPr>
            </w:pPr>
          </w:p>
        </w:tc>
      </w:tr>
      <w:tr w:rsidR="009F3E9A" w:rsidRPr="00D41EEB" w14:paraId="70F1DED4" w14:textId="77777777" w:rsidTr="009F3E9A">
        <w:trPr>
          <w:trHeight w:val="616"/>
        </w:trPr>
        <w:tc>
          <w:tcPr>
            <w:tcW w:w="696" w:type="pct"/>
            <w:gridSpan w:val="2"/>
            <w:tcBorders>
              <w:top w:val="nil"/>
              <w:left w:val="single" w:sz="4" w:space="0" w:color="auto"/>
              <w:bottom w:val="single" w:sz="4" w:space="0" w:color="auto"/>
              <w:right w:val="single" w:sz="4" w:space="0" w:color="auto"/>
            </w:tcBorders>
            <w:shd w:val="clear" w:color="auto" w:fill="auto"/>
            <w:noWrap/>
            <w:vAlign w:val="center"/>
            <w:hideMark/>
          </w:tcPr>
          <w:p w14:paraId="6FA294B6"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proofErr w:type="spellStart"/>
            <w:r w:rsidRPr="00D41EEB">
              <w:rPr>
                <w:rFonts w:eastAsia="Times New Roman" w:cstheme="minorHAnsi"/>
                <w:b/>
                <w:bCs/>
                <w:color w:val="000000"/>
                <w:sz w:val="20"/>
                <w:szCs w:val="20"/>
                <w:lang w:eastAsia="pl-PL"/>
              </w:rPr>
              <w:t>Lp</w:t>
            </w:r>
            <w:proofErr w:type="spellEnd"/>
          </w:p>
        </w:tc>
        <w:tc>
          <w:tcPr>
            <w:tcW w:w="484" w:type="pct"/>
            <w:gridSpan w:val="2"/>
            <w:tcBorders>
              <w:top w:val="nil"/>
              <w:left w:val="nil"/>
              <w:bottom w:val="single" w:sz="4" w:space="0" w:color="auto"/>
              <w:right w:val="single" w:sz="4" w:space="0" w:color="auto"/>
            </w:tcBorders>
            <w:shd w:val="clear" w:color="auto" w:fill="auto"/>
            <w:vAlign w:val="center"/>
            <w:hideMark/>
          </w:tcPr>
          <w:p w14:paraId="4B2FF976"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proofErr w:type="spellStart"/>
            <w:r w:rsidRPr="00D41EEB">
              <w:rPr>
                <w:rFonts w:eastAsia="Times New Roman" w:cstheme="minorHAnsi"/>
                <w:b/>
                <w:bCs/>
                <w:color w:val="000000"/>
                <w:sz w:val="20"/>
                <w:szCs w:val="20"/>
                <w:lang w:eastAsia="pl-PL"/>
              </w:rPr>
              <w:t>Poz</w:t>
            </w:r>
            <w:proofErr w:type="spellEnd"/>
            <w:r w:rsidRPr="00D41EEB">
              <w:rPr>
                <w:rFonts w:eastAsia="Times New Roman" w:cstheme="minorHAnsi"/>
                <w:b/>
                <w:bCs/>
                <w:color w:val="000000"/>
                <w:sz w:val="20"/>
                <w:szCs w:val="20"/>
                <w:lang w:eastAsia="pl-PL"/>
              </w:rPr>
              <w:t xml:space="preserve"> kat</w:t>
            </w:r>
          </w:p>
        </w:tc>
        <w:tc>
          <w:tcPr>
            <w:tcW w:w="556" w:type="pct"/>
            <w:gridSpan w:val="3"/>
            <w:tcBorders>
              <w:top w:val="nil"/>
              <w:left w:val="nil"/>
              <w:bottom w:val="single" w:sz="4" w:space="0" w:color="auto"/>
              <w:right w:val="single" w:sz="4" w:space="0" w:color="auto"/>
            </w:tcBorders>
            <w:shd w:val="clear" w:color="auto" w:fill="auto"/>
            <w:vAlign w:val="center"/>
            <w:hideMark/>
          </w:tcPr>
          <w:p w14:paraId="0A81FAB6"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Opis</w:t>
            </w:r>
          </w:p>
        </w:tc>
        <w:tc>
          <w:tcPr>
            <w:tcW w:w="486" w:type="pct"/>
            <w:gridSpan w:val="2"/>
            <w:tcBorders>
              <w:top w:val="nil"/>
              <w:left w:val="nil"/>
              <w:bottom w:val="single" w:sz="4" w:space="0" w:color="auto"/>
              <w:right w:val="single" w:sz="4" w:space="0" w:color="auto"/>
            </w:tcBorders>
            <w:shd w:val="clear" w:color="auto" w:fill="auto"/>
            <w:vAlign w:val="center"/>
            <w:hideMark/>
          </w:tcPr>
          <w:p w14:paraId="377BDF9A"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JM</w:t>
            </w:r>
          </w:p>
        </w:tc>
        <w:tc>
          <w:tcPr>
            <w:tcW w:w="486" w:type="pct"/>
            <w:gridSpan w:val="3"/>
            <w:tcBorders>
              <w:top w:val="nil"/>
              <w:left w:val="nil"/>
              <w:bottom w:val="single" w:sz="4" w:space="0" w:color="auto"/>
              <w:right w:val="single" w:sz="4" w:space="0" w:color="auto"/>
            </w:tcBorders>
            <w:shd w:val="clear" w:color="auto" w:fill="auto"/>
            <w:vAlign w:val="center"/>
            <w:hideMark/>
          </w:tcPr>
          <w:p w14:paraId="263DD55D"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Ilość</w:t>
            </w:r>
          </w:p>
        </w:tc>
        <w:tc>
          <w:tcPr>
            <w:tcW w:w="695" w:type="pct"/>
            <w:gridSpan w:val="2"/>
            <w:tcBorders>
              <w:top w:val="nil"/>
              <w:left w:val="nil"/>
              <w:bottom w:val="single" w:sz="4" w:space="0" w:color="auto"/>
              <w:right w:val="single" w:sz="4" w:space="0" w:color="auto"/>
            </w:tcBorders>
            <w:shd w:val="clear" w:color="auto" w:fill="auto"/>
            <w:vAlign w:val="center"/>
            <w:hideMark/>
          </w:tcPr>
          <w:p w14:paraId="2D2F1007"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Cena Jednostkowa</w:t>
            </w:r>
          </w:p>
        </w:tc>
        <w:tc>
          <w:tcPr>
            <w:tcW w:w="696" w:type="pct"/>
            <w:tcBorders>
              <w:top w:val="nil"/>
              <w:left w:val="nil"/>
              <w:bottom w:val="single" w:sz="4" w:space="0" w:color="auto"/>
              <w:right w:val="single" w:sz="4" w:space="0" w:color="auto"/>
            </w:tcBorders>
            <w:shd w:val="clear" w:color="auto" w:fill="auto"/>
            <w:vAlign w:val="center"/>
            <w:hideMark/>
          </w:tcPr>
          <w:p w14:paraId="01869BB6"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Współczynnik</w:t>
            </w:r>
          </w:p>
        </w:tc>
        <w:tc>
          <w:tcPr>
            <w:tcW w:w="485" w:type="pct"/>
            <w:tcBorders>
              <w:top w:val="nil"/>
              <w:left w:val="nil"/>
              <w:bottom w:val="single" w:sz="4" w:space="0" w:color="auto"/>
              <w:right w:val="single" w:sz="4" w:space="0" w:color="auto"/>
            </w:tcBorders>
            <w:shd w:val="clear" w:color="auto" w:fill="auto"/>
            <w:vAlign w:val="center"/>
            <w:hideMark/>
          </w:tcPr>
          <w:p w14:paraId="24104D51"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Wartość robocizny</w:t>
            </w:r>
          </w:p>
        </w:tc>
        <w:tc>
          <w:tcPr>
            <w:tcW w:w="416" w:type="pct"/>
            <w:tcBorders>
              <w:top w:val="nil"/>
              <w:left w:val="nil"/>
              <w:bottom w:val="single" w:sz="4" w:space="0" w:color="auto"/>
              <w:right w:val="single" w:sz="4" w:space="0" w:color="auto"/>
            </w:tcBorders>
            <w:shd w:val="clear" w:color="auto" w:fill="auto"/>
            <w:vAlign w:val="center"/>
            <w:hideMark/>
          </w:tcPr>
          <w:p w14:paraId="2072D8BF" w14:textId="77777777" w:rsidR="00EA7BD7" w:rsidRPr="00D41EEB" w:rsidRDefault="00EA7BD7" w:rsidP="00EA7BD7">
            <w:pPr>
              <w:spacing w:after="0" w:line="240" w:lineRule="auto"/>
              <w:jc w:val="center"/>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Wartość materiałów</w:t>
            </w:r>
          </w:p>
        </w:tc>
      </w:tr>
      <w:tr w:rsidR="009F3E9A" w:rsidRPr="00D41EEB" w14:paraId="1516C751"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09FE5F7F"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1</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7EA2395D"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307FA7C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2C53AACC"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20CC2E7A"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541FB40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5F4AECE6"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586F2AC4"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3BC87AA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1FA31567"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25E9360F"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2</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7ECBA9CC"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663DFAD5"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72CCA3C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2FB4FB4A"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4D191DA0"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57925180"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234D753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6D959C89"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45C6E8EF"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4E78DDF8"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3</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0DE84CDC"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23D95EA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650FFDA2"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3182241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68AE6F7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06F66F5D"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371AFB6F"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212C9117"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5B4CD2C6"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7AE300E5"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4</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71A65CD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16452D94"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76F24F85"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48E18977"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0F6386A8"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7831882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1F408DE5"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0A90425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7CADC389"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2D3EDC5C"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5</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5F98748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76BA9D2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702CD48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02E18786"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2118E2B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52BF5C4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1244FF8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7C0C3DDA"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730F7F09"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31335BFA"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6</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1A5C4D6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6211479F"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4BF5803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2445B06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208E20A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0786DB4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5B978A10"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5F985C08"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05941E4B"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34897E32"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7</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19BB1CCF"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3A4CE01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323E3A69"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1853966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59BCBE9C"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38E9496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68B2C3DF"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2D1123B8"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06BC022D"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1E5ACB8F"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RAZEM</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1C3FFC27"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5DB9176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20C4470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24E4B0C1"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745DA936"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4831794C"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2D073C0A"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099726E6"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09AD9430" w14:textId="77777777" w:rsidTr="009F3E9A">
        <w:trPr>
          <w:trHeight w:val="308"/>
        </w:trPr>
        <w:tc>
          <w:tcPr>
            <w:tcW w:w="696" w:type="pct"/>
            <w:gridSpan w:val="2"/>
            <w:tcBorders>
              <w:top w:val="nil"/>
              <w:left w:val="single" w:sz="4" w:space="0" w:color="auto"/>
              <w:bottom w:val="single" w:sz="4" w:space="0" w:color="auto"/>
              <w:right w:val="single" w:sz="4" w:space="0" w:color="auto"/>
            </w:tcBorders>
            <w:shd w:val="clear" w:color="auto" w:fill="auto"/>
            <w:noWrap/>
            <w:vAlign w:val="bottom"/>
            <w:hideMark/>
          </w:tcPr>
          <w:p w14:paraId="75AC29CC"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Wartość wyceny netto</w:t>
            </w:r>
          </w:p>
        </w:tc>
        <w:tc>
          <w:tcPr>
            <w:tcW w:w="484" w:type="pct"/>
            <w:gridSpan w:val="2"/>
            <w:tcBorders>
              <w:top w:val="nil"/>
              <w:left w:val="nil"/>
              <w:bottom w:val="single" w:sz="4" w:space="0" w:color="auto"/>
              <w:right w:val="single" w:sz="4" w:space="0" w:color="auto"/>
            </w:tcBorders>
            <w:shd w:val="clear" w:color="auto" w:fill="auto"/>
            <w:noWrap/>
            <w:vAlign w:val="bottom"/>
            <w:hideMark/>
          </w:tcPr>
          <w:p w14:paraId="68CC72D0"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556" w:type="pct"/>
            <w:gridSpan w:val="3"/>
            <w:tcBorders>
              <w:top w:val="nil"/>
              <w:left w:val="nil"/>
              <w:bottom w:val="single" w:sz="4" w:space="0" w:color="auto"/>
              <w:right w:val="single" w:sz="4" w:space="0" w:color="auto"/>
            </w:tcBorders>
            <w:shd w:val="clear" w:color="auto" w:fill="auto"/>
            <w:noWrap/>
            <w:vAlign w:val="bottom"/>
            <w:hideMark/>
          </w:tcPr>
          <w:p w14:paraId="065D919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2"/>
            <w:tcBorders>
              <w:top w:val="nil"/>
              <w:left w:val="nil"/>
              <w:bottom w:val="single" w:sz="4" w:space="0" w:color="auto"/>
              <w:right w:val="single" w:sz="4" w:space="0" w:color="auto"/>
            </w:tcBorders>
            <w:shd w:val="clear" w:color="auto" w:fill="auto"/>
            <w:noWrap/>
            <w:vAlign w:val="bottom"/>
            <w:hideMark/>
          </w:tcPr>
          <w:p w14:paraId="4EA6591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6" w:type="pct"/>
            <w:gridSpan w:val="3"/>
            <w:tcBorders>
              <w:top w:val="nil"/>
              <w:left w:val="nil"/>
              <w:bottom w:val="single" w:sz="4" w:space="0" w:color="auto"/>
              <w:right w:val="single" w:sz="4" w:space="0" w:color="auto"/>
            </w:tcBorders>
            <w:shd w:val="clear" w:color="auto" w:fill="auto"/>
            <w:noWrap/>
            <w:vAlign w:val="bottom"/>
            <w:hideMark/>
          </w:tcPr>
          <w:p w14:paraId="5EB5ADE3"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5" w:type="pct"/>
            <w:gridSpan w:val="2"/>
            <w:tcBorders>
              <w:top w:val="nil"/>
              <w:left w:val="nil"/>
              <w:bottom w:val="single" w:sz="4" w:space="0" w:color="auto"/>
              <w:right w:val="single" w:sz="4" w:space="0" w:color="auto"/>
            </w:tcBorders>
            <w:shd w:val="clear" w:color="auto" w:fill="auto"/>
            <w:noWrap/>
            <w:vAlign w:val="bottom"/>
            <w:hideMark/>
          </w:tcPr>
          <w:p w14:paraId="7ADCBD12"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696" w:type="pct"/>
            <w:tcBorders>
              <w:top w:val="nil"/>
              <w:left w:val="nil"/>
              <w:bottom w:val="single" w:sz="4" w:space="0" w:color="auto"/>
              <w:right w:val="single" w:sz="4" w:space="0" w:color="auto"/>
            </w:tcBorders>
            <w:shd w:val="clear" w:color="auto" w:fill="auto"/>
            <w:noWrap/>
            <w:vAlign w:val="bottom"/>
            <w:hideMark/>
          </w:tcPr>
          <w:p w14:paraId="014E530E"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85" w:type="pct"/>
            <w:tcBorders>
              <w:top w:val="nil"/>
              <w:left w:val="nil"/>
              <w:bottom w:val="single" w:sz="4" w:space="0" w:color="auto"/>
              <w:right w:val="single" w:sz="4" w:space="0" w:color="auto"/>
            </w:tcBorders>
            <w:shd w:val="clear" w:color="auto" w:fill="auto"/>
            <w:noWrap/>
            <w:vAlign w:val="bottom"/>
            <w:hideMark/>
          </w:tcPr>
          <w:p w14:paraId="34D4E8C6"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c>
          <w:tcPr>
            <w:tcW w:w="416" w:type="pct"/>
            <w:tcBorders>
              <w:top w:val="nil"/>
              <w:left w:val="nil"/>
              <w:bottom w:val="single" w:sz="4" w:space="0" w:color="auto"/>
              <w:right w:val="single" w:sz="4" w:space="0" w:color="auto"/>
            </w:tcBorders>
            <w:shd w:val="clear" w:color="auto" w:fill="auto"/>
            <w:noWrap/>
            <w:vAlign w:val="bottom"/>
            <w:hideMark/>
          </w:tcPr>
          <w:p w14:paraId="66F2BF9B" w14:textId="77777777" w:rsidR="00EA7BD7" w:rsidRPr="00D41EEB" w:rsidRDefault="00EA7BD7" w:rsidP="00EA7BD7">
            <w:pPr>
              <w:spacing w:after="0" w:line="240" w:lineRule="auto"/>
              <w:rPr>
                <w:rFonts w:eastAsia="Times New Roman" w:cstheme="minorHAnsi"/>
                <w:color w:val="000000"/>
                <w:sz w:val="20"/>
                <w:szCs w:val="20"/>
                <w:lang w:eastAsia="pl-PL"/>
              </w:rPr>
            </w:pPr>
            <w:r w:rsidRPr="00D41EEB">
              <w:rPr>
                <w:rFonts w:eastAsia="Times New Roman" w:cstheme="minorHAnsi"/>
                <w:color w:val="000000"/>
                <w:sz w:val="20"/>
                <w:szCs w:val="20"/>
                <w:lang w:eastAsia="pl-PL"/>
              </w:rPr>
              <w:t> </w:t>
            </w:r>
          </w:p>
        </w:tc>
      </w:tr>
      <w:tr w:rsidR="009F3E9A" w:rsidRPr="00D41EEB" w14:paraId="55FF9E72" w14:textId="77777777" w:rsidTr="009F3E9A">
        <w:trPr>
          <w:trHeight w:val="308"/>
        </w:trPr>
        <w:tc>
          <w:tcPr>
            <w:tcW w:w="696" w:type="pct"/>
            <w:gridSpan w:val="2"/>
            <w:tcBorders>
              <w:top w:val="nil"/>
              <w:left w:val="nil"/>
              <w:bottom w:val="nil"/>
              <w:right w:val="nil"/>
            </w:tcBorders>
            <w:shd w:val="clear" w:color="auto" w:fill="auto"/>
            <w:noWrap/>
            <w:vAlign w:val="bottom"/>
            <w:hideMark/>
          </w:tcPr>
          <w:p w14:paraId="631A9C66" w14:textId="77777777" w:rsidR="00EA7BD7" w:rsidRPr="00D41EEB" w:rsidRDefault="00EA7BD7" w:rsidP="00EA7BD7">
            <w:pPr>
              <w:spacing w:after="0" w:line="240" w:lineRule="auto"/>
              <w:rPr>
                <w:rFonts w:eastAsia="Times New Roman" w:cstheme="minorHAnsi"/>
                <w:color w:val="000000"/>
                <w:sz w:val="20"/>
                <w:szCs w:val="20"/>
                <w:lang w:eastAsia="pl-PL"/>
              </w:rPr>
            </w:pPr>
          </w:p>
        </w:tc>
        <w:tc>
          <w:tcPr>
            <w:tcW w:w="484" w:type="pct"/>
            <w:gridSpan w:val="2"/>
            <w:tcBorders>
              <w:top w:val="nil"/>
              <w:left w:val="nil"/>
              <w:bottom w:val="nil"/>
              <w:right w:val="nil"/>
            </w:tcBorders>
            <w:shd w:val="clear" w:color="auto" w:fill="auto"/>
            <w:noWrap/>
            <w:vAlign w:val="bottom"/>
            <w:hideMark/>
          </w:tcPr>
          <w:p w14:paraId="0EEEE048" w14:textId="77777777" w:rsidR="00EA7BD7" w:rsidRPr="00D41EEB" w:rsidRDefault="00EA7BD7" w:rsidP="00EA7BD7">
            <w:pPr>
              <w:spacing w:after="0" w:line="240" w:lineRule="auto"/>
              <w:rPr>
                <w:rFonts w:eastAsia="Times New Roman" w:cstheme="minorHAnsi"/>
                <w:sz w:val="20"/>
                <w:szCs w:val="20"/>
                <w:lang w:eastAsia="pl-PL"/>
              </w:rPr>
            </w:pPr>
          </w:p>
        </w:tc>
        <w:tc>
          <w:tcPr>
            <w:tcW w:w="556" w:type="pct"/>
            <w:gridSpan w:val="3"/>
            <w:tcBorders>
              <w:top w:val="nil"/>
              <w:left w:val="nil"/>
              <w:bottom w:val="nil"/>
              <w:right w:val="nil"/>
            </w:tcBorders>
            <w:shd w:val="clear" w:color="auto" w:fill="auto"/>
            <w:noWrap/>
            <w:vAlign w:val="bottom"/>
            <w:hideMark/>
          </w:tcPr>
          <w:p w14:paraId="7D1EDADB"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23BF064F"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3"/>
            <w:tcBorders>
              <w:top w:val="nil"/>
              <w:left w:val="nil"/>
              <w:bottom w:val="nil"/>
              <w:right w:val="nil"/>
            </w:tcBorders>
            <w:shd w:val="clear" w:color="auto" w:fill="auto"/>
            <w:noWrap/>
            <w:vAlign w:val="bottom"/>
            <w:hideMark/>
          </w:tcPr>
          <w:p w14:paraId="7261DD30" w14:textId="77777777" w:rsidR="00EA7BD7" w:rsidRPr="00D41EEB" w:rsidRDefault="00EA7BD7" w:rsidP="00EA7BD7">
            <w:pPr>
              <w:spacing w:after="0" w:line="240" w:lineRule="auto"/>
              <w:rPr>
                <w:rFonts w:eastAsia="Times New Roman" w:cstheme="minorHAnsi"/>
                <w:sz w:val="20"/>
                <w:szCs w:val="20"/>
                <w:lang w:eastAsia="pl-PL"/>
              </w:rPr>
            </w:pPr>
          </w:p>
        </w:tc>
        <w:tc>
          <w:tcPr>
            <w:tcW w:w="695" w:type="pct"/>
            <w:gridSpan w:val="2"/>
            <w:tcBorders>
              <w:top w:val="nil"/>
              <w:left w:val="nil"/>
              <w:bottom w:val="nil"/>
              <w:right w:val="nil"/>
            </w:tcBorders>
            <w:shd w:val="clear" w:color="auto" w:fill="auto"/>
            <w:noWrap/>
            <w:vAlign w:val="bottom"/>
            <w:hideMark/>
          </w:tcPr>
          <w:p w14:paraId="2F6F6822" w14:textId="77777777" w:rsidR="00EA7BD7" w:rsidRPr="00D41EEB" w:rsidRDefault="00EA7BD7" w:rsidP="00EA7BD7">
            <w:pPr>
              <w:spacing w:after="0" w:line="240" w:lineRule="auto"/>
              <w:rPr>
                <w:rFonts w:eastAsia="Times New Roman" w:cstheme="minorHAnsi"/>
                <w:sz w:val="20"/>
                <w:szCs w:val="20"/>
                <w:lang w:eastAsia="pl-PL"/>
              </w:rPr>
            </w:pPr>
          </w:p>
        </w:tc>
        <w:tc>
          <w:tcPr>
            <w:tcW w:w="696" w:type="pct"/>
            <w:tcBorders>
              <w:top w:val="nil"/>
              <w:left w:val="nil"/>
              <w:bottom w:val="nil"/>
              <w:right w:val="nil"/>
            </w:tcBorders>
            <w:shd w:val="clear" w:color="auto" w:fill="auto"/>
            <w:noWrap/>
            <w:vAlign w:val="bottom"/>
            <w:hideMark/>
          </w:tcPr>
          <w:p w14:paraId="5FFAB731" w14:textId="77777777" w:rsidR="00EA7BD7" w:rsidRPr="00D41EEB" w:rsidRDefault="00EA7BD7" w:rsidP="00EA7BD7">
            <w:pPr>
              <w:spacing w:after="0" w:line="240" w:lineRule="auto"/>
              <w:rPr>
                <w:rFonts w:eastAsia="Times New Roman" w:cstheme="minorHAnsi"/>
                <w:sz w:val="20"/>
                <w:szCs w:val="20"/>
                <w:lang w:eastAsia="pl-PL"/>
              </w:rPr>
            </w:pPr>
          </w:p>
        </w:tc>
        <w:tc>
          <w:tcPr>
            <w:tcW w:w="485" w:type="pct"/>
            <w:tcBorders>
              <w:top w:val="nil"/>
              <w:left w:val="nil"/>
              <w:bottom w:val="nil"/>
              <w:right w:val="nil"/>
            </w:tcBorders>
            <w:shd w:val="clear" w:color="auto" w:fill="auto"/>
            <w:noWrap/>
            <w:vAlign w:val="bottom"/>
            <w:hideMark/>
          </w:tcPr>
          <w:p w14:paraId="3052C0A6" w14:textId="77777777" w:rsidR="00EA7BD7" w:rsidRPr="00D41EEB" w:rsidRDefault="00EA7BD7" w:rsidP="00EA7BD7">
            <w:pPr>
              <w:spacing w:after="0" w:line="240" w:lineRule="auto"/>
              <w:rPr>
                <w:rFonts w:eastAsia="Times New Roman" w:cstheme="minorHAnsi"/>
                <w:sz w:val="20"/>
                <w:szCs w:val="20"/>
                <w:lang w:eastAsia="pl-PL"/>
              </w:rPr>
            </w:pPr>
          </w:p>
        </w:tc>
        <w:tc>
          <w:tcPr>
            <w:tcW w:w="416" w:type="pct"/>
            <w:tcBorders>
              <w:top w:val="nil"/>
              <w:left w:val="nil"/>
              <w:bottom w:val="nil"/>
              <w:right w:val="nil"/>
            </w:tcBorders>
            <w:shd w:val="clear" w:color="auto" w:fill="auto"/>
            <w:noWrap/>
            <w:vAlign w:val="bottom"/>
            <w:hideMark/>
          </w:tcPr>
          <w:p w14:paraId="71B55EB8" w14:textId="77777777" w:rsidR="00EA7BD7" w:rsidRPr="00D41EEB" w:rsidRDefault="00EA7BD7" w:rsidP="00EA7BD7">
            <w:pPr>
              <w:spacing w:after="0" w:line="240" w:lineRule="auto"/>
              <w:rPr>
                <w:rFonts w:eastAsia="Times New Roman" w:cstheme="minorHAnsi"/>
                <w:sz w:val="20"/>
                <w:szCs w:val="20"/>
                <w:lang w:eastAsia="pl-PL"/>
              </w:rPr>
            </w:pPr>
          </w:p>
        </w:tc>
      </w:tr>
      <w:tr w:rsidR="009F3E9A" w:rsidRPr="00D41EEB" w14:paraId="76182793" w14:textId="77777777" w:rsidTr="009F3E9A">
        <w:trPr>
          <w:trHeight w:val="308"/>
        </w:trPr>
        <w:tc>
          <w:tcPr>
            <w:tcW w:w="696" w:type="pct"/>
            <w:gridSpan w:val="2"/>
            <w:tcBorders>
              <w:top w:val="nil"/>
              <w:left w:val="nil"/>
              <w:bottom w:val="nil"/>
              <w:right w:val="nil"/>
            </w:tcBorders>
            <w:shd w:val="clear" w:color="auto" w:fill="auto"/>
            <w:noWrap/>
            <w:vAlign w:val="bottom"/>
            <w:hideMark/>
          </w:tcPr>
          <w:p w14:paraId="4A6E60F1" w14:textId="77777777" w:rsidR="00EA7BD7" w:rsidRPr="00D41EEB" w:rsidRDefault="00EA7BD7" w:rsidP="00EA7BD7">
            <w:pPr>
              <w:spacing w:after="0" w:line="240" w:lineRule="auto"/>
              <w:rPr>
                <w:rFonts w:eastAsia="Times New Roman" w:cstheme="minorHAnsi"/>
                <w:b/>
                <w:bCs/>
                <w:color w:val="000000"/>
                <w:sz w:val="20"/>
                <w:szCs w:val="20"/>
                <w:lang w:eastAsia="pl-PL"/>
              </w:rPr>
            </w:pPr>
            <w:r w:rsidRPr="00D41EEB">
              <w:rPr>
                <w:rFonts w:eastAsia="Times New Roman" w:cstheme="minorHAnsi"/>
                <w:b/>
                <w:bCs/>
                <w:color w:val="000000"/>
                <w:sz w:val="20"/>
                <w:szCs w:val="20"/>
                <w:lang w:eastAsia="pl-PL"/>
              </w:rPr>
              <w:t>Podpisy przedstawicieli</w:t>
            </w:r>
          </w:p>
        </w:tc>
        <w:tc>
          <w:tcPr>
            <w:tcW w:w="484" w:type="pct"/>
            <w:gridSpan w:val="2"/>
            <w:tcBorders>
              <w:top w:val="nil"/>
              <w:left w:val="nil"/>
              <w:bottom w:val="nil"/>
              <w:right w:val="nil"/>
            </w:tcBorders>
            <w:shd w:val="clear" w:color="auto" w:fill="auto"/>
            <w:noWrap/>
            <w:vAlign w:val="bottom"/>
            <w:hideMark/>
          </w:tcPr>
          <w:p w14:paraId="0789DC1D" w14:textId="77777777" w:rsidR="00EA7BD7" w:rsidRPr="00D41EEB" w:rsidRDefault="00EA7BD7" w:rsidP="00EA7BD7">
            <w:pPr>
              <w:spacing w:after="0" w:line="240" w:lineRule="auto"/>
              <w:rPr>
                <w:rFonts w:eastAsia="Times New Roman" w:cstheme="minorHAnsi"/>
                <w:b/>
                <w:bCs/>
                <w:color w:val="000000"/>
                <w:sz w:val="20"/>
                <w:szCs w:val="20"/>
                <w:lang w:eastAsia="pl-PL"/>
              </w:rPr>
            </w:pPr>
          </w:p>
        </w:tc>
        <w:tc>
          <w:tcPr>
            <w:tcW w:w="556" w:type="pct"/>
            <w:gridSpan w:val="3"/>
            <w:tcBorders>
              <w:top w:val="nil"/>
              <w:left w:val="nil"/>
              <w:bottom w:val="nil"/>
              <w:right w:val="nil"/>
            </w:tcBorders>
            <w:shd w:val="clear" w:color="auto" w:fill="auto"/>
            <w:noWrap/>
            <w:vAlign w:val="bottom"/>
            <w:hideMark/>
          </w:tcPr>
          <w:p w14:paraId="4ECE00DA"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50038D80"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3"/>
            <w:tcBorders>
              <w:top w:val="nil"/>
              <w:left w:val="nil"/>
              <w:bottom w:val="nil"/>
              <w:right w:val="nil"/>
            </w:tcBorders>
            <w:shd w:val="clear" w:color="auto" w:fill="auto"/>
            <w:noWrap/>
            <w:vAlign w:val="bottom"/>
            <w:hideMark/>
          </w:tcPr>
          <w:p w14:paraId="33584D54" w14:textId="77777777" w:rsidR="00EA7BD7" w:rsidRPr="00D41EEB" w:rsidRDefault="00EA7BD7" w:rsidP="00EA7BD7">
            <w:pPr>
              <w:spacing w:after="0" w:line="240" w:lineRule="auto"/>
              <w:rPr>
                <w:rFonts w:eastAsia="Times New Roman" w:cstheme="minorHAnsi"/>
                <w:sz w:val="20"/>
                <w:szCs w:val="20"/>
                <w:lang w:eastAsia="pl-PL"/>
              </w:rPr>
            </w:pPr>
          </w:p>
        </w:tc>
        <w:tc>
          <w:tcPr>
            <w:tcW w:w="695" w:type="pct"/>
            <w:gridSpan w:val="2"/>
            <w:tcBorders>
              <w:top w:val="nil"/>
              <w:left w:val="nil"/>
              <w:bottom w:val="nil"/>
              <w:right w:val="nil"/>
            </w:tcBorders>
            <w:shd w:val="clear" w:color="auto" w:fill="auto"/>
            <w:noWrap/>
            <w:vAlign w:val="bottom"/>
            <w:hideMark/>
          </w:tcPr>
          <w:p w14:paraId="5D9B6395" w14:textId="77777777" w:rsidR="00EA7BD7" w:rsidRPr="00D41EEB" w:rsidRDefault="00EA7BD7" w:rsidP="00EA7BD7">
            <w:pPr>
              <w:spacing w:after="0" w:line="240" w:lineRule="auto"/>
              <w:rPr>
                <w:rFonts w:eastAsia="Times New Roman" w:cstheme="minorHAnsi"/>
                <w:sz w:val="20"/>
                <w:szCs w:val="20"/>
                <w:lang w:eastAsia="pl-PL"/>
              </w:rPr>
            </w:pPr>
          </w:p>
        </w:tc>
        <w:tc>
          <w:tcPr>
            <w:tcW w:w="696" w:type="pct"/>
            <w:tcBorders>
              <w:top w:val="nil"/>
              <w:left w:val="nil"/>
              <w:bottom w:val="nil"/>
              <w:right w:val="nil"/>
            </w:tcBorders>
            <w:shd w:val="clear" w:color="auto" w:fill="auto"/>
            <w:noWrap/>
            <w:vAlign w:val="bottom"/>
            <w:hideMark/>
          </w:tcPr>
          <w:p w14:paraId="2D4843B1" w14:textId="77777777" w:rsidR="00EA7BD7" w:rsidRPr="00D41EEB" w:rsidRDefault="00EA7BD7" w:rsidP="00EA7BD7">
            <w:pPr>
              <w:spacing w:after="0" w:line="240" w:lineRule="auto"/>
              <w:rPr>
                <w:rFonts w:eastAsia="Times New Roman" w:cstheme="minorHAnsi"/>
                <w:sz w:val="20"/>
                <w:szCs w:val="20"/>
                <w:lang w:eastAsia="pl-PL"/>
              </w:rPr>
            </w:pPr>
          </w:p>
        </w:tc>
        <w:tc>
          <w:tcPr>
            <w:tcW w:w="485" w:type="pct"/>
            <w:tcBorders>
              <w:top w:val="nil"/>
              <w:left w:val="nil"/>
              <w:bottom w:val="nil"/>
              <w:right w:val="nil"/>
            </w:tcBorders>
            <w:shd w:val="clear" w:color="auto" w:fill="auto"/>
            <w:noWrap/>
            <w:vAlign w:val="bottom"/>
            <w:hideMark/>
          </w:tcPr>
          <w:p w14:paraId="48599ABE" w14:textId="77777777" w:rsidR="00EA7BD7" w:rsidRPr="00D41EEB" w:rsidRDefault="00EA7BD7" w:rsidP="00EA7BD7">
            <w:pPr>
              <w:spacing w:after="0" w:line="240" w:lineRule="auto"/>
              <w:rPr>
                <w:rFonts w:eastAsia="Times New Roman" w:cstheme="minorHAnsi"/>
                <w:sz w:val="20"/>
                <w:szCs w:val="20"/>
                <w:lang w:eastAsia="pl-PL"/>
              </w:rPr>
            </w:pPr>
          </w:p>
        </w:tc>
        <w:tc>
          <w:tcPr>
            <w:tcW w:w="416" w:type="pct"/>
            <w:tcBorders>
              <w:top w:val="nil"/>
              <w:left w:val="nil"/>
              <w:bottom w:val="nil"/>
              <w:right w:val="nil"/>
            </w:tcBorders>
            <w:shd w:val="clear" w:color="auto" w:fill="auto"/>
            <w:noWrap/>
            <w:vAlign w:val="bottom"/>
            <w:hideMark/>
          </w:tcPr>
          <w:p w14:paraId="309242C4" w14:textId="77777777" w:rsidR="00EA7BD7" w:rsidRPr="00D41EEB" w:rsidRDefault="00EA7BD7" w:rsidP="00EA7BD7">
            <w:pPr>
              <w:spacing w:after="0" w:line="240" w:lineRule="auto"/>
              <w:rPr>
                <w:rFonts w:eastAsia="Times New Roman" w:cstheme="minorHAnsi"/>
                <w:sz w:val="20"/>
                <w:szCs w:val="20"/>
                <w:lang w:eastAsia="pl-PL"/>
              </w:rPr>
            </w:pPr>
          </w:p>
        </w:tc>
      </w:tr>
      <w:tr w:rsidR="009F3E9A" w:rsidRPr="00D41EEB" w14:paraId="1B385F36" w14:textId="77777777" w:rsidTr="009F3E9A">
        <w:trPr>
          <w:trHeight w:val="308"/>
        </w:trPr>
        <w:tc>
          <w:tcPr>
            <w:tcW w:w="696" w:type="pct"/>
            <w:gridSpan w:val="2"/>
            <w:tcBorders>
              <w:top w:val="nil"/>
              <w:left w:val="nil"/>
              <w:bottom w:val="nil"/>
              <w:right w:val="nil"/>
            </w:tcBorders>
            <w:shd w:val="clear" w:color="auto" w:fill="auto"/>
            <w:noWrap/>
            <w:vAlign w:val="bottom"/>
            <w:hideMark/>
          </w:tcPr>
          <w:p w14:paraId="17B33275" w14:textId="77777777" w:rsidR="00EA7BD7" w:rsidRPr="00D41EEB" w:rsidRDefault="00EA7BD7" w:rsidP="00EA7BD7">
            <w:pPr>
              <w:spacing w:after="0" w:line="240" w:lineRule="auto"/>
              <w:rPr>
                <w:rFonts w:eastAsia="Times New Roman" w:cstheme="minorHAnsi"/>
                <w:sz w:val="20"/>
                <w:szCs w:val="20"/>
                <w:lang w:eastAsia="pl-PL"/>
              </w:rPr>
            </w:pPr>
          </w:p>
        </w:tc>
        <w:tc>
          <w:tcPr>
            <w:tcW w:w="484" w:type="pct"/>
            <w:gridSpan w:val="2"/>
            <w:tcBorders>
              <w:top w:val="nil"/>
              <w:left w:val="nil"/>
              <w:bottom w:val="nil"/>
              <w:right w:val="nil"/>
            </w:tcBorders>
            <w:shd w:val="clear" w:color="auto" w:fill="auto"/>
            <w:noWrap/>
            <w:vAlign w:val="bottom"/>
            <w:hideMark/>
          </w:tcPr>
          <w:p w14:paraId="50A37650" w14:textId="77777777" w:rsidR="00EA7BD7" w:rsidRPr="00D41EEB" w:rsidRDefault="00EA7BD7" w:rsidP="00EA7BD7">
            <w:pPr>
              <w:spacing w:after="0" w:line="240" w:lineRule="auto"/>
              <w:rPr>
                <w:rFonts w:eastAsia="Times New Roman" w:cstheme="minorHAnsi"/>
                <w:sz w:val="20"/>
                <w:szCs w:val="20"/>
                <w:lang w:eastAsia="pl-PL"/>
              </w:rPr>
            </w:pPr>
          </w:p>
        </w:tc>
        <w:tc>
          <w:tcPr>
            <w:tcW w:w="556" w:type="pct"/>
            <w:gridSpan w:val="3"/>
            <w:tcBorders>
              <w:top w:val="nil"/>
              <w:left w:val="nil"/>
              <w:bottom w:val="nil"/>
              <w:right w:val="nil"/>
            </w:tcBorders>
            <w:shd w:val="clear" w:color="auto" w:fill="auto"/>
            <w:noWrap/>
            <w:vAlign w:val="bottom"/>
            <w:hideMark/>
          </w:tcPr>
          <w:p w14:paraId="29FEC3AA"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2DA51A1D"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3"/>
            <w:tcBorders>
              <w:top w:val="nil"/>
              <w:left w:val="nil"/>
              <w:bottom w:val="nil"/>
              <w:right w:val="nil"/>
            </w:tcBorders>
            <w:shd w:val="clear" w:color="auto" w:fill="auto"/>
            <w:noWrap/>
            <w:vAlign w:val="bottom"/>
            <w:hideMark/>
          </w:tcPr>
          <w:p w14:paraId="31E79DB5" w14:textId="77777777" w:rsidR="00EA7BD7" w:rsidRPr="00D41EEB" w:rsidRDefault="00EA7BD7" w:rsidP="00EA7BD7">
            <w:pPr>
              <w:spacing w:after="0" w:line="240" w:lineRule="auto"/>
              <w:rPr>
                <w:rFonts w:eastAsia="Times New Roman" w:cstheme="minorHAnsi"/>
                <w:sz w:val="20"/>
                <w:szCs w:val="20"/>
                <w:lang w:eastAsia="pl-PL"/>
              </w:rPr>
            </w:pPr>
          </w:p>
        </w:tc>
        <w:tc>
          <w:tcPr>
            <w:tcW w:w="695" w:type="pct"/>
            <w:gridSpan w:val="2"/>
            <w:tcBorders>
              <w:top w:val="nil"/>
              <w:left w:val="nil"/>
              <w:bottom w:val="nil"/>
              <w:right w:val="nil"/>
            </w:tcBorders>
            <w:shd w:val="clear" w:color="auto" w:fill="auto"/>
            <w:noWrap/>
            <w:vAlign w:val="bottom"/>
            <w:hideMark/>
          </w:tcPr>
          <w:p w14:paraId="1D99F40F" w14:textId="77777777" w:rsidR="00EA7BD7" w:rsidRPr="00D41EEB" w:rsidRDefault="00EA7BD7" w:rsidP="00EA7BD7">
            <w:pPr>
              <w:spacing w:after="0" w:line="240" w:lineRule="auto"/>
              <w:rPr>
                <w:rFonts w:eastAsia="Times New Roman" w:cstheme="minorHAnsi"/>
                <w:sz w:val="20"/>
                <w:szCs w:val="20"/>
                <w:lang w:eastAsia="pl-PL"/>
              </w:rPr>
            </w:pPr>
          </w:p>
        </w:tc>
        <w:tc>
          <w:tcPr>
            <w:tcW w:w="696" w:type="pct"/>
            <w:tcBorders>
              <w:top w:val="nil"/>
              <w:left w:val="nil"/>
              <w:bottom w:val="nil"/>
              <w:right w:val="nil"/>
            </w:tcBorders>
            <w:shd w:val="clear" w:color="auto" w:fill="auto"/>
            <w:noWrap/>
            <w:vAlign w:val="bottom"/>
            <w:hideMark/>
          </w:tcPr>
          <w:p w14:paraId="3634ABFB" w14:textId="77777777" w:rsidR="00EA7BD7" w:rsidRPr="00D41EEB" w:rsidRDefault="00EA7BD7" w:rsidP="00EA7BD7">
            <w:pPr>
              <w:spacing w:after="0" w:line="240" w:lineRule="auto"/>
              <w:rPr>
                <w:rFonts w:eastAsia="Times New Roman" w:cstheme="minorHAnsi"/>
                <w:sz w:val="20"/>
                <w:szCs w:val="20"/>
                <w:lang w:eastAsia="pl-PL"/>
              </w:rPr>
            </w:pPr>
          </w:p>
        </w:tc>
        <w:tc>
          <w:tcPr>
            <w:tcW w:w="485" w:type="pct"/>
            <w:tcBorders>
              <w:top w:val="nil"/>
              <w:left w:val="nil"/>
              <w:bottom w:val="nil"/>
              <w:right w:val="nil"/>
            </w:tcBorders>
            <w:shd w:val="clear" w:color="auto" w:fill="auto"/>
            <w:noWrap/>
            <w:vAlign w:val="bottom"/>
            <w:hideMark/>
          </w:tcPr>
          <w:p w14:paraId="1DB68F6E" w14:textId="77777777" w:rsidR="00EA7BD7" w:rsidRPr="00D41EEB" w:rsidRDefault="00EA7BD7" w:rsidP="00EA7BD7">
            <w:pPr>
              <w:spacing w:after="0" w:line="240" w:lineRule="auto"/>
              <w:rPr>
                <w:rFonts w:eastAsia="Times New Roman" w:cstheme="minorHAnsi"/>
                <w:sz w:val="20"/>
                <w:szCs w:val="20"/>
                <w:lang w:eastAsia="pl-PL"/>
              </w:rPr>
            </w:pPr>
          </w:p>
        </w:tc>
        <w:tc>
          <w:tcPr>
            <w:tcW w:w="416" w:type="pct"/>
            <w:tcBorders>
              <w:top w:val="nil"/>
              <w:left w:val="nil"/>
              <w:bottom w:val="nil"/>
              <w:right w:val="nil"/>
            </w:tcBorders>
            <w:shd w:val="clear" w:color="auto" w:fill="auto"/>
            <w:noWrap/>
            <w:vAlign w:val="bottom"/>
            <w:hideMark/>
          </w:tcPr>
          <w:p w14:paraId="7FA9413B" w14:textId="77777777" w:rsidR="00EA7BD7" w:rsidRPr="00D41EEB" w:rsidRDefault="00EA7BD7" w:rsidP="00EA7BD7">
            <w:pPr>
              <w:spacing w:after="0" w:line="240" w:lineRule="auto"/>
              <w:rPr>
                <w:rFonts w:eastAsia="Times New Roman" w:cstheme="minorHAnsi"/>
                <w:sz w:val="20"/>
                <w:szCs w:val="20"/>
                <w:lang w:eastAsia="pl-PL"/>
              </w:rPr>
            </w:pPr>
          </w:p>
        </w:tc>
      </w:tr>
      <w:tr w:rsidR="009F3E9A" w:rsidRPr="00D41EEB" w14:paraId="3ADB271D" w14:textId="77777777" w:rsidTr="009F3E9A">
        <w:trPr>
          <w:trHeight w:val="308"/>
        </w:trPr>
        <w:tc>
          <w:tcPr>
            <w:tcW w:w="696" w:type="pct"/>
            <w:gridSpan w:val="2"/>
            <w:tcBorders>
              <w:top w:val="nil"/>
              <w:left w:val="nil"/>
              <w:bottom w:val="nil"/>
              <w:right w:val="nil"/>
            </w:tcBorders>
            <w:shd w:val="clear" w:color="auto" w:fill="auto"/>
            <w:noWrap/>
            <w:vAlign w:val="bottom"/>
            <w:hideMark/>
          </w:tcPr>
          <w:p w14:paraId="5CA947F3" w14:textId="77777777" w:rsidR="00EA7BD7" w:rsidRPr="00D41EEB" w:rsidRDefault="00EA7BD7" w:rsidP="00EA7BD7">
            <w:pPr>
              <w:spacing w:after="0" w:line="240" w:lineRule="auto"/>
              <w:rPr>
                <w:rFonts w:eastAsia="Times New Roman" w:cstheme="minorHAnsi"/>
                <w:sz w:val="20"/>
                <w:szCs w:val="20"/>
                <w:lang w:eastAsia="pl-PL"/>
              </w:rPr>
            </w:pPr>
          </w:p>
        </w:tc>
        <w:tc>
          <w:tcPr>
            <w:tcW w:w="484" w:type="pct"/>
            <w:gridSpan w:val="2"/>
            <w:tcBorders>
              <w:top w:val="nil"/>
              <w:left w:val="nil"/>
              <w:bottom w:val="nil"/>
              <w:right w:val="nil"/>
            </w:tcBorders>
            <w:shd w:val="clear" w:color="auto" w:fill="auto"/>
            <w:noWrap/>
            <w:vAlign w:val="bottom"/>
            <w:hideMark/>
          </w:tcPr>
          <w:p w14:paraId="653A0AFE" w14:textId="77777777" w:rsidR="00EA7BD7" w:rsidRPr="00D41EEB" w:rsidRDefault="00EA7BD7" w:rsidP="00EA7BD7">
            <w:pPr>
              <w:spacing w:after="0" w:line="240" w:lineRule="auto"/>
              <w:rPr>
                <w:rFonts w:eastAsia="Times New Roman" w:cstheme="minorHAnsi"/>
                <w:sz w:val="20"/>
                <w:szCs w:val="20"/>
                <w:lang w:eastAsia="pl-PL"/>
              </w:rPr>
            </w:pPr>
          </w:p>
        </w:tc>
        <w:tc>
          <w:tcPr>
            <w:tcW w:w="556" w:type="pct"/>
            <w:gridSpan w:val="3"/>
            <w:tcBorders>
              <w:top w:val="nil"/>
              <w:left w:val="nil"/>
              <w:bottom w:val="nil"/>
              <w:right w:val="nil"/>
            </w:tcBorders>
            <w:shd w:val="clear" w:color="auto" w:fill="auto"/>
            <w:noWrap/>
            <w:vAlign w:val="bottom"/>
            <w:hideMark/>
          </w:tcPr>
          <w:p w14:paraId="7EC4AAAE"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59D4D171"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3"/>
            <w:tcBorders>
              <w:top w:val="nil"/>
              <w:left w:val="nil"/>
              <w:bottom w:val="nil"/>
              <w:right w:val="nil"/>
            </w:tcBorders>
            <w:shd w:val="clear" w:color="auto" w:fill="auto"/>
            <w:noWrap/>
            <w:vAlign w:val="bottom"/>
            <w:hideMark/>
          </w:tcPr>
          <w:p w14:paraId="5473BC2F" w14:textId="77777777" w:rsidR="00EA7BD7" w:rsidRPr="00D41EEB" w:rsidRDefault="00EA7BD7" w:rsidP="00EA7BD7">
            <w:pPr>
              <w:spacing w:after="0" w:line="240" w:lineRule="auto"/>
              <w:rPr>
                <w:rFonts w:eastAsia="Times New Roman" w:cstheme="minorHAnsi"/>
                <w:sz w:val="20"/>
                <w:szCs w:val="20"/>
                <w:lang w:eastAsia="pl-PL"/>
              </w:rPr>
            </w:pPr>
          </w:p>
        </w:tc>
        <w:tc>
          <w:tcPr>
            <w:tcW w:w="695" w:type="pct"/>
            <w:gridSpan w:val="2"/>
            <w:tcBorders>
              <w:top w:val="nil"/>
              <w:left w:val="nil"/>
              <w:bottom w:val="nil"/>
              <w:right w:val="nil"/>
            </w:tcBorders>
            <w:shd w:val="clear" w:color="auto" w:fill="auto"/>
            <w:noWrap/>
            <w:vAlign w:val="bottom"/>
            <w:hideMark/>
          </w:tcPr>
          <w:p w14:paraId="770732A2" w14:textId="77777777" w:rsidR="00EA7BD7" w:rsidRPr="00D41EEB" w:rsidRDefault="00EA7BD7" w:rsidP="00EA7BD7">
            <w:pPr>
              <w:spacing w:after="0" w:line="240" w:lineRule="auto"/>
              <w:rPr>
                <w:rFonts w:eastAsia="Times New Roman" w:cstheme="minorHAnsi"/>
                <w:sz w:val="20"/>
                <w:szCs w:val="20"/>
                <w:lang w:eastAsia="pl-PL"/>
              </w:rPr>
            </w:pPr>
          </w:p>
        </w:tc>
        <w:tc>
          <w:tcPr>
            <w:tcW w:w="696" w:type="pct"/>
            <w:tcBorders>
              <w:top w:val="nil"/>
              <w:left w:val="nil"/>
              <w:bottom w:val="nil"/>
              <w:right w:val="nil"/>
            </w:tcBorders>
            <w:shd w:val="clear" w:color="auto" w:fill="auto"/>
            <w:noWrap/>
            <w:vAlign w:val="bottom"/>
            <w:hideMark/>
          </w:tcPr>
          <w:p w14:paraId="6A2E6FB4" w14:textId="77777777" w:rsidR="00EA7BD7" w:rsidRPr="00D41EEB" w:rsidRDefault="00EA7BD7" w:rsidP="00EA7BD7">
            <w:pPr>
              <w:spacing w:after="0" w:line="240" w:lineRule="auto"/>
              <w:rPr>
                <w:rFonts w:eastAsia="Times New Roman" w:cstheme="minorHAnsi"/>
                <w:sz w:val="20"/>
                <w:szCs w:val="20"/>
                <w:lang w:eastAsia="pl-PL"/>
              </w:rPr>
            </w:pPr>
          </w:p>
        </w:tc>
        <w:tc>
          <w:tcPr>
            <w:tcW w:w="485" w:type="pct"/>
            <w:tcBorders>
              <w:top w:val="nil"/>
              <w:left w:val="nil"/>
              <w:bottom w:val="nil"/>
              <w:right w:val="nil"/>
            </w:tcBorders>
            <w:shd w:val="clear" w:color="auto" w:fill="auto"/>
            <w:noWrap/>
            <w:vAlign w:val="bottom"/>
            <w:hideMark/>
          </w:tcPr>
          <w:p w14:paraId="12803A2A" w14:textId="77777777" w:rsidR="00EA7BD7" w:rsidRPr="00D41EEB" w:rsidRDefault="00EA7BD7" w:rsidP="00EA7BD7">
            <w:pPr>
              <w:spacing w:after="0" w:line="240" w:lineRule="auto"/>
              <w:rPr>
                <w:rFonts w:eastAsia="Times New Roman" w:cstheme="minorHAnsi"/>
                <w:sz w:val="20"/>
                <w:szCs w:val="20"/>
                <w:lang w:eastAsia="pl-PL"/>
              </w:rPr>
            </w:pPr>
          </w:p>
        </w:tc>
        <w:tc>
          <w:tcPr>
            <w:tcW w:w="416" w:type="pct"/>
            <w:tcBorders>
              <w:top w:val="nil"/>
              <w:left w:val="nil"/>
              <w:bottom w:val="nil"/>
              <w:right w:val="nil"/>
            </w:tcBorders>
            <w:shd w:val="clear" w:color="auto" w:fill="auto"/>
            <w:noWrap/>
            <w:vAlign w:val="bottom"/>
            <w:hideMark/>
          </w:tcPr>
          <w:p w14:paraId="5C4414B4" w14:textId="77777777" w:rsidR="00EA7BD7" w:rsidRPr="00D41EEB" w:rsidRDefault="00EA7BD7" w:rsidP="00EA7BD7">
            <w:pPr>
              <w:spacing w:after="0" w:line="240" w:lineRule="auto"/>
              <w:rPr>
                <w:rFonts w:eastAsia="Times New Roman" w:cstheme="minorHAnsi"/>
                <w:sz w:val="20"/>
                <w:szCs w:val="20"/>
                <w:lang w:eastAsia="pl-PL"/>
              </w:rPr>
            </w:pPr>
          </w:p>
        </w:tc>
      </w:tr>
      <w:tr w:rsidR="009F3E9A" w:rsidRPr="00D41EEB" w14:paraId="57AD426E" w14:textId="77777777" w:rsidTr="009F3E9A">
        <w:trPr>
          <w:gridAfter w:val="6"/>
          <w:wAfter w:w="2568" w:type="pct"/>
          <w:trHeight w:val="308"/>
        </w:trPr>
        <w:tc>
          <w:tcPr>
            <w:tcW w:w="696" w:type="pct"/>
            <w:gridSpan w:val="2"/>
            <w:tcBorders>
              <w:top w:val="nil"/>
              <w:left w:val="nil"/>
              <w:bottom w:val="nil"/>
              <w:right w:val="nil"/>
            </w:tcBorders>
            <w:shd w:val="clear" w:color="auto" w:fill="auto"/>
            <w:noWrap/>
            <w:vAlign w:val="bottom"/>
            <w:hideMark/>
          </w:tcPr>
          <w:p w14:paraId="047868B1" w14:textId="77777777" w:rsidR="009F3E9A" w:rsidRPr="00D41EEB" w:rsidRDefault="009F3E9A" w:rsidP="00EA7BD7">
            <w:pPr>
              <w:spacing w:after="0" w:line="240" w:lineRule="auto"/>
              <w:rPr>
                <w:rFonts w:eastAsia="Times New Roman" w:cstheme="minorHAnsi"/>
                <w:sz w:val="20"/>
                <w:szCs w:val="20"/>
                <w:lang w:eastAsia="pl-PL"/>
              </w:rPr>
            </w:pPr>
          </w:p>
        </w:tc>
        <w:tc>
          <w:tcPr>
            <w:tcW w:w="696" w:type="pct"/>
            <w:gridSpan w:val="3"/>
            <w:tcBorders>
              <w:top w:val="nil"/>
              <w:left w:val="nil"/>
              <w:bottom w:val="nil"/>
              <w:right w:val="nil"/>
            </w:tcBorders>
            <w:shd w:val="clear" w:color="auto" w:fill="auto"/>
            <w:noWrap/>
            <w:vAlign w:val="bottom"/>
            <w:hideMark/>
          </w:tcPr>
          <w:p w14:paraId="038F7E06" w14:textId="77777777" w:rsidR="009F3E9A" w:rsidRPr="00D41EEB" w:rsidRDefault="009F3E9A" w:rsidP="00EA7BD7">
            <w:pPr>
              <w:spacing w:after="0" w:line="240" w:lineRule="auto"/>
              <w:rPr>
                <w:rFonts w:eastAsia="Times New Roman" w:cstheme="minorHAnsi"/>
                <w:b/>
                <w:bCs/>
                <w:color w:val="000000"/>
                <w:sz w:val="20"/>
                <w:szCs w:val="20"/>
                <w:lang w:eastAsia="pl-PL"/>
              </w:rPr>
            </w:pPr>
          </w:p>
        </w:tc>
        <w:tc>
          <w:tcPr>
            <w:tcW w:w="485" w:type="pct"/>
            <w:gridSpan w:val="3"/>
            <w:tcBorders>
              <w:top w:val="nil"/>
              <w:left w:val="nil"/>
              <w:bottom w:val="nil"/>
              <w:right w:val="nil"/>
            </w:tcBorders>
            <w:shd w:val="clear" w:color="auto" w:fill="auto"/>
            <w:noWrap/>
            <w:vAlign w:val="bottom"/>
            <w:hideMark/>
          </w:tcPr>
          <w:p w14:paraId="32E2559E" w14:textId="77777777" w:rsidR="009F3E9A" w:rsidRPr="00D41EEB" w:rsidRDefault="009F3E9A" w:rsidP="00EA7BD7">
            <w:pPr>
              <w:spacing w:after="0" w:line="240" w:lineRule="auto"/>
              <w:rPr>
                <w:rFonts w:eastAsia="Times New Roman" w:cstheme="minorHAnsi"/>
                <w:sz w:val="20"/>
                <w:szCs w:val="20"/>
                <w:lang w:eastAsia="pl-PL"/>
              </w:rPr>
            </w:pPr>
          </w:p>
        </w:tc>
        <w:tc>
          <w:tcPr>
            <w:tcW w:w="555" w:type="pct"/>
            <w:gridSpan w:val="3"/>
            <w:tcBorders>
              <w:top w:val="nil"/>
              <w:left w:val="nil"/>
              <w:bottom w:val="nil"/>
              <w:right w:val="nil"/>
            </w:tcBorders>
            <w:shd w:val="clear" w:color="auto" w:fill="auto"/>
            <w:noWrap/>
            <w:vAlign w:val="bottom"/>
            <w:hideMark/>
          </w:tcPr>
          <w:p w14:paraId="2FFB5309" w14:textId="77777777" w:rsidR="009F3E9A" w:rsidRPr="00D41EEB" w:rsidRDefault="009F3E9A" w:rsidP="00EA7BD7">
            <w:pPr>
              <w:spacing w:after="0" w:line="240" w:lineRule="auto"/>
              <w:rPr>
                <w:rFonts w:eastAsia="Times New Roman" w:cstheme="minorHAnsi"/>
                <w:sz w:val="20"/>
                <w:szCs w:val="20"/>
                <w:lang w:eastAsia="pl-PL"/>
              </w:rPr>
            </w:pPr>
          </w:p>
        </w:tc>
      </w:tr>
      <w:tr w:rsidR="009F3E9A" w:rsidRPr="00D41EEB" w14:paraId="48EA395C" w14:textId="77777777" w:rsidTr="009F3E9A">
        <w:trPr>
          <w:gridAfter w:val="6"/>
          <w:wAfter w:w="2568" w:type="pct"/>
          <w:trHeight w:val="308"/>
        </w:trPr>
        <w:tc>
          <w:tcPr>
            <w:tcW w:w="696" w:type="pct"/>
            <w:gridSpan w:val="2"/>
            <w:tcBorders>
              <w:top w:val="nil"/>
              <w:left w:val="nil"/>
              <w:bottom w:val="nil"/>
              <w:right w:val="nil"/>
            </w:tcBorders>
            <w:shd w:val="clear" w:color="auto" w:fill="auto"/>
            <w:noWrap/>
            <w:vAlign w:val="bottom"/>
            <w:hideMark/>
          </w:tcPr>
          <w:p w14:paraId="2CDA5EB6" w14:textId="77777777" w:rsidR="009F3E9A" w:rsidRPr="00D41EEB" w:rsidRDefault="009F3E9A" w:rsidP="00EA7BD7">
            <w:pPr>
              <w:spacing w:after="0" w:line="240" w:lineRule="auto"/>
              <w:rPr>
                <w:rFonts w:eastAsia="Times New Roman" w:cstheme="minorHAnsi"/>
                <w:sz w:val="20"/>
                <w:szCs w:val="20"/>
                <w:lang w:eastAsia="pl-PL"/>
              </w:rPr>
            </w:pPr>
          </w:p>
        </w:tc>
        <w:tc>
          <w:tcPr>
            <w:tcW w:w="696" w:type="pct"/>
            <w:gridSpan w:val="3"/>
            <w:tcBorders>
              <w:top w:val="nil"/>
              <w:left w:val="nil"/>
              <w:bottom w:val="nil"/>
              <w:right w:val="nil"/>
            </w:tcBorders>
            <w:shd w:val="clear" w:color="auto" w:fill="auto"/>
            <w:noWrap/>
            <w:vAlign w:val="bottom"/>
            <w:hideMark/>
          </w:tcPr>
          <w:p w14:paraId="5AE42BE4" w14:textId="77777777" w:rsidR="009F3E9A" w:rsidRPr="00D41EEB" w:rsidRDefault="009F3E9A" w:rsidP="00EA7BD7">
            <w:pPr>
              <w:spacing w:after="0" w:line="240" w:lineRule="auto"/>
              <w:rPr>
                <w:rFonts w:eastAsia="Times New Roman" w:cstheme="minorHAnsi"/>
                <w:sz w:val="20"/>
                <w:szCs w:val="20"/>
                <w:lang w:eastAsia="pl-PL"/>
              </w:rPr>
            </w:pPr>
          </w:p>
        </w:tc>
        <w:tc>
          <w:tcPr>
            <w:tcW w:w="485" w:type="pct"/>
            <w:gridSpan w:val="3"/>
            <w:tcBorders>
              <w:top w:val="nil"/>
              <w:left w:val="nil"/>
              <w:bottom w:val="nil"/>
              <w:right w:val="nil"/>
            </w:tcBorders>
            <w:shd w:val="clear" w:color="auto" w:fill="auto"/>
            <w:noWrap/>
            <w:vAlign w:val="bottom"/>
            <w:hideMark/>
          </w:tcPr>
          <w:p w14:paraId="7E74B81E" w14:textId="77777777" w:rsidR="009F3E9A" w:rsidRPr="00D41EEB" w:rsidRDefault="009F3E9A" w:rsidP="00EA7BD7">
            <w:pPr>
              <w:spacing w:after="0" w:line="240" w:lineRule="auto"/>
              <w:rPr>
                <w:rFonts w:eastAsia="Times New Roman" w:cstheme="minorHAnsi"/>
                <w:sz w:val="20"/>
                <w:szCs w:val="20"/>
                <w:lang w:eastAsia="pl-PL"/>
              </w:rPr>
            </w:pPr>
          </w:p>
        </w:tc>
        <w:tc>
          <w:tcPr>
            <w:tcW w:w="555" w:type="pct"/>
            <w:gridSpan w:val="3"/>
            <w:tcBorders>
              <w:top w:val="nil"/>
              <w:left w:val="nil"/>
              <w:bottom w:val="nil"/>
              <w:right w:val="nil"/>
            </w:tcBorders>
            <w:shd w:val="clear" w:color="auto" w:fill="auto"/>
            <w:noWrap/>
            <w:vAlign w:val="bottom"/>
            <w:hideMark/>
          </w:tcPr>
          <w:p w14:paraId="5EC8657C" w14:textId="77777777" w:rsidR="009F3E9A" w:rsidRPr="00D41EEB" w:rsidRDefault="009F3E9A" w:rsidP="00EA7BD7">
            <w:pPr>
              <w:spacing w:after="0" w:line="240" w:lineRule="auto"/>
              <w:rPr>
                <w:rFonts w:eastAsia="Times New Roman" w:cstheme="minorHAnsi"/>
                <w:sz w:val="20"/>
                <w:szCs w:val="20"/>
                <w:lang w:eastAsia="pl-PL"/>
              </w:rPr>
            </w:pPr>
          </w:p>
        </w:tc>
      </w:tr>
      <w:tr w:rsidR="009F3E9A" w:rsidRPr="00D41EEB" w14:paraId="7B95C64A" w14:textId="77777777" w:rsidTr="009F3E9A">
        <w:trPr>
          <w:trHeight w:val="308"/>
        </w:trPr>
        <w:tc>
          <w:tcPr>
            <w:tcW w:w="696" w:type="pct"/>
            <w:gridSpan w:val="2"/>
            <w:tcBorders>
              <w:top w:val="nil"/>
              <w:left w:val="nil"/>
              <w:bottom w:val="nil"/>
              <w:right w:val="nil"/>
            </w:tcBorders>
            <w:shd w:val="clear" w:color="auto" w:fill="auto"/>
            <w:noWrap/>
            <w:vAlign w:val="bottom"/>
            <w:hideMark/>
          </w:tcPr>
          <w:p w14:paraId="5CA76D2A" w14:textId="77777777" w:rsidR="00EA7BD7" w:rsidRPr="00D41EEB" w:rsidRDefault="00EA7BD7" w:rsidP="00EA7BD7">
            <w:pPr>
              <w:spacing w:after="0" w:line="240" w:lineRule="auto"/>
              <w:rPr>
                <w:rFonts w:eastAsia="Times New Roman" w:cstheme="minorHAnsi"/>
                <w:sz w:val="20"/>
                <w:szCs w:val="20"/>
                <w:lang w:eastAsia="pl-PL"/>
              </w:rPr>
            </w:pPr>
          </w:p>
        </w:tc>
        <w:tc>
          <w:tcPr>
            <w:tcW w:w="484" w:type="pct"/>
            <w:gridSpan w:val="2"/>
            <w:tcBorders>
              <w:top w:val="nil"/>
              <w:left w:val="nil"/>
              <w:bottom w:val="nil"/>
              <w:right w:val="nil"/>
            </w:tcBorders>
            <w:shd w:val="clear" w:color="auto" w:fill="auto"/>
            <w:noWrap/>
            <w:vAlign w:val="bottom"/>
            <w:hideMark/>
          </w:tcPr>
          <w:p w14:paraId="1E13CFEF" w14:textId="77777777" w:rsidR="00EA7BD7" w:rsidRPr="00D41EEB" w:rsidRDefault="00EA7BD7" w:rsidP="00EA7BD7">
            <w:pPr>
              <w:spacing w:after="0" w:line="240" w:lineRule="auto"/>
              <w:rPr>
                <w:rFonts w:eastAsia="Times New Roman" w:cstheme="minorHAnsi"/>
                <w:sz w:val="20"/>
                <w:szCs w:val="20"/>
                <w:lang w:eastAsia="pl-PL"/>
              </w:rPr>
            </w:pPr>
          </w:p>
        </w:tc>
        <w:tc>
          <w:tcPr>
            <w:tcW w:w="556" w:type="pct"/>
            <w:gridSpan w:val="3"/>
            <w:tcBorders>
              <w:top w:val="nil"/>
              <w:left w:val="nil"/>
              <w:bottom w:val="nil"/>
              <w:right w:val="nil"/>
            </w:tcBorders>
            <w:shd w:val="clear" w:color="auto" w:fill="auto"/>
            <w:noWrap/>
            <w:vAlign w:val="bottom"/>
            <w:hideMark/>
          </w:tcPr>
          <w:p w14:paraId="791CB7F9"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5DCAB57B" w14:textId="77777777" w:rsidR="00EA7BD7" w:rsidRPr="00D41EEB" w:rsidRDefault="00EA7BD7" w:rsidP="00EA7BD7">
            <w:pPr>
              <w:spacing w:after="0" w:line="240" w:lineRule="auto"/>
              <w:rPr>
                <w:rFonts w:eastAsia="Times New Roman" w:cstheme="minorHAnsi"/>
                <w:sz w:val="20"/>
                <w:szCs w:val="20"/>
                <w:lang w:eastAsia="pl-PL"/>
              </w:rPr>
            </w:pPr>
          </w:p>
        </w:tc>
        <w:tc>
          <w:tcPr>
            <w:tcW w:w="486" w:type="pct"/>
            <w:gridSpan w:val="3"/>
            <w:tcBorders>
              <w:top w:val="nil"/>
              <w:left w:val="nil"/>
              <w:bottom w:val="nil"/>
              <w:right w:val="nil"/>
            </w:tcBorders>
            <w:shd w:val="clear" w:color="auto" w:fill="auto"/>
            <w:noWrap/>
            <w:vAlign w:val="bottom"/>
            <w:hideMark/>
          </w:tcPr>
          <w:p w14:paraId="44A10A6C" w14:textId="77777777" w:rsidR="00EA7BD7" w:rsidRPr="00D41EEB" w:rsidRDefault="00EA7BD7" w:rsidP="00EA7BD7">
            <w:pPr>
              <w:spacing w:after="0" w:line="240" w:lineRule="auto"/>
              <w:rPr>
                <w:rFonts w:eastAsia="Times New Roman" w:cstheme="minorHAnsi"/>
                <w:sz w:val="20"/>
                <w:szCs w:val="20"/>
                <w:lang w:eastAsia="pl-PL"/>
              </w:rPr>
            </w:pPr>
          </w:p>
        </w:tc>
        <w:tc>
          <w:tcPr>
            <w:tcW w:w="695" w:type="pct"/>
            <w:gridSpan w:val="2"/>
            <w:tcBorders>
              <w:top w:val="nil"/>
              <w:left w:val="nil"/>
              <w:bottom w:val="nil"/>
              <w:right w:val="nil"/>
            </w:tcBorders>
            <w:shd w:val="clear" w:color="auto" w:fill="auto"/>
            <w:noWrap/>
            <w:vAlign w:val="bottom"/>
            <w:hideMark/>
          </w:tcPr>
          <w:p w14:paraId="7119A9CC" w14:textId="77777777" w:rsidR="00EA7BD7" w:rsidRPr="00D41EEB" w:rsidRDefault="00EA7BD7" w:rsidP="00EA7BD7">
            <w:pPr>
              <w:spacing w:after="0" w:line="240" w:lineRule="auto"/>
              <w:rPr>
                <w:rFonts w:eastAsia="Times New Roman" w:cstheme="minorHAnsi"/>
                <w:sz w:val="20"/>
                <w:szCs w:val="20"/>
                <w:lang w:eastAsia="pl-PL"/>
              </w:rPr>
            </w:pPr>
          </w:p>
        </w:tc>
        <w:tc>
          <w:tcPr>
            <w:tcW w:w="696" w:type="pct"/>
            <w:tcBorders>
              <w:top w:val="nil"/>
              <w:left w:val="nil"/>
              <w:bottom w:val="nil"/>
              <w:right w:val="nil"/>
            </w:tcBorders>
            <w:shd w:val="clear" w:color="auto" w:fill="auto"/>
            <w:noWrap/>
            <w:vAlign w:val="bottom"/>
            <w:hideMark/>
          </w:tcPr>
          <w:p w14:paraId="0093EBC7" w14:textId="77777777" w:rsidR="00EA7BD7" w:rsidRPr="00D41EEB" w:rsidRDefault="00EA7BD7" w:rsidP="00EA7BD7">
            <w:pPr>
              <w:spacing w:after="0" w:line="240" w:lineRule="auto"/>
              <w:rPr>
                <w:rFonts w:eastAsia="Times New Roman" w:cstheme="minorHAnsi"/>
                <w:sz w:val="20"/>
                <w:szCs w:val="20"/>
                <w:lang w:eastAsia="pl-PL"/>
              </w:rPr>
            </w:pPr>
          </w:p>
        </w:tc>
        <w:tc>
          <w:tcPr>
            <w:tcW w:w="485" w:type="pct"/>
            <w:tcBorders>
              <w:top w:val="nil"/>
              <w:left w:val="nil"/>
              <w:bottom w:val="nil"/>
              <w:right w:val="nil"/>
            </w:tcBorders>
            <w:shd w:val="clear" w:color="auto" w:fill="auto"/>
            <w:noWrap/>
            <w:vAlign w:val="bottom"/>
            <w:hideMark/>
          </w:tcPr>
          <w:p w14:paraId="45C8DDBA" w14:textId="77777777" w:rsidR="00EA7BD7" w:rsidRPr="00D41EEB" w:rsidRDefault="00EA7BD7" w:rsidP="00EA7BD7">
            <w:pPr>
              <w:spacing w:after="0" w:line="240" w:lineRule="auto"/>
              <w:rPr>
                <w:rFonts w:eastAsia="Times New Roman" w:cstheme="minorHAnsi"/>
                <w:sz w:val="20"/>
                <w:szCs w:val="20"/>
                <w:lang w:eastAsia="pl-PL"/>
              </w:rPr>
            </w:pPr>
          </w:p>
        </w:tc>
        <w:tc>
          <w:tcPr>
            <w:tcW w:w="416" w:type="pct"/>
            <w:tcBorders>
              <w:top w:val="nil"/>
              <w:left w:val="nil"/>
              <w:bottom w:val="nil"/>
              <w:right w:val="nil"/>
            </w:tcBorders>
            <w:shd w:val="clear" w:color="auto" w:fill="auto"/>
            <w:noWrap/>
            <w:vAlign w:val="bottom"/>
            <w:hideMark/>
          </w:tcPr>
          <w:p w14:paraId="45EEF765" w14:textId="77777777" w:rsidR="00EA7BD7" w:rsidRPr="00D41EEB" w:rsidRDefault="00EA7BD7" w:rsidP="00EA7BD7">
            <w:pPr>
              <w:spacing w:after="0" w:line="240" w:lineRule="auto"/>
              <w:rPr>
                <w:rFonts w:eastAsia="Times New Roman" w:cstheme="minorHAnsi"/>
                <w:sz w:val="20"/>
                <w:szCs w:val="20"/>
                <w:lang w:eastAsia="pl-PL"/>
              </w:rPr>
            </w:pPr>
          </w:p>
        </w:tc>
      </w:tr>
      <w:tr w:rsidR="009F3E9A" w:rsidRPr="00D41EEB" w14:paraId="1DE20DA1" w14:textId="77777777" w:rsidTr="009F3E9A">
        <w:trPr>
          <w:gridAfter w:val="3"/>
          <w:wAfter w:w="1597" w:type="pct"/>
          <w:trHeight w:val="308"/>
        </w:trPr>
        <w:tc>
          <w:tcPr>
            <w:tcW w:w="486" w:type="pct"/>
            <w:tcBorders>
              <w:top w:val="nil"/>
              <w:left w:val="nil"/>
              <w:bottom w:val="nil"/>
              <w:right w:val="nil"/>
            </w:tcBorders>
            <w:shd w:val="clear" w:color="auto" w:fill="auto"/>
            <w:noWrap/>
            <w:vAlign w:val="bottom"/>
            <w:hideMark/>
          </w:tcPr>
          <w:p w14:paraId="3F730250" w14:textId="77777777" w:rsidR="009F3E9A" w:rsidRPr="00D41EEB" w:rsidRDefault="009F3E9A" w:rsidP="00EA7BD7">
            <w:pPr>
              <w:spacing w:after="0" w:line="240" w:lineRule="auto"/>
              <w:rPr>
                <w:rFonts w:eastAsia="Times New Roman" w:cstheme="minorHAnsi"/>
                <w:sz w:val="20"/>
                <w:szCs w:val="20"/>
                <w:lang w:eastAsia="pl-PL"/>
              </w:rPr>
            </w:pPr>
          </w:p>
        </w:tc>
        <w:tc>
          <w:tcPr>
            <w:tcW w:w="486" w:type="pct"/>
            <w:gridSpan w:val="2"/>
            <w:tcBorders>
              <w:top w:val="nil"/>
              <w:left w:val="nil"/>
              <w:bottom w:val="nil"/>
              <w:right w:val="nil"/>
            </w:tcBorders>
            <w:shd w:val="clear" w:color="auto" w:fill="auto"/>
            <w:noWrap/>
            <w:vAlign w:val="bottom"/>
            <w:hideMark/>
          </w:tcPr>
          <w:p w14:paraId="3A2C8AAF" w14:textId="77777777" w:rsidR="009F3E9A" w:rsidRPr="00D41EEB" w:rsidRDefault="009F3E9A" w:rsidP="00EA7BD7">
            <w:pPr>
              <w:spacing w:after="0" w:line="240" w:lineRule="auto"/>
              <w:rPr>
                <w:rFonts w:eastAsia="Times New Roman" w:cstheme="minorHAnsi"/>
                <w:sz w:val="20"/>
                <w:szCs w:val="20"/>
                <w:lang w:eastAsia="pl-PL"/>
              </w:rPr>
            </w:pPr>
          </w:p>
        </w:tc>
        <w:tc>
          <w:tcPr>
            <w:tcW w:w="694" w:type="pct"/>
            <w:gridSpan w:val="3"/>
            <w:tcBorders>
              <w:top w:val="nil"/>
              <w:left w:val="nil"/>
              <w:bottom w:val="nil"/>
              <w:right w:val="nil"/>
            </w:tcBorders>
            <w:shd w:val="clear" w:color="auto" w:fill="auto"/>
            <w:noWrap/>
            <w:vAlign w:val="bottom"/>
          </w:tcPr>
          <w:p w14:paraId="59D12A53" w14:textId="4A84ECFE" w:rsidR="009F3E9A" w:rsidRPr="00D41EEB" w:rsidRDefault="009F3E9A" w:rsidP="00EA7BD7">
            <w:pPr>
              <w:spacing w:after="0" w:line="240" w:lineRule="auto"/>
              <w:rPr>
                <w:rFonts w:eastAsia="Times New Roman" w:cstheme="minorHAnsi"/>
                <w:color w:val="000000"/>
                <w:sz w:val="20"/>
                <w:szCs w:val="20"/>
                <w:lang w:eastAsia="pl-PL"/>
              </w:rPr>
            </w:pPr>
          </w:p>
        </w:tc>
        <w:tc>
          <w:tcPr>
            <w:tcW w:w="696" w:type="pct"/>
            <w:gridSpan w:val="4"/>
            <w:tcBorders>
              <w:top w:val="nil"/>
              <w:left w:val="nil"/>
              <w:bottom w:val="nil"/>
              <w:right w:val="nil"/>
            </w:tcBorders>
            <w:shd w:val="clear" w:color="auto" w:fill="auto"/>
            <w:noWrap/>
            <w:vAlign w:val="bottom"/>
          </w:tcPr>
          <w:p w14:paraId="48518852" w14:textId="77777777" w:rsidR="009F3E9A" w:rsidRPr="00D41EEB" w:rsidRDefault="009F3E9A" w:rsidP="00EA7BD7">
            <w:pPr>
              <w:spacing w:after="0" w:line="240" w:lineRule="auto"/>
              <w:rPr>
                <w:rFonts w:eastAsia="Times New Roman" w:cstheme="minorHAnsi"/>
                <w:color w:val="000000"/>
                <w:sz w:val="20"/>
                <w:szCs w:val="20"/>
                <w:lang w:eastAsia="pl-PL"/>
              </w:rPr>
            </w:pPr>
          </w:p>
        </w:tc>
        <w:tc>
          <w:tcPr>
            <w:tcW w:w="485" w:type="pct"/>
            <w:gridSpan w:val="3"/>
            <w:tcBorders>
              <w:top w:val="nil"/>
              <w:left w:val="nil"/>
              <w:bottom w:val="nil"/>
              <w:right w:val="nil"/>
            </w:tcBorders>
            <w:shd w:val="clear" w:color="auto" w:fill="auto"/>
            <w:noWrap/>
            <w:vAlign w:val="bottom"/>
          </w:tcPr>
          <w:p w14:paraId="7AE78747" w14:textId="77777777" w:rsidR="009F3E9A" w:rsidRPr="00D41EEB" w:rsidRDefault="009F3E9A" w:rsidP="00EA7BD7">
            <w:pPr>
              <w:spacing w:after="0" w:line="240" w:lineRule="auto"/>
              <w:rPr>
                <w:rFonts w:eastAsia="Times New Roman" w:cstheme="minorHAnsi"/>
                <w:sz w:val="20"/>
                <w:szCs w:val="20"/>
                <w:lang w:eastAsia="pl-PL"/>
              </w:rPr>
            </w:pPr>
          </w:p>
        </w:tc>
        <w:tc>
          <w:tcPr>
            <w:tcW w:w="556" w:type="pct"/>
            <w:tcBorders>
              <w:top w:val="nil"/>
              <w:left w:val="nil"/>
              <w:bottom w:val="nil"/>
              <w:right w:val="nil"/>
            </w:tcBorders>
            <w:shd w:val="clear" w:color="auto" w:fill="auto"/>
            <w:noWrap/>
            <w:vAlign w:val="bottom"/>
          </w:tcPr>
          <w:p w14:paraId="1F3DB8AA" w14:textId="77777777" w:rsidR="009F3E9A" w:rsidRPr="00D41EEB" w:rsidRDefault="009F3E9A" w:rsidP="00EA7BD7">
            <w:pPr>
              <w:spacing w:after="0" w:line="240" w:lineRule="auto"/>
              <w:rPr>
                <w:rFonts w:eastAsia="Times New Roman" w:cstheme="minorHAnsi"/>
                <w:sz w:val="20"/>
                <w:szCs w:val="20"/>
                <w:lang w:eastAsia="pl-PL"/>
              </w:rPr>
            </w:pPr>
          </w:p>
        </w:tc>
      </w:tr>
    </w:tbl>
    <w:p w14:paraId="23EA7B7A" w14:textId="07449C97" w:rsidR="002153E5" w:rsidRPr="00D41EEB" w:rsidRDefault="002153E5" w:rsidP="002153E5">
      <w:pPr>
        <w:widowControl w:val="0"/>
        <w:spacing w:after="120"/>
        <w:jc w:val="both"/>
        <w:rPr>
          <w:rFonts w:cstheme="minorHAnsi"/>
          <w:sz w:val="20"/>
          <w:szCs w:val="20"/>
        </w:rPr>
      </w:pPr>
    </w:p>
    <w:p w14:paraId="1D56A214" w14:textId="77777777" w:rsidR="002153E5" w:rsidRPr="00D41EEB" w:rsidRDefault="002153E5" w:rsidP="002153E5">
      <w:pPr>
        <w:widowControl w:val="0"/>
        <w:spacing w:before="120" w:after="120"/>
        <w:jc w:val="both"/>
        <w:rPr>
          <w:rFonts w:cstheme="minorHAnsi"/>
          <w:sz w:val="20"/>
          <w:szCs w:val="20"/>
        </w:rPr>
      </w:pPr>
    </w:p>
    <w:p w14:paraId="08A17596" w14:textId="77777777" w:rsidR="002153E5" w:rsidRPr="00D41EEB" w:rsidRDefault="002153E5" w:rsidP="002153E5">
      <w:pPr>
        <w:rPr>
          <w:rFonts w:cstheme="minorHAnsi"/>
          <w:sz w:val="20"/>
          <w:szCs w:val="20"/>
        </w:rPr>
      </w:pPr>
    </w:p>
    <w:p w14:paraId="3528A0BC"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72AB0A56"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26B86E5E"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0C6EDFFF"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1493F6EE" w14:textId="24B3FA30"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0B74D245"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1BB35153"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49438FBB"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3FEDC3B6"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1F7A0199" w14:textId="77777777" w:rsidR="002153E5" w:rsidRPr="00D41EEB" w:rsidRDefault="002153E5" w:rsidP="002153E5">
      <w:pPr>
        <w:pStyle w:val="Nagwek2"/>
        <w:keepNext w:val="0"/>
        <w:numPr>
          <w:ilvl w:val="0"/>
          <w:numId w:val="0"/>
        </w:numPr>
        <w:spacing w:before="0" w:after="0"/>
        <w:rPr>
          <w:rFonts w:asciiTheme="minorHAnsi" w:hAnsiTheme="minorHAnsi" w:cstheme="minorHAnsi"/>
          <w:color w:val="FF0000"/>
        </w:rPr>
      </w:pPr>
    </w:p>
    <w:p w14:paraId="265A98FD" w14:textId="77777777" w:rsidR="009B0E7C" w:rsidRPr="00D41EEB" w:rsidRDefault="009B0E7C" w:rsidP="009B0E7C">
      <w:pPr>
        <w:rPr>
          <w:rFonts w:cstheme="minorHAnsi"/>
          <w:sz w:val="20"/>
          <w:szCs w:val="20"/>
        </w:rPr>
      </w:pPr>
    </w:p>
    <w:p w14:paraId="7CABECD6" w14:textId="0AC45A4B" w:rsidR="009B0E7C" w:rsidRPr="00D41EEB" w:rsidRDefault="009B0E7C" w:rsidP="009B0E7C">
      <w:pPr>
        <w:spacing w:line="276" w:lineRule="auto"/>
        <w:jc w:val="center"/>
        <w:rPr>
          <w:rFonts w:cstheme="minorHAnsi"/>
          <w:b/>
          <w:sz w:val="20"/>
          <w:szCs w:val="20"/>
        </w:rPr>
      </w:pPr>
      <w:r w:rsidRPr="00D41EEB">
        <w:rPr>
          <w:rFonts w:cstheme="minorHAnsi"/>
          <w:b/>
          <w:sz w:val="20"/>
          <w:szCs w:val="20"/>
        </w:rPr>
        <w:t>Załącznik nr 12 – Oświadczenie o niepodleganiu sankcjom</w:t>
      </w:r>
    </w:p>
    <w:p w14:paraId="6AA9C028" w14:textId="77777777" w:rsidR="009B0E7C" w:rsidRPr="00D41EEB" w:rsidRDefault="009B0E7C" w:rsidP="009B0E7C">
      <w:pPr>
        <w:spacing w:line="276" w:lineRule="auto"/>
        <w:jc w:val="center"/>
        <w:rPr>
          <w:rFonts w:cstheme="minorHAnsi"/>
          <w:sz w:val="20"/>
          <w:szCs w:val="20"/>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9B0E7C" w:rsidRPr="00D41EEB" w14:paraId="2934ECE1" w14:textId="77777777" w:rsidTr="00F42214">
        <w:trPr>
          <w:trHeight w:val="255"/>
        </w:trPr>
        <w:tc>
          <w:tcPr>
            <w:tcW w:w="2490" w:type="dxa"/>
            <w:shd w:val="clear" w:color="auto" w:fill="FFFFFF" w:themeFill="background1"/>
            <w:hideMark/>
          </w:tcPr>
          <w:p w14:paraId="0D3DA676" w14:textId="77777777" w:rsidR="009B0E7C" w:rsidRPr="00D41EEB" w:rsidRDefault="009B0E7C" w:rsidP="00F42214">
            <w:pPr>
              <w:tabs>
                <w:tab w:val="right" w:pos="8932"/>
              </w:tabs>
              <w:spacing w:line="276" w:lineRule="auto"/>
              <w:rPr>
                <w:rFonts w:asciiTheme="minorHAnsi" w:eastAsia="Calibri" w:hAnsiTheme="minorHAnsi" w:cstheme="minorHAnsi"/>
                <w:b/>
                <w:bCs/>
                <w:sz w:val="20"/>
                <w:szCs w:val="20"/>
              </w:rPr>
            </w:pPr>
            <w:r w:rsidRPr="00D41EEB">
              <w:rPr>
                <w:rFonts w:asciiTheme="minorHAnsi" w:eastAsia="Calibri" w:hAnsiTheme="minorHAnsi" w:cstheme="minorHAnsi"/>
                <w:b/>
                <w:bCs/>
                <w:sz w:val="20"/>
                <w:szCs w:val="20"/>
              </w:rPr>
              <w:t>Podmiot Objęty Sankcjami</w:t>
            </w:r>
          </w:p>
        </w:tc>
        <w:tc>
          <w:tcPr>
            <w:tcW w:w="6270" w:type="dxa"/>
            <w:shd w:val="clear" w:color="auto" w:fill="FFFFFF" w:themeFill="background1"/>
            <w:hideMark/>
          </w:tcPr>
          <w:p w14:paraId="1127ADE0" w14:textId="77777777" w:rsidR="009B0E7C" w:rsidRPr="00D41EEB" w:rsidRDefault="009B0E7C" w:rsidP="00F42214">
            <w:pPr>
              <w:tabs>
                <w:tab w:val="left" w:pos="426"/>
              </w:tabs>
              <w:suppressAutoHyphens/>
              <w:autoSpaceDN w:val="0"/>
              <w:spacing w:before="120" w:after="120" w:line="276" w:lineRule="auto"/>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oznacza podmiot należący do którejkolwiek z poniższych kategorii:</w:t>
            </w:r>
          </w:p>
          <w:p w14:paraId="3A4615E9"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o którym mowa w art. 5k ust. 1 Rozporządzenia 833/2014, tj.:</w:t>
            </w:r>
          </w:p>
          <w:p w14:paraId="2DC35394" w14:textId="77777777" w:rsidR="009B0E7C" w:rsidRPr="00D41EEB" w:rsidRDefault="009B0E7C" w:rsidP="009B0E7C">
            <w:pPr>
              <w:numPr>
                <w:ilvl w:val="3"/>
                <w:numId w:val="55"/>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obywatel rosyjski, osoba fizyczna, osoba prawna, podmiot lub organ z siedzibą w Rosji,</w:t>
            </w:r>
          </w:p>
          <w:p w14:paraId="396A16A1" w14:textId="77777777" w:rsidR="009B0E7C" w:rsidRPr="00D41EEB" w:rsidRDefault="009B0E7C" w:rsidP="009B0E7C">
            <w:pPr>
              <w:numPr>
                <w:ilvl w:val="3"/>
                <w:numId w:val="55"/>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osoba prawna, podmiot lub organ, do której/którego prawa własności bezpośrednio lub pośrednio w ponad 50 % należą do podmiotu lub podmiotów, o którym/których mowa w </w:t>
            </w:r>
            <w:proofErr w:type="spellStart"/>
            <w:r w:rsidRPr="00D41EEB">
              <w:rPr>
                <w:rFonts w:asciiTheme="minorHAnsi" w:eastAsia="Calibri" w:hAnsiTheme="minorHAnsi" w:cstheme="minorHAnsi"/>
                <w:sz w:val="20"/>
                <w:szCs w:val="20"/>
              </w:rPr>
              <w:t>ppkt</w:t>
            </w:r>
            <w:proofErr w:type="spellEnd"/>
            <w:r w:rsidRPr="00D41EEB">
              <w:rPr>
                <w:rFonts w:asciiTheme="minorHAnsi" w:eastAsia="Calibri" w:hAnsiTheme="minorHAnsi" w:cstheme="minorHAnsi"/>
                <w:sz w:val="20"/>
                <w:szCs w:val="20"/>
              </w:rPr>
              <w:t xml:space="preserve"> (i) powyżej,</w:t>
            </w:r>
          </w:p>
          <w:p w14:paraId="35F2EB5E" w14:textId="77777777" w:rsidR="009B0E7C" w:rsidRPr="00D41EEB" w:rsidRDefault="009B0E7C" w:rsidP="009B0E7C">
            <w:pPr>
              <w:numPr>
                <w:ilvl w:val="3"/>
                <w:numId w:val="55"/>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 xml:space="preserve">osoba fizyczna lub prawna, podmiot lub organ działająca/y w imieniu lub pod kierunkiem podmiotu lub podmiotów, o którym/których mowa w </w:t>
            </w:r>
            <w:proofErr w:type="spellStart"/>
            <w:r w:rsidRPr="00D41EEB">
              <w:rPr>
                <w:rFonts w:asciiTheme="minorHAnsi" w:eastAsia="Calibri" w:hAnsiTheme="minorHAnsi" w:cstheme="minorHAnsi"/>
                <w:sz w:val="20"/>
                <w:szCs w:val="20"/>
              </w:rPr>
              <w:t>ppkt</w:t>
            </w:r>
            <w:proofErr w:type="spellEnd"/>
            <w:r w:rsidRPr="00D41EEB">
              <w:rPr>
                <w:rFonts w:asciiTheme="minorHAnsi" w:eastAsia="Calibri" w:hAnsiTheme="minorHAnsi" w:cstheme="minorHAnsi"/>
                <w:sz w:val="20"/>
                <w:szCs w:val="20"/>
              </w:rPr>
              <w:t xml:space="preserve"> (i) lub (ii) powyżej;</w:t>
            </w:r>
          </w:p>
          <w:p w14:paraId="433C3690"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wymieniony w którymkolwiek z wykazów określonych w Rozporządzeniu 765/2006;</w:t>
            </w:r>
          </w:p>
          <w:p w14:paraId="7805FBBD"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wymieniony w którymkolwiek z wykazów określonych w Rozporządzeniu 269/2014;</w:t>
            </w:r>
          </w:p>
          <w:p w14:paraId="1897822A"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wpisany na listę, o której mowa w art. 2 ust. 1 Ustawy o przeciwdziałaniu na podstawie decyzji w sprawie wpisu na tę listę rozstrzygającej o zastosowaniu środka, o którym mowa w art. 1 pkt 3 Ustawy o przeciwdziałaniu;</w:t>
            </w:r>
          </w:p>
          <w:p w14:paraId="07694C85"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którego beneficjentem rzeczywistym w rozumieniu ustawy z dnia 1 marca 2018 r. o przeciwdziałaniu praniu pieniędzy oraz finansowaniu terroryzmu (</w:t>
            </w:r>
            <w:proofErr w:type="spellStart"/>
            <w:r w:rsidRPr="00D41EEB">
              <w:rPr>
                <w:rFonts w:asciiTheme="minorHAnsi" w:eastAsia="Calibri" w:hAnsiTheme="minorHAnsi" w:cstheme="minorHAnsi"/>
                <w:sz w:val="20"/>
                <w:szCs w:val="20"/>
              </w:rPr>
              <w:t>t.j</w:t>
            </w:r>
            <w:proofErr w:type="spellEnd"/>
            <w:r w:rsidRPr="00D41EEB">
              <w:rPr>
                <w:rFonts w:asciiTheme="minorHAnsi" w:eastAsia="Calibri" w:hAnsiTheme="minorHAnsi" w:cstheme="minorHAnsi"/>
                <w:sz w:val="20"/>
                <w:szCs w:val="20"/>
              </w:rPr>
              <w:t xml:space="preserve">. Dz. U. z 2022 r. poz. 593 z </w:t>
            </w:r>
            <w:proofErr w:type="spellStart"/>
            <w:r w:rsidRPr="00D41EEB">
              <w:rPr>
                <w:rFonts w:asciiTheme="minorHAnsi" w:eastAsia="Calibri" w:hAnsiTheme="minorHAnsi" w:cstheme="minorHAnsi"/>
                <w:sz w:val="20"/>
                <w:szCs w:val="20"/>
              </w:rPr>
              <w:t>późn</w:t>
            </w:r>
            <w:proofErr w:type="spellEnd"/>
            <w:r w:rsidRPr="00D41EEB">
              <w:rPr>
                <w:rFonts w:asciiTheme="minorHAnsi" w:eastAsia="Calibri" w:hAnsiTheme="minorHAnsi" w:cstheme="minorHAnsi"/>
                <w:sz w:val="20"/>
                <w:szCs w:val="20"/>
              </w:rPr>
              <w:t>. zm.) jest, lub po 23 lutego 2022 r. był, podmiot, o którym mowa w lit. a, b, c lub d powyżej;</w:t>
            </w:r>
          </w:p>
          <w:p w14:paraId="6DA933D3"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podmiot, którego jednostką dominującą w rozumieniu art. 3 ust. 1 pkt 37 ustawy z dnia 29 września 1994 r. o rachunkowości (</w:t>
            </w:r>
            <w:proofErr w:type="spellStart"/>
            <w:r w:rsidRPr="00D41EEB">
              <w:rPr>
                <w:rFonts w:asciiTheme="minorHAnsi" w:eastAsia="Calibri" w:hAnsiTheme="minorHAnsi" w:cstheme="minorHAnsi"/>
                <w:sz w:val="20"/>
                <w:szCs w:val="20"/>
              </w:rPr>
              <w:t>t.j</w:t>
            </w:r>
            <w:proofErr w:type="spellEnd"/>
            <w:r w:rsidRPr="00D41EEB">
              <w:rPr>
                <w:rFonts w:asciiTheme="minorHAnsi" w:eastAsia="Calibri" w:hAnsiTheme="minorHAnsi" w:cstheme="minorHAnsi"/>
                <w:sz w:val="20"/>
                <w:szCs w:val="20"/>
              </w:rPr>
              <w:t xml:space="preserve">. Dz. U. z 2021 r. poz. 217 z </w:t>
            </w:r>
            <w:proofErr w:type="spellStart"/>
            <w:r w:rsidRPr="00D41EEB">
              <w:rPr>
                <w:rFonts w:asciiTheme="minorHAnsi" w:eastAsia="Calibri" w:hAnsiTheme="minorHAnsi" w:cstheme="minorHAnsi"/>
                <w:sz w:val="20"/>
                <w:szCs w:val="20"/>
              </w:rPr>
              <w:t>późn</w:t>
            </w:r>
            <w:proofErr w:type="spellEnd"/>
            <w:r w:rsidRPr="00D41EEB">
              <w:rPr>
                <w:rFonts w:asciiTheme="minorHAnsi" w:eastAsia="Calibri" w:hAnsiTheme="minorHAnsi" w:cstheme="minorHAnsi"/>
                <w:sz w:val="20"/>
                <w:szCs w:val="20"/>
              </w:rPr>
              <w:t>. zm.), jest lub po 23 lutego 2022 r. był, podmiot, o którym mowa w lit. a, b, c lub d powyżej;</w:t>
            </w:r>
          </w:p>
          <w:p w14:paraId="0F36179F" w14:textId="77777777" w:rsidR="009B0E7C" w:rsidRPr="00D41EEB" w:rsidRDefault="009B0E7C" w:rsidP="009B0E7C">
            <w:pPr>
              <w:numPr>
                <w:ilvl w:val="2"/>
                <w:numId w:val="55"/>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0"/>
                <w:szCs w:val="20"/>
              </w:rPr>
            </w:pPr>
            <w:r w:rsidRPr="00D41EEB">
              <w:rPr>
                <w:rFonts w:asciiTheme="minorHAnsi" w:eastAsia="Calibri" w:hAnsiTheme="minorHAnsi" w:cstheme="minorHAnsi"/>
                <w:sz w:val="20"/>
                <w:szCs w:val="20"/>
              </w:rPr>
              <w:t>inny podmiot objęty, na podstawie przepisów prawa obowiązującego w Rzeczypospolitej Polskiej, sankcjami wyłączającymi lub ograniczającymi możliwość zawarcia z nim lub realizacji z nim lub z jego udziałem Umowy;</w:t>
            </w:r>
          </w:p>
        </w:tc>
      </w:tr>
      <w:tr w:rsidR="009B0E7C" w:rsidRPr="00D41EEB" w14:paraId="56E1E3C4" w14:textId="77777777" w:rsidTr="00F42214">
        <w:trPr>
          <w:trHeight w:val="300"/>
        </w:trPr>
        <w:tc>
          <w:tcPr>
            <w:tcW w:w="2490" w:type="dxa"/>
            <w:shd w:val="clear" w:color="auto" w:fill="FFFFFF" w:themeFill="background1"/>
            <w:hideMark/>
          </w:tcPr>
          <w:p w14:paraId="6E703D77" w14:textId="77777777" w:rsidR="009B0E7C" w:rsidRPr="00D41EEB" w:rsidRDefault="009B0E7C" w:rsidP="00F42214">
            <w:pPr>
              <w:tabs>
                <w:tab w:val="right" w:pos="8932"/>
              </w:tabs>
              <w:spacing w:line="276" w:lineRule="auto"/>
              <w:jc w:val="both"/>
              <w:rPr>
                <w:rFonts w:asciiTheme="minorHAnsi" w:eastAsia="Calibri" w:hAnsiTheme="minorHAnsi" w:cstheme="minorHAnsi"/>
                <w:b/>
                <w:bCs/>
                <w:sz w:val="20"/>
                <w:szCs w:val="20"/>
              </w:rPr>
            </w:pPr>
            <w:r w:rsidRPr="00D41EEB">
              <w:rPr>
                <w:rFonts w:asciiTheme="minorHAnsi" w:eastAsia="Calibri" w:hAnsiTheme="minorHAnsi" w:cstheme="minorHAnsi"/>
                <w:b/>
                <w:bCs/>
                <w:sz w:val="20"/>
                <w:szCs w:val="20"/>
              </w:rPr>
              <w:t>Rozporządzenie 269/2014</w:t>
            </w:r>
          </w:p>
        </w:tc>
        <w:tc>
          <w:tcPr>
            <w:tcW w:w="6270" w:type="dxa"/>
            <w:shd w:val="clear" w:color="auto" w:fill="FFFFFF" w:themeFill="background1"/>
          </w:tcPr>
          <w:p w14:paraId="62F2F43E"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r w:rsidRPr="00D41EEB">
              <w:rPr>
                <w:rFonts w:asciiTheme="minorHAnsi" w:eastAsia="Calibri" w:hAnsiTheme="minorHAnsi" w:cstheme="minorHAnsi"/>
                <w:sz w:val="20"/>
                <w:szCs w:val="20"/>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D41EEB">
              <w:rPr>
                <w:rFonts w:asciiTheme="minorHAnsi" w:eastAsia="Calibri" w:hAnsiTheme="minorHAnsi" w:cstheme="minorHAnsi"/>
                <w:sz w:val="20"/>
                <w:szCs w:val="20"/>
              </w:rPr>
              <w:t>późn</w:t>
            </w:r>
            <w:proofErr w:type="spellEnd"/>
            <w:r w:rsidRPr="00D41EEB">
              <w:rPr>
                <w:rFonts w:asciiTheme="minorHAnsi" w:eastAsia="Calibri" w:hAnsiTheme="minorHAnsi" w:cstheme="minorHAnsi"/>
                <w:sz w:val="20"/>
                <w:szCs w:val="20"/>
              </w:rPr>
              <w:t>. zm.)</w:t>
            </w:r>
            <w:r w:rsidRPr="00D41EEB">
              <w:rPr>
                <w:rFonts w:asciiTheme="minorHAnsi" w:eastAsia="Calibri" w:hAnsiTheme="minorHAnsi" w:cstheme="minorHAnsi"/>
                <w:color w:val="000000" w:themeColor="text1"/>
                <w:sz w:val="20"/>
                <w:szCs w:val="20"/>
              </w:rPr>
              <w:t>;</w:t>
            </w:r>
          </w:p>
          <w:p w14:paraId="1D90CBA9"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p>
        </w:tc>
      </w:tr>
      <w:tr w:rsidR="009B0E7C" w:rsidRPr="00D41EEB" w14:paraId="4D533EFC" w14:textId="77777777" w:rsidTr="00F42214">
        <w:trPr>
          <w:trHeight w:val="300"/>
        </w:trPr>
        <w:tc>
          <w:tcPr>
            <w:tcW w:w="2490" w:type="dxa"/>
            <w:shd w:val="clear" w:color="auto" w:fill="FFFFFF" w:themeFill="background1"/>
            <w:hideMark/>
          </w:tcPr>
          <w:p w14:paraId="32EBBA15" w14:textId="77777777" w:rsidR="009B0E7C" w:rsidRPr="00D41EEB" w:rsidRDefault="009B0E7C" w:rsidP="00F42214">
            <w:pPr>
              <w:tabs>
                <w:tab w:val="right" w:pos="8932"/>
              </w:tabs>
              <w:spacing w:line="276" w:lineRule="auto"/>
              <w:jc w:val="both"/>
              <w:rPr>
                <w:rFonts w:asciiTheme="minorHAnsi" w:eastAsia="Calibri" w:hAnsiTheme="minorHAnsi" w:cstheme="minorHAnsi"/>
                <w:b/>
                <w:bCs/>
                <w:sz w:val="20"/>
                <w:szCs w:val="20"/>
              </w:rPr>
            </w:pPr>
            <w:r w:rsidRPr="00D41EEB">
              <w:rPr>
                <w:rFonts w:asciiTheme="minorHAnsi" w:eastAsia="Calibri" w:hAnsiTheme="minorHAnsi" w:cstheme="minorHAnsi"/>
                <w:b/>
                <w:bCs/>
                <w:sz w:val="20"/>
                <w:szCs w:val="20"/>
              </w:rPr>
              <w:lastRenderedPageBreak/>
              <w:t>Rozporządzenie 765/2006</w:t>
            </w:r>
          </w:p>
        </w:tc>
        <w:tc>
          <w:tcPr>
            <w:tcW w:w="6270" w:type="dxa"/>
            <w:shd w:val="clear" w:color="auto" w:fill="FFFFFF" w:themeFill="background1"/>
            <w:hideMark/>
          </w:tcPr>
          <w:p w14:paraId="184E9657"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r w:rsidRPr="00D41EEB">
              <w:rPr>
                <w:rFonts w:asciiTheme="minorHAnsi" w:eastAsia="Calibri" w:hAnsiTheme="minorHAnsi" w:cstheme="minorHAnsi"/>
                <w:sz w:val="20"/>
                <w:szCs w:val="20"/>
              </w:rPr>
              <w:t>Rozporządzenie Rady (WE) nr 765/2006 z dnia 18 maja 2006 r. dotyczące środków ograniczających w związku z sytuacją na Białorusi i udziałem Białorusi w agresji Rosji wobec Ukrainy</w:t>
            </w:r>
            <w:r w:rsidRPr="00D41EEB">
              <w:rPr>
                <w:rFonts w:asciiTheme="minorHAnsi" w:eastAsia="Calibri" w:hAnsiTheme="minorHAnsi" w:cstheme="minorHAnsi"/>
                <w:color w:val="333333"/>
                <w:sz w:val="20"/>
                <w:szCs w:val="20"/>
                <w:shd w:val="clear" w:color="auto" w:fill="FFFFFF"/>
                <w:lang w:eastAsia="en-US"/>
              </w:rPr>
              <w:t xml:space="preserve"> </w:t>
            </w:r>
            <w:r w:rsidRPr="00D41EEB">
              <w:rPr>
                <w:rFonts w:asciiTheme="minorHAnsi" w:eastAsia="Calibri" w:hAnsiTheme="minorHAnsi" w:cstheme="minorHAnsi"/>
                <w:sz w:val="20"/>
                <w:szCs w:val="20"/>
              </w:rPr>
              <w:t xml:space="preserve">(Dz. U. UE. L. z 2006 r. Nr 134, str. 1 z </w:t>
            </w:r>
            <w:proofErr w:type="spellStart"/>
            <w:r w:rsidRPr="00D41EEB">
              <w:rPr>
                <w:rFonts w:asciiTheme="minorHAnsi" w:eastAsia="Calibri" w:hAnsiTheme="minorHAnsi" w:cstheme="minorHAnsi"/>
                <w:sz w:val="20"/>
                <w:szCs w:val="20"/>
              </w:rPr>
              <w:t>późn</w:t>
            </w:r>
            <w:proofErr w:type="spellEnd"/>
            <w:r w:rsidRPr="00D41EEB">
              <w:rPr>
                <w:rFonts w:asciiTheme="minorHAnsi" w:eastAsia="Calibri" w:hAnsiTheme="minorHAnsi" w:cstheme="minorHAnsi"/>
                <w:sz w:val="20"/>
                <w:szCs w:val="20"/>
              </w:rPr>
              <w:t>. zm.)</w:t>
            </w:r>
            <w:r w:rsidRPr="00D41EEB">
              <w:rPr>
                <w:rFonts w:asciiTheme="minorHAnsi" w:eastAsia="Calibri" w:hAnsiTheme="minorHAnsi" w:cstheme="minorHAnsi"/>
                <w:color w:val="000000" w:themeColor="text1"/>
                <w:sz w:val="20"/>
                <w:szCs w:val="20"/>
              </w:rPr>
              <w:t>;</w:t>
            </w:r>
          </w:p>
          <w:p w14:paraId="19EA51DD"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p>
        </w:tc>
      </w:tr>
      <w:tr w:rsidR="009B0E7C" w:rsidRPr="00D41EEB" w14:paraId="554D8714" w14:textId="77777777" w:rsidTr="00F42214">
        <w:trPr>
          <w:trHeight w:val="480"/>
        </w:trPr>
        <w:tc>
          <w:tcPr>
            <w:tcW w:w="2490" w:type="dxa"/>
            <w:shd w:val="clear" w:color="auto" w:fill="FFFFFF" w:themeFill="background1"/>
            <w:hideMark/>
          </w:tcPr>
          <w:p w14:paraId="0DA43021" w14:textId="77777777" w:rsidR="009B0E7C" w:rsidRPr="00D41EEB" w:rsidRDefault="009B0E7C" w:rsidP="00F42214">
            <w:pPr>
              <w:tabs>
                <w:tab w:val="right" w:pos="8932"/>
              </w:tabs>
              <w:spacing w:line="276" w:lineRule="auto"/>
              <w:jc w:val="both"/>
              <w:rPr>
                <w:rFonts w:asciiTheme="minorHAnsi" w:eastAsia="Calibri" w:hAnsiTheme="minorHAnsi" w:cstheme="minorHAnsi"/>
                <w:b/>
                <w:bCs/>
                <w:sz w:val="20"/>
                <w:szCs w:val="20"/>
              </w:rPr>
            </w:pPr>
            <w:r w:rsidRPr="00D41EEB">
              <w:rPr>
                <w:rFonts w:asciiTheme="minorHAnsi" w:eastAsia="Calibri" w:hAnsiTheme="minorHAnsi" w:cstheme="minorHAnsi"/>
                <w:b/>
                <w:bCs/>
                <w:sz w:val="20"/>
                <w:szCs w:val="20"/>
              </w:rPr>
              <w:t>Rozporządzenie 833/2014</w:t>
            </w:r>
          </w:p>
        </w:tc>
        <w:tc>
          <w:tcPr>
            <w:tcW w:w="6270" w:type="dxa"/>
            <w:shd w:val="clear" w:color="auto" w:fill="FFFFFF" w:themeFill="background1"/>
            <w:hideMark/>
          </w:tcPr>
          <w:p w14:paraId="6ED708A6"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r w:rsidRPr="00D41EEB">
              <w:rPr>
                <w:rFonts w:asciiTheme="minorHAnsi" w:eastAsia="Calibri" w:hAnsiTheme="minorHAnsi" w:cstheme="minorHAnsi"/>
                <w:sz w:val="20"/>
                <w:szCs w:val="20"/>
              </w:rPr>
              <w:t xml:space="preserve">Rozporządzenie Rady (UE) nr 833/2014 z dnia 31 lipca 2014 r. dotyczące środków ograniczających w związku z działaniami Rosji destabilizującymi sytuację na Ukrainie (Dz. U. UE. L. z 2014 r. Nr 229, str. 1 z </w:t>
            </w:r>
            <w:proofErr w:type="spellStart"/>
            <w:r w:rsidRPr="00D41EEB">
              <w:rPr>
                <w:rFonts w:asciiTheme="minorHAnsi" w:eastAsia="Calibri" w:hAnsiTheme="minorHAnsi" w:cstheme="minorHAnsi"/>
                <w:sz w:val="20"/>
                <w:szCs w:val="20"/>
              </w:rPr>
              <w:t>późn</w:t>
            </w:r>
            <w:proofErr w:type="spellEnd"/>
            <w:r w:rsidRPr="00D41EEB">
              <w:rPr>
                <w:rFonts w:asciiTheme="minorHAnsi" w:eastAsia="Calibri" w:hAnsiTheme="minorHAnsi" w:cstheme="minorHAnsi"/>
                <w:sz w:val="20"/>
                <w:szCs w:val="20"/>
              </w:rPr>
              <w:t>. zm.)</w:t>
            </w:r>
            <w:r w:rsidRPr="00D41EEB">
              <w:rPr>
                <w:rFonts w:asciiTheme="minorHAnsi" w:eastAsia="Calibri" w:hAnsiTheme="minorHAnsi" w:cstheme="minorHAnsi"/>
                <w:color w:val="000000" w:themeColor="text1"/>
                <w:sz w:val="20"/>
                <w:szCs w:val="20"/>
              </w:rPr>
              <w:t xml:space="preserve">; </w:t>
            </w:r>
          </w:p>
          <w:p w14:paraId="4A73BE04"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p>
        </w:tc>
      </w:tr>
      <w:tr w:rsidR="009B0E7C" w:rsidRPr="00D41EEB" w14:paraId="631DD75F" w14:textId="77777777" w:rsidTr="00F42214">
        <w:trPr>
          <w:trHeight w:val="255"/>
        </w:trPr>
        <w:tc>
          <w:tcPr>
            <w:tcW w:w="2490" w:type="dxa"/>
            <w:shd w:val="clear" w:color="auto" w:fill="FFFFFF" w:themeFill="background1"/>
            <w:hideMark/>
          </w:tcPr>
          <w:p w14:paraId="1A43EC20" w14:textId="77777777" w:rsidR="009B0E7C" w:rsidRPr="00D41EEB" w:rsidRDefault="009B0E7C" w:rsidP="00F42214">
            <w:pPr>
              <w:tabs>
                <w:tab w:val="right" w:pos="8932"/>
              </w:tabs>
              <w:spacing w:line="276" w:lineRule="auto"/>
              <w:jc w:val="both"/>
              <w:rPr>
                <w:rFonts w:asciiTheme="minorHAnsi" w:eastAsia="Calibri" w:hAnsiTheme="minorHAnsi" w:cstheme="minorHAnsi"/>
                <w:b/>
                <w:bCs/>
                <w:sz w:val="20"/>
                <w:szCs w:val="20"/>
              </w:rPr>
            </w:pPr>
            <w:r w:rsidRPr="00D41EEB">
              <w:rPr>
                <w:rFonts w:asciiTheme="minorHAnsi" w:eastAsia="Calibri" w:hAnsiTheme="minorHAnsi" w:cstheme="minorHAnsi"/>
                <w:b/>
                <w:bCs/>
                <w:sz w:val="20"/>
                <w:szCs w:val="20"/>
              </w:rPr>
              <w:t xml:space="preserve">Ustawa </w:t>
            </w:r>
            <w:r w:rsidRPr="00D41EEB">
              <w:rPr>
                <w:rFonts w:asciiTheme="minorHAnsi" w:eastAsia="Calibri" w:hAnsiTheme="minorHAnsi" w:cstheme="minorHAnsi"/>
                <w:b/>
                <w:bCs/>
                <w:sz w:val="20"/>
                <w:szCs w:val="20"/>
              </w:rPr>
              <w:br/>
              <w:t>o przeciwdziałaniu</w:t>
            </w:r>
          </w:p>
        </w:tc>
        <w:tc>
          <w:tcPr>
            <w:tcW w:w="6270" w:type="dxa"/>
            <w:shd w:val="clear" w:color="auto" w:fill="FFFFFF" w:themeFill="background1"/>
            <w:hideMark/>
          </w:tcPr>
          <w:p w14:paraId="3AC643A5" w14:textId="77777777" w:rsidR="009B0E7C" w:rsidRPr="00D41EEB" w:rsidRDefault="009B0E7C" w:rsidP="00F42214">
            <w:pPr>
              <w:tabs>
                <w:tab w:val="right" w:pos="8932"/>
              </w:tabs>
              <w:spacing w:line="276" w:lineRule="auto"/>
              <w:jc w:val="both"/>
              <w:rPr>
                <w:rFonts w:asciiTheme="minorHAnsi" w:eastAsia="Calibri" w:hAnsiTheme="minorHAnsi" w:cstheme="minorHAnsi"/>
                <w:color w:val="000000" w:themeColor="text1"/>
                <w:sz w:val="20"/>
                <w:szCs w:val="20"/>
              </w:rPr>
            </w:pPr>
            <w:r w:rsidRPr="00D41EEB">
              <w:rPr>
                <w:rFonts w:asciiTheme="minorHAnsi" w:eastAsia="Calibri" w:hAnsiTheme="minorHAnsi" w:cstheme="minorHAnsi"/>
                <w:sz w:val="20"/>
                <w:szCs w:val="20"/>
              </w:rPr>
              <w:t>ustawa z dnia z dnia 13 kwietnia 2022 r. o szczególnych rozwiązaniach w zakresie przeciwdziałania wspieraniu agresji na Ukrainę oraz służących ochronie bezpieczeństwa narodowego</w:t>
            </w:r>
            <w:r w:rsidRPr="00D41EEB">
              <w:rPr>
                <w:rFonts w:asciiTheme="minorHAnsi" w:eastAsia="Calibri" w:hAnsiTheme="minorHAnsi" w:cstheme="minorHAnsi"/>
                <w:color w:val="000000" w:themeColor="text1"/>
                <w:sz w:val="20"/>
                <w:szCs w:val="20"/>
              </w:rPr>
              <w:t xml:space="preserve"> (Dz. U. poz. 835</w:t>
            </w:r>
            <w:r w:rsidRPr="00D41EEB">
              <w:rPr>
                <w:rFonts w:asciiTheme="minorHAnsi" w:hAnsiTheme="minorHAnsi" w:cstheme="minorHAnsi"/>
                <w:sz w:val="20"/>
                <w:szCs w:val="20"/>
              </w:rPr>
              <w:t xml:space="preserve"> </w:t>
            </w:r>
            <w:r w:rsidRPr="00D41EEB">
              <w:rPr>
                <w:rFonts w:asciiTheme="minorHAnsi" w:eastAsia="Calibri" w:hAnsiTheme="minorHAnsi" w:cstheme="minorHAnsi"/>
                <w:color w:val="000000" w:themeColor="text1"/>
                <w:sz w:val="20"/>
                <w:szCs w:val="20"/>
              </w:rPr>
              <w:t xml:space="preserve">z </w:t>
            </w:r>
            <w:proofErr w:type="spellStart"/>
            <w:r w:rsidRPr="00D41EEB">
              <w:rPr>
                <w:rFonts w:asciiTheme="minorHAnsi" w:eastAsia="Calibri" w:hAnsiTheme="minorHAnsi" w:cstheme="minorHAnsi"/>
                <w:color w:val="000000" w:themeColor="text1"/>
                <w:sz w:val="20"/>
                <w:szCs w:val="20"/>
              </w:rPr>
              <w:t>późn</w:t>
            </w:r>
            <w:proofErr w:type="spellEnd"/>
            <w:r w:rsidRPr="00D41EEB">
              <w:rPr>
                <w:rFonts w:asciiTheme="minorHAnsi" w:eastAsia="Calibri" w:hAnsiTheme="minorHAnsi" w:cstheme="minorHAnsi"/>
                <w:color w:val="000000" w:themeColor="text1"/>
                <w:sz w:val="20"/>
                <w:szCs w:val="20"/>
              </w:rPr>
              <w:t>. zm.)</w:t>
            </w:r>
            <w:r w:rsidRPr="00D41EEB">
              <w:rPr>
                <w:rFonts w:asciiTheme="minorHAnsi" w:eastAsia="Calibri" w:hAnsiTheme="minorHAnsi" w:cstheme="minorHAnsi"/>
                <w:sz w:val="20"/>
                <w:szCs w:val="20"/>
              </w:rPr>
              <w:t>;</w:t>
            </w:r>
          </w:p>
        </w:tc>
      </w:tr>
    </w:tbl>
    <w:p w14:paraId="0ADC4DD4" w14:textId="77777777" w:rsidR="009B0E7C" w:rsidRPr="00D41EEB" w:rsidRDefault="009B0E7C" w:rsidP="009B0E7C">
      <w:pPr>
        <w:spacing w:line="276" w:lineRule="auto"/>
        <w:jc w:val="center"/>
        <w:rPr>
          <w:rFonts w:cstheme="minorHAnsi"/>
          <w:sz w:val="20"/>
          <w:szCs w:val="20"/>
        </w:rPr>
      </w:pPr>
    </w:p>
    <w:p w14:paraId="5D7D8F68" w14:textId="72A9362A"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bookmarkStart w:id="221" w:name="_Hlk52458150"/>
      <w:r w:rsidRPr="00D41EEB">
        <w:rPr>
          <w:rFonts w:cstheme="minorHAnsi"/>
          <w:sz w:val="20"/>
          <w:szCs w:val="20"/>
        </w:rPr>
        <w:t xml:space="preserve">Celem postanowień niniejszego załącznika jest niedopuszczenie, aby w realizacji Umowy brały udział Podmioty Objęte Sankcjami.   </w:t>
      </w:r>
    </w:p>
    <w:p w14:paraId="34F37F65" w14:textId="03DFBBB9"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Wykonawca niniejszym oświadcza, że na dzień zawarcia umowy nie jest Podmiotem Objętym Sankcjami.</w:t>
      </w:r>
    </w:p>
    <w:p w14:paraId="7C6B0DC5" w14:textId="35189FF0"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 xml:space="preserve">Wykonawca zapewnia i gwarantuje, że w całym okresie realizacji umowy </w:t>
      </w:r>
      <w:r w:rsidRPr="00D41EEB">
        <w:rPr>
          <w:rFonts w:eastAsia="Calibri" w:cstheme="minorHAnsi"/>
          <w:sz w:val="20"/>
          <w:szCs w:val="20"/>
        </w:rPr>
        <w:t>nie będzie Podmiotem Objętym Sankcjami.</w:t>
      </w:r>
    </w:p>
    <w:p w14:paraId="31FC34BB" w14:textId="7B5B0153"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Systemy oraz zagwarantować przestrzeganie tych sankcji przez Wykonawcę i jego podwykonawców.</w:t>
      </w:r>
    </w:p>
    <w:bookmarkEnd w:id="221"/>
    <w:p w14:paraId="337FAEA5" w14:textId="26BE59C0"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Wykonawca zapewnia i gwarantuje, że zawiadomi PGE Systemy, w sposób określony w ust. 6, o każdej zmianie stanu rzeczy co do którego Wykonawca złożył oświadczenie, o którym mowa w ust. 3 lub ust. 4, a w szczególności, że zawiadomi PGE Systemy, jeżeli on lub jego podwykonawca stanie się Podmiotem Objętym Sankcjami lub innymi sankcjami jakie mogą zostać w przyszłości wprowadzone przez właściwe organy z powodu konfliktu zbrojnego w Ukrainie.</w:t>
      </w:r>
    </w:p>
    <w:p w14:paraId="445BB912" w14:textId="7845280D"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0DD7CC2C" w14:textId="554603F7"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PGE Systemy może odstąpić od Umowy w każdym z następujących przypadków, tj. gdy:</w:t>
      </w:r>
    </w:p>
    <w:p w14:paraId="2AC0654A" w14:textId="09751118" w:rsidR="009B0E7C" w:rsidRPr="00D41EEB" w:rsidRDefault="009B0E7C" w:rsidP="009B0E7C">
      <w:pPr>
        <w:numPr>
          <w:ilvl w:val="1"/>
          <w:numId w:val="54"/>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D41EEB">
        <w:rPr>
          <w:rFonts w:cstheme="minorHAnsi"/>
          <w:sz w:val="20"/>
          <w:szCs w:val="20"/>
        </w:rPr>
        <w:t>oświadczenia Wykonawcy zawarte w ust. 2, 3 lub 4 lub oświadczenia jego podwykonawcy, okażą się nieprawdziwe,</w:t>
      </w:r>
    </w:p>
    <w:p w14:paraId="31FA8F4A" w14:textId="757D8D11" w:rsidR="009B0E7C" w:rsidRPr="00D41EEB" w:rsidRDefault="009B0E7C" w:rsidP="009B0E7C">
      <w:pPr>
        <w:numPr>
          <w:ilvl w:val="1"/>
          <w:numId w:val="54"/>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D41EEB">
        <w:rPr>
          <w:rFonts w:cstheme="minorHAnsi"/>
          <w:sz w:val="20"/>
          <w:szCs w:val="20"/>
        </w:rPr>
        <w:t>Wykonawca naruszy zobowiązanie wynikające z ust. 4, lub</w:t>
      </w:r>
    </w:p>
    <w:p w14:paraId="7457E7B1" w14:textId="223075A8" w:rsidR="009B0E7C" w:rsidRPr="00D41EEB" w:rsidRDefault="009B0E7C" w:rsidP="009B0E7C">
      <w:pPr>
        <w:numPr>
          <w:ilvl w:val="1"/>
          <w:numId w:val="54"/>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D41EEB">
        <w:rPr>
          <w:rFonts w:cstheme="minorHAnsi"/>
          <w:sz w:val="20"/>
          <w:szCs w:val="20"/>
        </w:rPr>
        <w:t>Wykonawca nie złoży PGE Systemy oświadczenia, o którym mowa w ust. 5 i to pomimo ponownego wezwania Wykonawcy do złożenia takiego oświadczenia i wyznaczenia na to dodatkowego terminu nie krótszego niż 3 (trzy) Dni Robocze.</w:t>
      </w:r>
    </w:p>
    <w:p w14:paraId="6B605B06" w14:textId="65E64D4C" w:rsidR="009B0E7C" w:rsidRPr="00D41EEB" w:rsidRDefault="009B0E7C" w:rsidP="009B0E7C">
      <w:pPr>
        <w:tabs>
          <w:tab w:val="left" w:pos="426"/>
        </w:tabs>
        <w:suppressAutoHyphens/>
        <w:autoSpaceDN w:val="0"/>
        <w:spacing w:before="120" w:after="120" w:line="276" w:lineRule="auto"/>
        <w:ind w:left="426"/>
        <w:jc w:val="both"/>
        <w:textAlignment w:val="baseline"/>
        <w:rPr>
          <w:rFonts w:cstheme="minorHAnsi"/>
          <w:sz w:val="20"/>
          <w:szCs w:val="20"/>
        </w:rPr>
      </w:pPr>
      <w:r w:rsidRPr="00D41EEB">
        <w:rPr>
          <w:rFonts w:cstheme="minorHAnsi"/>
          <w:sz w:val="20"/>
          <w:szCs w:val="20"/>
        </w:rPr>
        <w:lastRenderedPageBreak/>
        <w:t xml:space="preserve">PGE Systemy może złożyć oświadczenie o odstąpieniu od Umowy na tej podstawie w terminie </w:t>
      </w:r>
      <w:r w:rsidRPr="00D41EEB">
        <w:rPr>
          <w:rFonts w:cstheme="minorHAnsi"/>
          <w:color w:val="000000"/>
          <w:sz w:val="20"/>
          <w:szCs w:val="20"/>
        </w:rPr>
        <w:t xml:space="preserve">6 </w:t>
      </w:r>
      <w:r w:rsidRPr="00D41EEB">
        <w:rPr>
          <w:rFonts w:cstheme="minorHAnsi"/>
          <w:sz w:val="20"/>
          <w:szCs w:val="20"/>
        </w:rPr>
        <w:t>miesięcy od powzięcia wiadomości o okoliczności stanowiącej podstawę odstąpienia, nie później jednak niż do dnia zakończenia obowiązywania Umowy.</w:t>
      </w:r>
    </w:p>
    <w:p w14:paraId="6A90DA68" w14:textId="42DDBBFA"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 xml:space="preserve">Odstępując od </w:t>
      </w:r>
      <w:r w:rsidR="001E7CA7" w:rsidRPr="00D41EEB">
        <w:rPr>
          <w:rFonts w:cstheme="minorHAnsi"/>
          <w:sz w:val="20"/>
          <w:szCs w:val="20"/>
        </w:rPr>
        <w:t>U</w:t>
      </w:r>
      <w:r w:rsidRPr="00D41EEB">
        <w:rPr>
          <w:rFonts w:cstheme="minorHAnsi"/>
          <w:sz w:val="20"/>
          <w:szCs w:val="20"/>
        </w:rPr>
        <w:t xml:space="preserve">mowy na podstawie ust. 7 PGE </w:t>
      </w:r>
      <w:r w:rsidR="001E7CA7" w:rsidRPr="00D41EEB">
        <w:rPr>
          <w:rFonts w:cstheme="minorHAnsi"/>
          <w:sz w:val="20"/>
          <w:szCs w:val="20"/>
        </w:rPr>
        <w:t xml:space="preserve">Systemy </w:t>
      </w:r>
      <w:r w:rsidRPr="00D41EEB">
        <w:rPr>
          <w:rFonts w:cstheme="minorHAnsi"/>
          <w:sz w:val="20"/>
          <w:szCs w:val="20"/>
        </w:rPr>
        <w:t xml:space="preserve">może wybrać, czy odstępuje od umowy ze skutkiem </w:t>
      </w:r>
      <w:r w:rsidRPr="00D41EEB">
        <w:rPr>
          <w:rFonts w:cstheme="minorHAnsi"/>
          <w:i/>
          <w:sz w:val="20"/>
          <w:szCs w:val="20"/>
        </w:rPr>
        <w:t xml:space="preserve">ex </w:t>
      </w:r>
      <w:proofErr w:type="spellStart"/>
      <w:r w:rsidRPr="00D41EEB">
        <w:rPr>
          <w:rFonts w:cstheme="minorHAnsi"/>
          <w:i/>
          <w:sz w:val="20"/>
          <w:szCs w:val="20"/>
        </w:rPr>
        <w:t>tunc</w:t>
      </w:r>
      <w:proofErr w:type="spellEnd"/>
      <w:r w:rsidRPr="00D41EEB">
        <w:rPr>
          <w:rFonts w:cstheme="minorHAnsi"/>
          <w:sz w:val="20"/>
          <w:szCs w:val="20"/>
        </w:rPr>
        <w:t xml:space="preserve"> czy </w:t>
      </w:r>
      <w:r w:rsidRPr="00D41EEB">
        <w:rPr>
          <w:rFonts w:cstheme="minorHAnsi"/>
          <w:i/>
          <w:sz w:val="20"/>
          <w:szCs w:val="20"/>
        </w:rPr>
        <w:t>ex nunc</w:t>
      </w:r>
      <w:r w:rsidRPr="00D41EEB">
        <w:rPr>
          <w:rFonts w:cstheme="minorHAnsi"/>
          <w:sz w:val="20"/>
          <w:szCs w:val="20"/>
        </w:rPr>
        <w:t xml:space="preserve"> oraz czy w przypadku odstąpienia ze skutkiem </w:t>
      </w:r>
      <w:r w:rsidRPr="00D41EEB">
        <w:rPr>
          <w:rFonts w:cstheme="minorHAnsi"/>
          <w:i/>
          <w:sz w:val="20"/>
          <w:szCs w:val="20"/>
        </w:rPr>
        <w:t>ex nunc</w:t>
      </w:r>
      <w:r w:rsidRPr="00D41EEB">
        <w:rPr>
          <w:rFonts w:cstheme="minorHAnsi"/>
          <w:sz w:val="20"/>
          <w:szCs w:val="20"/>
        </w:rPr>
        <w:t xml:space="preserve">, czy odstępuje w zakresie całej części niewykonanej </w:t>
      </w:r>
      <w:r w:rsidR="001E7CA7" w:rsidRPr="00D41EEB">
        <w:rPr>
          <w:rFonts w:cstheme="minorHAnsi"/>
          <w:sz w:val="20"/>
          <w:szCs w:val="20"/>
        </w:rPr>
        <w:t>U</w:t>
      </w:r>
      <w:r w:rsidRPr="00D41EEB">
        <w:rPr>
          <w:rFonts w:cstheme="minorHAnsi"/>
          <w:sz w:val="20"/>
          <w:szCs w:val="20"/>
        </w:rPr>
        <w:t xml:space="preserve">mowy, czy tylko w określonym zakresie części niewykonanej </w:t>
      </w:r>
      <w:r w:rsidR="001E7CA7" w:rsidRPr="00D41EEB">
        <w:rPr>
          <w:rFonts w:cstheme="minorHAnsi"/>
          <w:sz w:val="20"/>
          <w:szCs w:val="20"/>
        </w:rPr>
        <w:t>U</w:t>
      </w:r>
      <w:r w:rsidRPr="00D41EEB">
        <w:rPr>
          <w:rFonts w:cstheme="minorHAnsi"/>
          <w:sz w:val="20"/>
          <w:szCs w:val="20"/>
        </w:rPr>
        <w:t xml:space="preserve">mowy. PGE </w:t>
      </w:r>
      <w:r w:rsidR="001E7CA7" w:rsidRPr="00D41EEB">
        <w:rPr>
          <w:rFonts w:cstheme="minorHAnsi"/>
          <w:sz w:val="20"/>
          <w:szCs w:val="20"/>
        </w:rPr>
        <w:t xml:space="preserve">Systemy </w:t>
      </w:r>
      <w:r w:rsidRPr="00D41EEB">
        <w:rPr>
          <w:rFonts w:cstheme="minorHAnsi"/>
          <w:sz w:val="20"/>
          <w:szCs w:val="20"/>
        </w:rPr>
        <w:t>oznaczy swój wybór w tym zakresie w treści oświadczenia, o którym mowa w ust. 7 powyżej.</w:t>
      </w:r>
    </w:p>
    <w:p w14:paraId="5217B0E8" w14:textId="78888AC1"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 xml:space="preserve">Złożenie przez PGE </w:t>
      </w:r>
      <w:r w:rsidR="001E7CA7" w:rsidRPr="00D41EEB">
        <w:rPr>
          <w:rFonts w:cstheme="minorHAnsi"/>
          <w:sz w:val="20"/>
          <w:szCs w:val="20"/>
        </w:rPr>
        <w:t xml:space="preserve">Systemy </w:t>
      </w:r>
      <w:r w:rsidRPr="00D41EEB">
        <w:rPr>
          <w:rFonts w:cstheme="minorHAnsi"/>
          <w:sz w:val="20"/>
          <w:szCs w:val="20"/>
        </w:rPr>
        <w:t xml:space="preserve">oświadczenia o </w:t>
      </w:r>
      <w:r w:rsidR="001E7CA7" w:rsidRPr="00D41EEB">
        <w:rPr>
          <w:rFonts w:cstheme="minorHAnsi"/>
          <w:sz w:val="20"/>
          <w:szCs w:val="20"/>
        </w:rPr>
        <w:t>odstąpieniu od U</w:t>
      </w:r>
      <w:r w:rsidRPr="00D41EEB">
        <w:rPr>
          <w:rFonts w:cstheme="minorHAnsi"/>
          <w:sz w:val="20"/>
          <w:szCs w:val="20"/>
        </w:rPr>
        <w:t xml:space="preserve">mowy, na podstawie postanowień niniejszego paragrafu, stanowi odstąpienie z przyczyn leżących po stronie </w:t>
      </w:r>
      <w:r w:rsidR="001E7CA7" w:rsidRPr="00D41EEB">
        <w:rPr>
          <w:rFonts w:cstheme="minorHAnsi"/>
          <w:sz w:val="20"/>
          <w:szCs w:val="20"/>
        </w:rPr>
        <w:t>Wykonawcy</w:t>
      </w:r>
      <w:r w:rsidRPr="00D41EEB">
        <w:rPr>
          <w:rFonts w:cstheme="minorHAnsi"/>
          <w:sz w:val="20"/>
          <w:szCs w:val="20"/>
        </w:rPr>
        <w:t>.</w:t>
      </w:r>
    </w:p>
    <w:p w14:paraId="71EA880C" w14:textId="146D0111" w:rsidR="009B0E7C" w:rsidRPr="00D41EEB" w:rsidRDefault="001E7CA7"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 przypadku odstąpienia od U</w:t>
      </w:r>
      <w:r w:rsidR="009B0E7C" w:rsidRPr="00D41EEB">
        <w:rPr>
          <w:rFonts w:cstheme="minorHAnsi"/>
          <w:sz w:val="20"/>
          <w:szCs w:val="20"/>
        </w:rPr>
        <w:t xml:space="preserve">mowy na podstawie postanowień niniejszego </w:t>
      </w:r>
      <w:r w:rsidR="00E7740E" w:rsidRPr="00D41EEB">
        <w:rPr>
          <w:rFonts w:cstheme="minorHAnsi"/>
          <w:sz w:val="20"/>
          <w:szCs w:val="20"/>
        </w:rPr>
        <w:t xml:space="preserve">załącznika </w:t>
      </w:r>
      <w:r w:rsidR="009B0E7C" w:rsidRPr="00D41EEB">
        <w:rPr>
          <w:rFonts w:cstheme="minorHAnsi"/>
          <w:sz w:val="20"/>
          <w:szCs w:val="20"/>
        </w:rPr>
        <w:t xml:space="preserve">zastosowanie znajdują postanowienia </w:t>
      </w:r>
      <w:r w:rsidRPr="00D41EEB">
        <w:rPr>
          <w:rFonts w:cstheme="minorHAnsi"/>
          <w:sz w:val="20"/>
          <w:szCs w:val="20"/>
        </w:rPr>
        <w:t>U</w:t>
      </w:r>
      <w:r w:rsidR="009B0E7C" w:rsidRPr="00D41EEB">
        <w:rPr>
          <w:rFonts w:cstheme="minorHAnsi"/>
          <w:sz w:val="20"/>
          <w:szCs w:val="20"/>
        </w:rPr>
        <w:t>mowy do</w:t>
      </w:r>
      <w:r w:rsidRPr="00D41EEB">
        <w:rPr>
          <w:rFonts w:cstheme="minorHAnsi"/>
          <w:sz w:val="20"/>
          <w:szCs w:val="20"/>
        </w:rPr>
        <w:t>tyczące skutków odstąpienia od U</w:t>
      </w:r>
      <w:r w:rsidR="009B0E7C" w:rsidRPr="00D41EEB">
        <w:rPr>
          <w:rFonts w:cstheme="minorHAnsi"/>
          <w:sz w:val="20"/>
          <w:szCs w:val="20"/>
        </w:rPr>
        <w:t xml:space="preserve">mowy i postępowania po odstąpieniu od </w:t>
      </w:r>
      <w:r w:rsidRPr="00D41EEB">
        <w:rPr>
          <w:rFonts w:cstheme="minorHAnsi"/>
          <w:sz w:val="20"/>
          <w:szCs w:val="20"/>
        </w:rPr>
        <w:t>U</w:t>
      </w:r>
      <w:r w:rsidR="009B0E7C" w:rsidRPr="00D41EEB">
        <w:rPr>
          <w:rFonts w:cstheme="minorHAnsi"/>
          <w:sz w:val="20"/>
          <w:szCs w:val="20"/>
        </w:rPr>
        <w:t>mowy.</w:t>
      </w:r>
    </w:p>
    <w:p w14:paraId="4D723769" w14:textId="01EE7077" w:rsidR="009B0E7C" w:rsidRPr="00D41EEB" w:rsidRDefault="009B0E7C" w:rsidP="009B0E7C">
      <w:pPr>
        <w:numPr>
          <w:ilvl w:val="0"/>
          <w:numId w:val="54"/>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D41EEB">
        <w:rPr>
          <w:rFonts w:cstheme="minorHAnsi"/>
          <w:sz w:val="20"/>
          <w:szCs w:val="20"/>
        </w:rPr>
        <w:t>W</w:t>
      </w:r>
      <w:r w:rsidR="001E7CA7" w:rsidRPr="00D41EEB">
        <w:rPr>
          <w:rFonts w:cstheme="minorHAnsi"/>
          <w:sz w:val="20"/>
          <w:szCs w:val="20"/>
        </w:rPr>
        <w:t xml:space="preserve"> celu uniknięcia wątpliwości S</w:t>
      </w:r>
      <w:r w:rsidRPr="00D41EEB">
        <w:rPr>
          <w:rFonts w:cstheme="minorHAnsi"/>
          <w:sz w:val="20"/>
          <w:szCs w:val="20"/>
        </w:rPr>
        <w:t xml:space="preserve">trony potwierdzają, że naruszenie zobowiązań, o których mowa w ust. 3 - 6 ma charakter odpowiedzialności gwarancyjnej, Wykonawca odpowiada względem PGE za zachowania własne oraz podwykonawców, a odstąpienie od umowy na podstawie niniejszego </w:t>
      </w:r>
      <w:r w:rsidR="001E7CA7" w:rsidRPr="00D41EEB">
        <w:rPr>
          <w:rFonts w:cstheme="minorHAnsi"/>
          <w:sz w:val="20"/>
          <w:szCs w:val="20"/>
        </w:rPr>
        <w:t xml:space="preserve">załącznika </w:t>
      </w:r>
      <w:r w:rsidRPr="00D41EEB">
        <w:rPr>
          <w:rFonts w:cstheme="minorHAnsi"/>
          <w:sz w:val="20"/>
          <w:szCs w:val="20"/>
        </w:rPr>
        <w:t xml:space="preserve">nie wyłącza prawa do dochodzenia od </w:t>
      </w:r>
      <w:r w:rsidR="001E7CA7" w:rsidRPr="00D41EEB">
        <w:rPr>
          <w:rFonts w:cstheme="minorHAnsi"/>
          <w:sz w:val="20"/>
          <w:szCs w:val="20"/>
        </w:rPr>
        <w:t>Wykonawcy</w:t>
      </w:r>
      <w:r w:rsidRPr="00D41EEB">
        <w:rPr>
          <w:rFonts w:cstheme="minorHAnsi"/>
          <w:sz w:val="20"/>
          <w:szCs w:val="20"/>
        </w:rPr>
        <w:t xml:space="preserve"> zapłaty kar umownych, jak również nie ma wpływu na zobowiązania </w:t>
      </w:r>
      <w:r w:rsidR="001E7CA7" w:rsidRPr="00D41EEB">
        <w:rPr>
          <w:rFonts w:cstheme="minorHAnsi"/>
          <w:sz w:val="20"/>
          <w:szCs w:val="20"/>
        </w:rPr>
        <w:t>Wykonawcy</w:t>
      </w:r>
      <w:r w:rsidRPr="00D41EEB">
        <w:rPr>
          <w:rFonts w:cstheme="minorHAnsi"/>
          <w:sz w:val="20"/>
          <w:szCs w:val="20"/>
        </w:rPr>
        <w:t xml:space="preserve"> wynikające z rękojmi za wady i gwarancji jakości, a także nie ma wpływu na dalsze ob</w:t>
      </w:r>
      <w:r w:rsidR="001E7CA7" w:rsidRPr="00D41EEB">
        <w:rPr>
          <w:rFonts w:cstheme="minorHAnsi"/>
          <w:sz w:val="20"/>
          <w:szCs w:val="20"/>
        </w:rPr>
        <w:t>owiązywanie tej części zapisów U</w:t>
      </w:r>
      <w:r w:rsidRPr="00D41EEB">
        <w:rPr>
          <w:rFonts w:cstheme="minorHAnsi"/>
          <w:sz w:val="20"/>
          <w:szCs w:val="20"/>
        </w:rPr>
        <w:t>mowy, które z uwagi na swój cel obowiązują dłużej niż sama umowa (w szczególności dotyczy przestrzegania klauzuli poufności, poufności danych osobowych, nabytych majątkowych praw autorskich, uprawnień licencyjnych).</w:t>
      </w:r>
    </w:p>
    <w:p w14:paraId="5B34B9A7" w14:textId="7C4BF125" w:rsidR="009B0E7C" w:rsidRPr="00D41EEB" w:rsidRDefault="005D68C1" w:rsidP="005D68C1">
      <w:pPr>
        <w:tabs>
          <w:tab w:val="left" w:pos="426"/>
        </w:tabs>
        <w:suppressAutoHyphens/>
        <w:autoSpaceDN w:val="0"/>
        <w:spacing w:before="120" w:after="120" w:line="276" w:lineRule="auto"/>
        <w:ind w:left="426"/>
        <w:textAlignment w:val="baseline"/>
        <w:rPr>
          <w:rFonts w:cstheme="minorHAnsi"/>
          <w:b/>
          <w:sz w:val="20"/>
          <w:szCs w:val="20"/>
        </w:rPr>
      </w:pP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r w:rsidRPr="00D41EEB">
        <w:rPr>
          <w:rFonts w:cstheme="minorHAnsi"/>
          <w:b/>
          <w:sz w:val="20"/>
          <w:szCs w:val="20"/>
        </w:rPr>
        <w:tab/>
      </w:r>
    </w:p>
    <w:p w14:paraId="40E00AE3" w14:textId="24D733F0" w:rsidR="00F75121" w:rsidRPr="00D41EEB" w:rsidRDefault="00F75121">
      <w:pPr>
        <w:rPr>
          <w:rFonts w:cstheme="minorHAnsi"/>
          <w:b/>
          <w:sz w:val="20"/>
          <w:szCs w:val="20"/>
        </w:rPr>
      </w:pPr>
      <w:r w:rsidRPr="00D41EEB">
        <w:rPr>
          <w:rFonts w:cstheme="minorHAnsi"/>
          <w:b/>
          <w:sz w:val="20"/>
          <w:szCs w:val="20"/>
        </w:rPr>
        <w:br w:type="page"/>
      </w:r>
    </w:p>
    <w:p w14:paraId="0D5B4A55" w14:textId="0EBA6DDC" w:rsidR="00F75121" w:rsidRPr="00D41EEB" w:rsidRDefault="00F75121" w:rsidP="00F75121">
      <w:pPr>
        <w:rPr>
          <w:rFonts w:cstheme="minorHAnsi"/>
          <w:b/>
          <w:iCs/>
          <w:sz w:val="20"/>
          <w:szCs w:val="20"/>
        </w:rPr>
      </w:pPr>
      <w:r w:rsidRPr="00D41EEB">
        <w:rPr>
          <w:rFonts w:cstheme="minorHAnsi"/>
          <w:b/>
          <w:iCs/>
          <w:sz w:val="20"/>
          <w:szCs w:val="20"/>
        </w:rPr>
        <w:lastRenderedPageBreak/>
        <w:t>Załącznik nr 13 -  Oświadczenie o wysyłaniu faktur drogą elektroniczną.</w:t>
      </w:r>
    </w:p>
    <w:p w14:paraId="023F57D4" w14:textId="77777777" w:rsidR="00F75121" w:rsidRPr="00D41EEB" w:rsidRDefault="00F75121" w:rsidP="00F75121">
      <w:pPr>
        <w:tabs>
          <w:tab w:val="left" w:pos="4111"/>
        </w:tabs>
        <w:spacing w:after="0"/>
        <w:rPr>
          <w:rFonts w:cstheme="minorHAnsi"/>
          <w:sz w:val="20"/>
          <w:szCs w:val="20"/>
        </w:rPr>
      </w:pPr>
      <w:r w:rsidRPr="00D41EEB">
        <w:rPr>
          <w:rFonts w:cstheme="minorHAnsi"/>
          <w:sz w:val="20"/>
          <w:szCs w:val="20"/>
        </w:rPr>
        <w:t>Odbiorca/Nabywca</w:t>
      </w:r>
    </w:p>
    <w:p w14:paraId="531920CA" w14:textId="77777777" w:rsidR="00F75121" w:rsidRPr="00D41EEB" w:rsidRDefault="00F75121" w:rsidP="00F75121">
      <w:pPr>
        <w:tabs>
          <w:tab w:val="left" w:pos="4111"/>
        </w:tabs>
        <w:spacing w:after="0"/>
        <w:rPr>
          <w:rFonts w:cstheme="minorHAnsi"/>
          <w:sz w:val="20"/>
          <w:szCs w:val="20"/>
        </w:rPr>
      </w:pPr>
      <w:r w:rsidRPr="00D41EEB">
        <w:rPr>
          <w:rFonts w:cstheme="minorHAnsi"/>
          <w:sz w:val="20"/>
          <w:szCs w:val="20"/>
        </w:rPr>
        <w:tab/>
        <w:t>PGE Systemy S.A.</w:t>
      </w:r>
    </w:p>
    <w:p w14:paraId="060BD37F" w14:textId="77777777" w:rsidR="00F75121" w:rsidRPr="00D41EEB" w:rsidRDefault="00F75121" w:rsidP="00F75121">
      <w:pPr>
        <w:tabs>
          <w:tab w:val="left" w:pos="4111"/>
        </w:tabs>
        <w:spacing w:after="0"/>
        <w:rPr>
          <w:rFonts w:cstheme="minorHAnsi"/>
          <w:sz w:val="20"/>
          <w:szCs w:val="20"/>
        </w:rPr>
      </w:pPr>
      <w:r w:rsidRPr="00D41EEB">
        <w:rPr>
          <w:rFonts w:cstheme="minorHAnsi"/>
          <w:sz w:val="20"/>
          <w:szCs w:val="20"/>
        </w:rPr>
        <w:tab/>
        <w:t>ul. Sienna 39</w:t>
      </w:r>
    </w:p>
    <w:p w14:paraId="0EBD635D" w14:textId="77777777" w:rsidR="00F75121" w:rsidRPr="00D41EEB" w:rsidRDefault="00F75121" w:rsidP="00F75121">
      <w:pPr>
        <w:tabs>
          <w:tab w:val="left" w:pos="4111"/>
        </w:tabs>
        <w:spacing w:after="0"/>
        <w:rPr>
          <w:rFonts w:cstheme="minorHAnsi"/>
          <w:sz w:val="20"/>
          <w:szCs w:val="20"/>
        </w:rPr>
      </w:pPr>
      <w:r w:rsidRPr="00D41EEB">
        <w:rPr>
          <w:rFonts w:cstheme="minorHAnsi"/>
          <w:sz w:val="20"/>
          <w:szCs w:val="20"/>
        </w:rPr>
        <w:tab/>
        <w:t>00-121 Warszawa</w:t>
      </w:r>
    </w:p>
    <w:p w14:paraId="1299B16B" w14:textId="77777777" w:rsidR="00F75121" w:rsidRPr="00D41EEB" w:rsidRDefault="00F75121" w:rsidP="00F75121">
      <w:pPr>
        <w:tabs>
          <w:tab w:val="left" w:pos="4111"/>
        </w:tabs>
        <w:spacing w:after="0"/>
        <w:rPr>
          <w:rFonts w:cstheme="minorHAnsi"/>
          <w:sz w:val="20"/>
          <w:szCs w:val="20"/>
        </w:rPr>
      </w:pPr>
      <w:r w:rsidRPr="00D41EEB">
        <w:rPr>
          <w:rFonts w:cstheme="minorHAnsi"/>
          <w:sz w:val="20"/>
          <w:szCs w:val="20"/>
        </w:rPr>
        <w:tab/>
        <w:t>NIP 526-253-31-54</w:t>
      </w:r>
      <w:r w:rsidRPr="00D41EEB">
        <w:rPr>
          <w:rFonts w:cstheme="minorHAnsi"/>
          <w:sz w:val="20"/>
          <w:szCs w:val="20"/>
        </w:rPr>
        <w:tab/>
      </w:r>
      <w:r w:rsidRPr="00D41EEB">
        <w:rPr>
          <w:rFonts w:cstheme="minorHAnsi"/>
          <w:sz w:val="20"/>
          <w:szCs w:val="20"/>
        </w:rPr>
        <w:tab/>
      </w:r>
      <w:r w:rsidRPr="00D41EEB">
        <w:rPr>
          <w:rFonts w:cstheme="minorHAnsi"/>
          <w:sz w:val="20"/>
          <w:szCs w:val="20"/>
        </w:rPr>
        <w:tab/>
      </w:r>
      <w:r w:rsidRPr="00D41EEB">
        <w:rPr>
          <w:rFonts w:cstheme="minorHAnsi"/>
          <w:sz w:val="20"/>
          <w:szCs w:val="20"/>
        </w:rPr>
        <w:tab/>
      </w:r>
      <w:r w:rsidRPr="00D41EEB">
        <w:rPr>
          <w:rFonts w:cstheme="minorHAnsi"/>
          <w:sz w:val="20"/>
          <w:szCs w:val="20"/>
        </w:rPr>
        <w:tab/>
      </w:r>
    </w:p>
    <w:p w14:paraId="2D38060D" w14:textId="77777777" w:rsidR="00F75121" w:rsidRPr="00D41EEB" w:rsidRDefault="00F75121" w:rsidP="00F75121">
      <w:pPr>
        <w:jc w:val="center"/>
        <w:rPr>
          <w:rFonts w:cstheme="minorHAnsi"/>
          <w:b/>
          <w:sz w:val="20"/>
          <w:szCs w:val="20"/>
        </w:rPr>
      </w:pPr>
      <w:r w:rsidRPr="00D41EEB">
        <w:rPr>
          <w:rFonts w:cstheme="minorHAnsi"/>
          <w:b/>
          <w:sz w:val="20"/>
          <w:szCs w:val="20"/>
        </w:rPr>
        <w:t>OŚWIADCZENIE – AKCEPTACJA</w:t>
      </w:r>
    </w:p>
    <w:p w14:paraId="594CF2B1"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 xml:space="preserve">Na podstawie art. 106n ustawy z dnia 11 marca 2004 r. o podatku od towarów i usług oświadczamy, że jako Odbiorca/Nabywca wyrażamy zgodę na otrzymywanie faktur VAT, wystawianych </w:t>
      </w:r>
      <w:r w:rsidRPr="00D41EEB">
        <w:rPr>
          <w:rFonts w:cstheme="minorHAnsi"/>
          <w:sz w:val="20"/>
          <w:szCs w:val="20"/>
        </w:rPr>
        <w:br/>
        <w:t>i przesyłanych w formie elektronicznej przez ………………………………… , począwszy od dnia ………………… r.</w:t>
      </w:r>
    </w:p>
    <w:p w14:paraId="7807658F"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Adres konta e-mail, gwarantującego autentyczność pochodzenia faktur, z którego Wystawca/Sprzedawca będzie wysyłał faktury VAT to:…………………………………………………………………………</w:t>
      </w:r>
    </w:p>
    <w:p w14:paraId="4ED0296B" w14:textId="77777777" w:rsidR="00F75121" w:rsidRPr="00D41EEB" w:rsidRDefault="00F75121" w:rsidP="00F75121">
      <w:pPr>
        <w:jc w:val="both"/>
        <w:rPr>
          <w:rFonts w:cstheme="minorHAnsi"/>
          <w:sz w:val="20"/>
          <w:szCs w:val="20"/>
        </w:rPr>
      </w:pPr>
      <w:r w:rsidRPr="00D41EEB">
        <w:rPr>
          <w:rFonts w:cstheme="minorHAnsi"/>
          <w:sz w:val="20"/>
          <w:szCs w:val="20"/>
        </w:rPr>
        <w:t>Adres konta e-mail Odbiorcy/Nabywcy, na które Wystawca będzie wysyłał faktury to:</w:t>
      </w:r>
    </w:p>
    <w:p w14:paraId="22D1BB20" w14:textId="77777777" w:rsidR="00F75121" w:rsidRPr="00D41EEB" w:rsidRDefault="00F75121" w:rsidP="00F75121">
      <w:pPr>
        <w:autoSpaceDE w:val="0"/>
        <w:autoSpaceDN w:val="0"/>
        <w:spacing w:after="120"/>
        <w:rPr>
          <w:rFonts w:cstheme="minorHAnsi"/>
          <w:sz w:val="20"/>
          <w:szCs w:val="20"/>
        </w:rPr>
      </w:pPr>
      <w:hyperlink r:id="rId14" w:history="1">
        <w:r w:rsidRPr="00D41EEB">
          <w:rPr>
            <w:rStyle w:val="Hipercze"/>
            <w:rFonts w:cstheme="minorHAnsi"/>
            <w:sz w:val="20"/>
            <w:szCs w:val="20"/>
          </w:rPr>
          <w:t>efaktura.pge-pgesystemy@archidoc.pl</w:t>
        </w:r>
      </w:hyperlink>
      <w:r w:rsidRPr="00D41EEB">
        <w:rPr>
          <w:rFonts w:cstheme="minorHAnsi"/>
          <w:sz w:val="20"/>
          <w:szCs w:val="20"/>
        </w:rPr>
        <w:t xml:space="preserve"> </w:t>
      </w:r>
    </w:p>
    <w:p w14:paraId="63047884"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 xml:space="preserve">Zmiana adresu konta e-mail Odbiorcy/Nabywcy do obsługi faktur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3D903B24"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Faktury będą przesyłane przez Wystawcę/Sprzedawcę jako jeden załącznik nieprzekraczający rozmiaru 20 MB w formatach pliku PDF, JPEG, TIFF gwarantujących integralność treści faktury.</w:t>
      </w:r>
    </w:p>
    <w:p w14:paraId="6139B017"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 xml:space="preserve">Odbiorca/Nabywca oraz Wystawca/Sprzedawca zobowiązują się do przechowywania wysyłanych drogą elektroniczną faktur w sposób określony w art. 112a ustawy z dnia 11 marca 2004 r. o podatku od towarów i usług. </w:t>
      </w:r>
    </w:p>
    <w:p w14:paraId="7D253E4A" w14:textId="77777777" w:rsidR="00F75121" w:rsidRPr="00D41EEB" w:rsidRDefault="00F75121" w:rsidP="00F75121">
      <w:pPr>
        <w:spacing w:before="120" w:after="120"/>
        <w:jc w:val="both"/>
        <w:rPr>
          <w:rFonts w:cstheme="minorHAnsi"/>
          <w:sz w:val="20"/>
          <w:szCs w:val="20"/>
        </w:rPr>
      </w:pPr>
      <w:r w:rsidRPr="00D41EEB">
        <w:rPr>
          <w:rFonts w:cstheme="minorHAnsi"/>
          <w:sz w:val="20"/>
          <w:szCs w:val="20"/>
        </w:rPr>
        <w:t>Wycofanie akceptacji na wystawianie i przesyłanie faktur w formie elektronicznej następuje na podstawie oświadczenia Odbiorcy/Nabywcy złożonego w formie pisemnej lub w formie elektronicznej. Wystawca faktur traci prawo do przesyłania Odbiorcy/Nabywcy faktur w formie elektronicznej od dnia następującego po dniu, w którym otrzymał oświadczenie od Odbiorcy/Nabywcy o cofnięciu akceptacji.</w:t>
      </w:r>
    </w:p>
    <w:p w14:paraId="18D39838" w14:textId="77777777" w:rsidR="00F75121" w:rsidRPr="00D41EEB" w:rsidRDefault="00F75121" w:rsidP="00F75121">
      <w:pPr>
        <w:jc w:val="both"/>
        <w:rPr>
          <w:rFonts w:cstheme="minorHAnsi"/>
          <w:sz w:val="20"/>
          <w:szCs w:val="20"/>
        </w:rPr>
      </w:pPr>
    </w:p>
    <w:p w14:paraId="08834F39" w14:textId="77777777" w:rsidR="00F75121" w:rsidRPr="00D41EEB" w:rsidRDefault="00F75121" w:rsidP="00F75121">
      <w:pPr>
        <w:jc w:val="center"/>
        <w:rPr>
          <w:rFonts w:cstheme="minorHAnsi"/>
          <w:sz w:val="20"/>
          <w:szCs w:val="20"/>
        </w:rPr>
      </w:pPr>
      <w:r w:rsidRPr="00D41EEB">
        <w:rPr>
          <w:rFonts w:cstheme="minorHAnsi"/>
          <w:sz w:val="20"/>
          <w:szCs w:val="20"/>
        </w:rPr>
        <w:t>……………………………….</w:t>
      </w:r>
      <w:r w:rsidRPr="00D41EEB">
        <w:rPr>
          <w:rFonts w:cstheme="minorHAnsi"/>
          <w:sz w:val="20"/>
          <w:szCs w:val="20"/>
        </w:rPr>
        <w:tab/>
      </w:r>
      <w:r w:rsidRPr="00D41EEB">
        <w:rPr>
          <w:rFonts w:cstheme="minorHAnsi"/>
          <w:sz w:val="20"/>
          <w:szCs w:val="20"/>
        </w:rPr>
        <w:tab/>
      </w:r>
      <w:r w:rsidRPr="00D41EEB">
        <w:rPr>
          <w:rFonts w:cstheme="minorHAnsi"/>
          <w:sz w:val="20"/>
          <w:szCs w:val="20"/>
        </w:rPr>
        <w:tab/>
      </w:r>
      <w:r w:rsidRPr="00D41EEB">
        <w:rPr>
          <w:rFonts w:cstheme="minorHAnsi"/>
          <w:sz w:val="20"/>
          <w:szCs w:val="20"/>
        </w:rPr>
        <w:tab/>
        <w:t>…………..…………………………………………………………………</w:t>
      </w:r>
    </w:p>
    <w:p w14:paraId="3082FDFF" w14:textId="77777777" w:rsidR="00F75121" w:rsidRPr="00D41EEB" w:rsidRDefault="00F75121" w:rsidP="00F75121">
      <w:pPr>
        <w:jc w:val="both"/>
        <w:rPr>
          <w:rFonts w:cstheme="minorHAnsi"/>
          <w:sz w:val="20"/>
          <w:szCs w:val="20"/>
        </w:rPr>
      </w:pPr>
      <w:r w:rsidRPr="00D41EEB">
        <w:rPr>
          <w:rFonts w:cstheme="minorHAnsi"/>
          <w:sz w:val="20"/>
          <w:szCs w:val="20"/>
        </w:rPr>
        <w:t xml:space="preserve">  Miejscowość, data</w:t>
      </w:r>
      <w:r w:rsidRPr="00D41EEB">
        <w:rPr>
          <w:rFonts w:cstheme="minorHAnsi"/>
          <w:sz w:val="20"/>
          <w:szCs w:val="20"/>
        </w:rPr>
        <w:tab/>
      </w:r>
      <w:r w:rsidRPr="00D41EEB">
        <w:rPr>
          <w:rFonts w:cstheme="minorHAnsi"/>
          <w:sz w:val="20"/>
          <w:szCs w:val="20"/>
        </w:rPr>
        <w:tab/>
      </w:r>
      <w:r w:rsidRPr="00D41EEB">
        <w:rPr>
          <w:rFonts w:cstheme="minorHAnsi"/>
          <w:sz w:val="20"/>
          <w:szCs w:val="20"/>
        </w:rPr>
        <w:tab/>
      </w:r>
      <w:r w:rsidRPr="00D41EEB">
        <w:rPr>
          <w:rFonts w:cstheme="minorHAnsi"/>
          <w:sz w:val="20"/>
          <w:szCs w:val="20"/>
        </w:rPr>
        <w:tab/>
      </w:r>
      <w:r w:rsidRPr="00D41EEB">
        <w:rPr>
          <w:rFonts w:cstheme="minorHAnsi"/>
          <w:sz w:val="20"/>
          <w:szCs w:val="20"/>
        </w:rPr>
        <w:tab/>
        <w:t xml:space="preserve">     </w:t>
      </w:r>
      <w:r w:rsidRPr="00D41EEB">
        <w:rPr>
          <w:rFonts w:cstheme="minorHAnsi"/>
          <w:sz w:val="20"/>
          <w:szCs w:val="20"/>
        </w:rPr>
        <w:tab/>
      </w:r>
      <w:r w:rsidRPr="00D41EEB">
        <w:rPr>
          <w:rFonts w:cstheme="minorHAnsi"/>
          <w:sz w:val="20"/>
          <w:szCs w:val="20"/>
        </w:rPr>
        <w:tab/>
        <w:t xml:space="preserve">podpisy osób upoważnionych </w:t>
      </w:r>
    </w:p>
    <w:p w14:paraId="6EF049A3" w14:textId="77777777" w:rsidR="009B0E7C" w:rsidRPr="00D41EEB" w:rsidRDefault="009B0E7C" w:rsidP="00AD2E49">
      <w:pPr>
        <w:spacing w:after="200" w:line="276" w:lineRule="auto"/>
        <w:rPr>
          <w:rFonts w:cstheme="minorHAnsi"/>
          <w:b/>
          <w:sz w:val="20"/>
          <w:szCs w:val="20"/>
        </w:rPr>
      </w:pPr>
    </w:p>
    <w:sectPr w:rsidR="009B0E7C" w:rsidRPr="00D41EEB" w:rsidSect="009A5537">
      <w:headerReference w:type="even" r:id="rId15"/>
      <w:headerReference w:type="default" r:id="rId16"/>
      <w:footerReference w:type="default" r:id="rId17"/>
      <w:headerReference w:type="first" r:id="rId1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BCDF" w14:textId="77777777" w:rsidR="00141BEC" w:rsidRDefault="00141BEC" w:rsidP="00AD2E49">
      <w:pPr>
        <w:spacing w:after="0" w:line="240" w:lineRule="auto"/>
      </w:pPr>
      <w:r>
        <w:separator/>
      </w:r>
    </w:p>
  </w:endnote>
  <w:endnote w:type="continuationSeparator" w:id="0">
    <w:p w14:paraId="18571365" w14:textId="77777777" w:rsidR="00141BEC" w:rsidRDefault="00141BEC" w:rsidP="00AD2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614126292"/>
      <w:docPartObj>
        <w:docPartGallery w:val="Page Numbers (Bottom of Page)"/>
        <w:docPartUnique/>
      </w:docPartObj>
    </w:sdtPr>
    <w:sdtContent>
      <w:sdt>
        <w:sdtPr>
          <w:rPr>
            <w:rFonts w:ascii="Arial Narrow" w:hAnsi="Arial Narrow"/>
          </w:rPr>
          <w:id w:val="1055971758"/>
          <w:docPartObj>
            <w:docPartGallery w:val="Page Numbers (Top of Page)"/>
            <w:docPartUnique/>
          </w:docPartObj>
        </w:sdtPr>
        <w:sdtContent>
          <w:p w14:paraId="3C551323" w14:textId="41C8D7ED" w:rsidR="00381E6D" w:rsidRPr="00705AE6" w:rsidRDefault="00381E6D">
            <w:pPr>
              <w:pStyle w:val="Stopka"/>
              <w:jc w:val="right"/>
              <w:rPr>
                <w:rFonts w:ascii="Arial Narrow" w:hAnsi="Arial Narrow"/>
              </w:rPr>
            </w:pPr>
            <w:r w:rsidRPr="00705AE6">
              <w:rPr>
                <w:rFonts w:ascii="Arial Narrow" w:hAnsi="Arial Narrow"/>
                <w:sz w:val="20"/>
              </w:rPr>
              <w:t xml:space="preserve">Strona </w:t>
            </w:r>
            <w:r w:rsidRPr="00705AE6">
              <w:rPr>
                <w:rFonts w:ascii="Arial Narrow" w:hAnsi="Arial Narrow"/>
                <w:b/>
                <w:bCs/>
                <w:sz w:val="20"/>
              </w:rPr>
              <w:fldChar w:fldCharType="begin"/>
            </w:r>
            <w:r w:rsidRPr="00705AE6">
              <w:rPr>
                <w:rFonts w:ascii="Arial Narrow" w:hAnsi="Arial Narrow"/>
                <w:b/>
                <w:bCs/>
                <w:sz w:val="20"/>
              </w:rPr>
              <w:instrText>PAGE</w:instrText>
            </w:r>
            <w:r w:rsidRPr="00705AE6">
              <w:rPr>
                <w:rFonts w:ascii="Arial Narrow" w:hAnsi="Arial Narrow"/>
                <w:b/>
                <w:bCs/>
                <w:sz w:val="20"/>
              </w:rPr>
              <w:fldChar w:fldCharType="separate"/>
            </w:r>
            <w:r w:rsidR="00172CC7">
              <w:rPr>
                <w:rFonts w:ascii="Arial Narrow" w:hAnsi="Arial Narrow"/>
                <w:b/>
                <w:bCs/>
                <w:noProof/>
                <w:sz w:val="20"/>
              </w:rPr>
              <w:t>8</w:t>
            </w:r>
            <w:r w:rsidRPr="00705AE6">
              <w:rPr>
                <w:rFonts w:ascii="Arial Narrow" w:hAnsi="Arial Narrow"/>
                <w:b/>
                <w:bCs/>
                <w:sz w:val="20"/>
              </w:rPr>
              <w:fldChar w:fldCharType="end"/>
            </w:r>
            <w:r w:rsidRPr="00705AE6">
              <w:rPr>
                <w:rFonts w:ascii="Arial Narrow" w:hAnsi="Arial Narrow"/>
                <w:sz w:val="20"/>
              </w:rPr>
              <w:t xml:space="preserve"> z </w:t>
            </w:r>
            <w:r w:rsidRPr="00705AE6">
              <w:rPr>
                <w:rFonts w:ascii="Arial Narrow" w:hAnsi="Arial Narrow"/>
                <w:b/>
                <w:bCs/>
                <w:sz w:val="20"/>
              </w:rPr>
              <w:fldChar w:fldCharType="begin"/>
            </w:r>
            <w:r w:rsidRPr="00705AE6">
              <w:rPr>
                <w:rFonts w:ascii="Arial Narrow" w:hAnsi="Arial Narrow"/>
                <w:b/>
                <w:bCs/>
                <w:sz w:val="20"/>
              </w:rPr>
              <w:instrText>NUMPAGES</w:instrText>
            </w:r>
            <w:r w:rsidRPr="00705AE6">
              <w:rPr>
                <w:rFonts w:ascii="Arial Narrow" w:hAnsi="Arial Narrow"/>
                <w:b/>
                <w:bCs/>
                <w:sz w:val="20"/>
              </w:rPr>
              <w:fldChar w:fldCharType="separate"/>
            </w:r>
            <w:r w:rsidR="00172CC7">
              <w:rPr>
                <w:rFonts w:ascii="Arial Narrow" w:hAnsi="Arial Narrow"/>
                <w:b/>
                <w:bCs/>
                <w:noProof/>
                <w:sz w:val="20"/>
              </w:rPr>
              <w:t>39</w:t>
            </w:r>
            <w:r w:rsidRPr="00705AE6">
              <w:rPr>
                <w:rFonts w:ascii="Arial Narrow" w:hAnsi="Arial Narrow"/>
                <w:b/>
                <w:bCs/>
                <w:sz w:val="20"/>
              </w:rPr>
              <w:fldChar w:fldCharType="end"/>
            </w:r>
          </w:p>
        </w:sdtContent>
      </w:sdt>
    </w:sdtContent>
  </w:sdt>
  <w:p w14:paraId="26CC0BD8" w14:textId="77777777" w:rsidR="00381E6D" w:rsidRDefault="00381E6D" w:rsidP="00880E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7BFF" w14:textId="77777777" w:rsidR="00141BEC" w:rsidRDefault="00141BEC" w:rsidP="00AD2E49">
      <w:pPr>
        <w:spacing w:after="0" w:line="240" w:lineRule="auto"/>
      </w:pPr>
      <w:r>
        <w:separator/>
      </w:r>
    </w:p>
  </w:footnote>
  <w:footnote w:type="continuationSeparator" w:id="0">
    <w:p w14:paraId="0807461B" w14:textId="77777777" w:rsidR="00141BEC" w:rsidRDefault="00141BEC" w:rsidP="00AD2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B5423" w14:textId="1C230A69" w:rsidR="00020EB9" w:rsidRDefault="00020E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171A" w14:textId="7809698C" w:rsidR="00020EB9" w:rsidRDefault="00020EB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CA0F" w14:textId="1D3E3F26" w:rsidR="00020EB9" w:rsidRDefault="00020E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15B2D50"/>
    <w:multiLevelType w:val="hybridMultilevel"/>
    <w:tmpl w:val="33221A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5832CBF"/>
    <w:multiLevelType w:val="multilevel"/>
    <w:tmpl w:val="B4A485B8"/>
    <w:lvl w:ilvl="0">
      <w:start w:val="1"/>
      <w:numFmt w:val="decimal"/>
      <w:lvlText w:val="%1."/>
      <w:lvlJc w:val="left"/>
      <w:pPr>
        <w:ind w:left="450" w:hanging="450"/>
      </w:pPr>
      <w:rPr>
        <w:rFonts w:hint="default"/>
      </w:rPr>
    </w:lvl>
    <w:lvl w:ilvl="1">
      <w:start w:val="3"/>
      <w:numFmt w:val="decimal"/>
      <w:lvlText w:val="%1.%2."/>
      <w:lvlJc w:val="left"/>
      <w:pPr>
        <w:ind w:left="802" w:hanging="45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5" w15:restartNumberingAfterBreak="0">
    <w:nsid w:val="0DF5254D"/>
    <w:multiLevelType w:val="multilevel"/>
    <w:tmpl w:val="700A9EF2"/>
    <w:lvl w:ilvl="0">
      <w:start w:val="1"/>
      <w:numFmt w:val="decimal"/>
      <w:lvlText w:val="%1."/>
      <w:lvlJc w:val="left"/>
      <w:pPr>
        <w:ind w:left="450" w:hanging="450"/>
      </w:pPr>
      <w:rPr>
        <w:rFonts w:hint="default"/>
      </w:rPr>
    </w:lvl>
    <w:lvl w:ilvl="1">
      <w:start w:val="2"/>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302D2A"/>
    <w:multiLevelType w:val="hybridMultilevel"/>
    <w:tmpl w:val="E1980FA6"/>
    <w:lvl w:ilvl="0" w:tplc="04150019">
      <w:start w:val="1"/>
      <w:numFmt w:val="lowerLetter"/>
      <w:lvlText w:val="%1."/>
      <w:lvlJc w:val="left"/>
      <w:pPr>
        <w:ind w:left="1711" w:hanging="360"/>
      </w:pPr>
    </w:lvl>
    <w:lvl w:ilvl="1" w:tplc="04150019" w:tentative="1">
      <w:start w:val="1"/>
      <w:numFmt w:val="lowerLetter"/>
      <w:lvlText w:val="%2."/>
      <w:lvlJc w:val="left"/>
      <w:pPr>
        <w:ind w:left="2431" w:hanging="360"/>
      </w:pPr>
    </w:lvl>
    <w:lvl w:ilvl="2" w:tplc="0415001B" w:tentative="1">
      <w:start w:val="1"/>
      <w:numFmt w:val="lowerRoman"/>
      <w:lvlText w:val="%3."/>
      <w:lvlJc w:val="right"/>
      <w:pPr>
        <w:ind w:left="3151" w:hanging="180"/>
      </w:pPr>
    </w:lvl>
    <w:lvl w:ilvl="3" w:tplc="0415000F" w:tentative="1">
      <w:start w:val="1"/>
      <w:numFmt w:val="decimal"/>
      <w:lvlText w:val="%4."/>
      <w:lvlJc w:val="left"/>
      <w:pPr>
        <w:ind w:left="3871" w:hanging="360"/>
      </w:pPr>
    </w:lvl>
    <w:lvl w:ilvl="4" w:tplc="04150019" w:tentative="1">
      <w:start w:val="1"/>
      <w:numFmt w:val="lowerLetter"/>
      <w:lvlText w:val="%5."/>
      <w:lvlJc w:val="left"/>
      <w:pPr>
        <w:ind w:left="4591" w:hanging="360"/>
      </w:pPr>
    </w:lvl>
    <w:lvl w:ilvl="5" w:tplc="0415001B" w:tentative="1">
      <w:start w:val="1"/>
      <w:numFmt w:val="lowerRoman"/>
      <w:lvlText w:val="%6."/>
      <w:lvlJc w:val="right"/>
      <w:pPr>
        <w:ind w:left="5311" w:hanging="180"/>
      </w:pPr>
    </w:lvl>
    <w:lvl w:ilvl="6" w:tplc="0415000F" w:tentative="1">
      <w:start w:val="1"/>
      <w:numFmt w:val="decimal"/>
      <w:lvlText w:val="%7."/>
      <w:lvlJc w:val="left"/>
      <w:pPr>
        <w:ind w:left="6031" w:hanging="360"/>
      </w:pPr>
    </w:lvl>
    <w:lvl w:ilvl="7" w:tplc="04150019" w:tentative="1">
      <w:start w:val="1"/>
      <w:numFmt w:val="lowerLetter"/>
      <w:lvlText w:val="%8."/>
      <w:lvlJc w:val="left"/>
      <w:pPr>
        <w:ind w:left="6751" w:hanging="360"/>
      </w:pPr>
    </w:lvl>
    <w:lvl w:ilvl="8" w:tplc="0415001B" w:tentative="1">
      <w:start w:val="1"/>
      <w:numFmt w:val="lowerRoman"/>
      <w:lvlText w:val="%9."/>
      <w:lvlJc w:val="right"/>
      <w:pPr>
        <w:ind w:left="7471" w:hanging="180"/>
      </w:pPr>
    </w:lvl>
  </w:abstractNum>
  <w:abstractNum w:abstractNumId="8" w15:restartNumberingAfterBreak="0">
    <w:nsid w:val="17107C80"/>
    <w:multiLevelType w:val="multilevel"/>
    <w:tmpl w:val="785004EA"/>
    <w:lvl w:ilvl="0">
      <w:start w:val="1"/>
      <w:numFmt w:val="decimal"/>
      <w:lvlText w:val="§%1"/>
      <w:lvlJc w:val="left"/>
      <w:pPr>
        <w:ind w:left="425" w:hanging="425"/>
      </w:pPr>
      <w:rPr>
        <w:rFonts w:asciiTheme="minorHAnsi" w:hAnsiTheme="minorHAnsi" w:hint="default"/>
        <w:b w:val="0"/>
        <w:i w:val="0"/>
        <w:caps/>
        <w:strike w:val="0"/>
        <w:dstrike w:val="0"/>
        <w:vanish w:val="0"/>
        <w:color w:val="2E74B5" w:themeColor="accent1" w:themeShade="BF"/>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10"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526CC8"/>
    <w:multiLevelType w:val="hybridMultilevel"/>
    <w:tmpl w:val="FF52A202"/>
    <w:lvl w:ilvl="0" w:tplc="3A205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unktumowy"/>
      <w:lvlText w:val=""/>
      <w:lvlJc w:val="left"/>
      <w:pPr>
        <w:tabs>
          <w:tab w:val="num" w:pos="2495"/>
        </w:tabs>
        <w:ind w:left="2495" w:hanging="454"/>
      </w:pPr>
      <w:rPr>
        <w:rFonts w:ascii="Symbol" w:hAnsi="Symbol" w:cs="Times New Roman" w:hint="default"/>
      </w:rPr>
    </w:lvl>
    <w:lvl w:ilvl="4">
      <w:start w:val="1"/>
      <w:numFmt w:val="lowerLetter"/>
      <w:pStyle w:val="Podpunktumowy"/>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63F06B9"/>
    <w:multiLevelType w:val="hybridMultilevel"/>
    <w:tmpl w:val="3382946A"/>
    <w:lvl w:ilvl="0" w:tplc="45706BAE">
      <w:start w:val="1"/>
      <w:numFmt w:val="decimal"/>
      <w:lvlText w:val="%1."/>
      <w:lvlJc w:val="left"/>
      <w:pPr>
        <w:ind w:left="1571" w:hanging="360"/>
      </w:pPr>
      <w:rPr>
        <w:color w:val="auto"/>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2AC57226"/>
    <w:multiLevelType w:val="hybridMultilevel"/>
    <w:tmpl w:val="D54AF8F8"/>
    <w:lvl w:ilvl="0" w:tplc="0F9E9F5A">
      <w:start w:val="1"/>
      <w:numFmt w:val="upperRoman"/>
      <w:lvlText w:val="%1."/>
      <w:lvlJc w:val="left"/>
      <w:pPr>
        <w:ind w:left="1101" w:hanging="360"/>
      </w:pPr>
      <w:rPr>
        <w:rFonts w:hint="default"/>
        <w:b/>
      </w:rPr>
    </w:lvl>
    <w:lvl w:ilvl="1" w:tplc="04150019" w:tentative="1">
      <w:start w:val="1"/>
      <w:numFmt w:val="lowerLetter"/>
      <w:lvlText w:val="%2."/>
      <w:lvlJc w:val="left"/>
      <w:pPr>
        <w:ind w:left="1821" w:hanging="360"/>
      </w:pPr>
    </w:lvl>
    <w:lvl w:ilvl="2" w:tplc="0415001B" w:tentative="1">
      <w:start w:val="1"/>
      <w:numFmt w:val="lowerRoman"/>
      <w:lvlText w:val="%3."/>
      <w:lvlJc w:val="right"/>
      <w:pPr>
        <w:ind w:left="2541" w:hanging="180"/>
      </w:pPr>
    </w:lvl>
    <w:lvl w:ilvl="3" w:tplc="0415000F" w:tentative="1">
      <w:start w:val="1"/>
      <w:numFmt w:val="decimal"/>
      <w:lvlText w:val="%4."/>
      <w:lvlJc w:val="left"/>
      <w:pPr>
        <w:ind w:left="3261" w:hanging="360"/>
      </w:pPr>
    </w:lvl>
    <w:lvl w:ilvl="4" w:tplc="04150019" w:tentative="1">
      <w:start w:val="1"/>
      <w:numFmt w:val="lowerLetter"/>
      <w:lvlText w:val="%5."/>
      <w:lvlJc w:val="left"/>
      <w:pPr>
        <w:ind w:left="3981" w:hanging="360"/>
      </w:pPr>
    </w:lvl>
    <w:lvl w:ilvl="5" w:tplc="0415001B" w:tentative="1">
      <w:start w:val="1"/>
      <w:numFmt w:val="lowerRoman"/>
      <w:lvlText w:val="%6."/>
      <w:lvlJc w:val="right"/>
      <w:pPr>
        <w:ind w:left="4701" w:hanging="180"/>
      </w:pPr>
    </w:lvl>
    <w:lvl w:ilvl="6" w:tplc="0415000F" w:tentative="1">
      <w:start w:val="1"/>
      <w:numFmt w:val="decimal"/>
      <w:lvlText w:val="%7."/>
      <w:lvlJc w:val="left"/>
      <w:pPr>
        <w:ind w:left="5421" w:hanging="360"/>
      </w:pPr>
    </w:lvl>
    <w:lvl w:ilvl="7" w:tplc="04150019" w:tentative="1">
      <w:start w:val="1"/>
      <w:numFmt w:val="lowerLetter"/>
      <w:lvlText w:val="%8."/>
      <w:lvlJc w:val="left"/>
      <w:pPr>
        <w:ind w:left="6141" w:hanging="360"/>
      </w:pPr>
    </w:lvl>
    <w:lvl w:ilvl="8" w:tplc="0415001B" w:tentative="1">
      <w:start w:val="1"/>
      <w:numFmt w:val="lowerRoman"/>
      <w:lvlText w:val="%9."/>
      <w:lvlJc w:val="right"/>
      <w:pPr>
        <w:ind w:left="6861" w:hanging="180"/>
      </w:pPr>
    </w:lvl>
  </w:abstractNum>
  <w:abstractNum w:abstractNumId="17" w15:restartNumberingAfterBreak="0">
    <w:nsid w:val="2BD418DA"/>
    <w:multiLevelType w:val="hybridMultilevel"/>
    <w:tmpl w:val="4C72420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 w15:restartNumberingAfterBreak="0">
    <w:nsid w:val="3D937040"/>
    <w:multiLevelType w:val="multilevel"/>
    <w:tmpl w:val="E376EA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E143F13"/>
    <w:multiLevelType w:val="multilevel"/>
    <w:tmpl w:val="D8EEC886"/>
    <w:lvl w:ilvl="0">
      <w:start w:val="1"/>
      <w:numFmt w:val="none"/>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4"/>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2F1648C"/>
    <w:multiLevelType w:val="multilevel"/>
    <w:tmpl w:val="F13ACF2E"/>
    <w:lvl w:ilvl="0">
      <w:start w:val="1"/>
      <w:numFmt w:val="upperRoman"/>
      <w:lvlRestart w:val="0"/>
      <w:lvlText w:val="%1"/>
      <w:lvlJc w:val="left"/>
      <w:pPr>
        <w:ind w:left="357" w:hanging="357"/>
      </w:pPr>
      <w:rPr>
        <w:rFonts w:ascii="Arial" w:hAnsi="Arial" w:cs="Arial" w:hint="default"/>
        <w:b/>
        <w:i w:val="0"/>
        <w:color w:val="44546A" w:themeColor="text2"/>
        <w:sz w:val="20"/>
      </w:rPr>
    </w:lvl>
    <w:lvl w:ilvl="1">
      <w:start w:val="1"/>
      <w:numFmt w:val="decimal"/>
      <w:pStyle w:val="3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4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3" w15:restartNumberingAfterBreak="0">
    <w:nsid w:val="45BE4DB5"/>
    <w:multiLevelType w:val="hybridMultilevel"/>
    <w:tmpl w:val="A24CE5F6"/>
    <w:lvl w:ilvl="0" w:tplc="7DB05822">
      <w:start w:val="1"/>
      <w:numFmt w:val="upperRoman"/>
      <w:lvlText w:val="%1."/>
      <w:lvlJc w:val="left"/>
      <w:pPr>
        <w:ind w:left="720" w:hanging="360"/>
      </w:pPr>
      <w:rPr>
        <w:rFonts w:ascii="Calibri" w:hAnsi="Calibri" w:cstheme="minorHAnsi" w:hint="default"/>
        <w:b w:val="0"/>
        <w:color w:val="auto"/>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B303BF"/>
    <w:multiLevelType w:val="multilevel"/>
    <w:tmpl w:val="3EE43F06"/>
    <w:lvl w:ilvl="0">
      <w:start w:val="1"/>
      <w:numFmt w:val="lowerLetter"/>
      <w:lvlText w:val="%1."/>
      <w:lvlJc w:val="left"/>
      <w:pPr>
        <w:tabs>
          <w:tab w:val="num" w:pos="2130"/>
        </w:tabs>
        <w:ind w:left="2130" w:hanging="360"/>
      </w:pPr>
    </w:lvl>
    <w:lvl w:ilvl="1" w:tentative="1">
      <w:start w:val="1"/>
      <w:numFmt w:val="lowerLetter"/>
      <w:lvlText w:val="%2."/>
      <w:lvlJc w:val="left"/>
      <w:pPr>
        <w:tabs>
          <w:tab w:val="num" w:pos="2850"/>
        </w:tabs>
        <w:ind w:left="2850" w:hanging="360"/>
      </w:pPr>
    </w:lvl>
    <w:lvl w:ilvl="2" w:tentative="1">
      <w:start w:val="1"/>
      <w:numFmt w:val="lowerLetter"/>
      <w:lvlText w:val="%3."/>
      <w:lvlJc w:val="left"/>
      <w:pPr>
        <w:tabs>
          <w:tab w:val="num" w:pos="3570"/>
        </w:tabs>
        <w:ind w:left="3570" w:hanging="360"/>
      </w:pPr>
    </w:lvl>
    <w:lvl w:ilvl="3" w:tentative="1">
      <w:start w:val="1"/>
      <w:numFmt w:val="lowerLetter"/>
      <w:lvlText w:val="%4."/>
      <w:lvlJc w:val="left"/>
      <w:pPr>
        <w:tabs>
          <w:tab w:val="num" w:pos="4290"/>
        </w:tabs>
        <w:ind w:left="4290" w:hanging="360"/>
      </w:pPr>
    </w:lvl>
    <w:lvl w:ilvl="4" w:tentative="1">
      <w:start w:val="1"/>
      <w:numFmt w:val="lowerLetter"/>
      <w:lvlText w:val="%5."/>
      <w:lvlJc w:val="left"/>
      <w:pPr>
        <w:tabs>
          <w:tab w:val="num" w:pos="5010"/>
        </w:tabs>
        <w:ind w:left="5010" w:hanging="360"/>
      </w:pPr>
    </w:lvl>
    <w:lvl w:ilvl="5" w:tentative="1">
      <w:start w:val="1"/>
      <w:numFmt w:val="lowerLetter"/>
      <w:lvlText w:val="%6."/>
      <w:lvlJc w:val="left"/>
      <w:pPr>
        <w:tabs>
          <w:tab w:val="num" w:pos="5730"/>
        </w:tabs>
        <w:ind w:left="5730" w:hanging="360"/>
      </w:pPr>
    </w:lvl>
    <w:lvl w:ilvl="6" w:tentative="1">
      <w:start w:val="1"/>
      <w:numFmt w:val="lowerLetter"/>
      <w:lvlText w:val="%7."/>
      <w:lvlJc w:val="left"/>
      <w:pPr>
        <w:tabs>
          <w:tab w:val="num" w:pos="6450"/>
        </w:tabs>
        <w:ind w:left="6450" w:hanging="360"/>
      </w:pPr>
    </w:lvl>
    <w:lvl w:ilvl="7" w:tentative="1">
      <w:start w:val="1"/>
      <w:numFmt w:val="lowerLetter"/>
      <w:lvlText w:val="%8."/>
      <w:lvlJc w:val="left"/>
      <w:pPr>
        <w:tabs>
          <w:tab w:val="num" w:pos="7170"/>
        </w:tabs>
        <w:ind w:left="7170" w:hanging="360"/>
      </w:pPr>
    </w:lvl>
    <w:lvl w:ilvl="8" w:tentative="1">
      <w:start w:val="1"/>
      <w:numFmt w:val="lowerLetter"/>
      <w:lvlText w:val="%9."/>
      <w:lvlJc w:val="left"/>
      <w:pPr>
        <w:tabs>
          <w:tab w:val="num" w:pos="7890"/>
        </w:tabs>
        <w:ind w:left="7890" w:hanging="360"/>
      </w:pPr>
    </w:lvl>
  </w:abstractNum>
  <w:abstractNum w:abstractNumId="2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26"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27"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9"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58E20C07"/>
    <w:multiLevelType w:val="multilevel"/>
    <w:tmpl w:val="4FEA582A"/>
    <w:lvl w:ilvl="0">
      <w:start w:val="1"/>
      <w:numFmt w:val="decimal"/>
      <w:suff w:val="nothing"/>
      <w:lvlText w:val="%1"/>
      <w:lvlJc w:val="left"/>
      <w:rPr>
        <w:rFonts w:cs="Times New Roman" w:hint="default"/>
        <w:vanish w:val="0"/>
        <w:color w:val="FFFFFF"/>
        <w:sz w:val="2"/>
      </w:rPr>
    </w:lvl>
    <w:lvl w:ilvl="1">
      <w:start w:val="1"/>
      <w:numFmt w:val="decimal"/>
      <w:lvlText w:val="%1.%2"/>
      <w:lvlJc w:val="left"/>
      <w:pPr>
        <w:tabs>
          <w:tab w:val="num" w:pos="851"/>
        </w:tabs>
        <w:ind w:left="851" w:hanging="851"/>
      </w:pPr>
      <w:rPr>
        <w:rFonts w:ascii="Times New Roman" w:hAnsi="Times New Roman" w:cs="Times New Roman" w:hint="default"/>
        <w:color w:val="auto"/>
        <w:sz w:val="22"/>
      </w:rPr>
    </w:lvl>
    <w:lvl w:ilvl="2">
      <w:start w:val="1"/>
      <w:numFmt w:val="decimal"/>
      <w:lvlText w:val="%1.%2.%3."/>
      <w:lvlJc w:val="left"/>
      <w:pPr>
        <w:tabs>
          <w:tab w:val="num" w:pos="1701"/>
        </w:tabs>
        <w:ind w:left="1701" w:hanging="850"/>
      </w:pPr>
      <w:rPr>
        <w:rFonts w:ascii="Times New Roman" w:eastAsia="Times New Roman" w:hAnsi="Times New Roman" w:cs="Times New Roman"/>
        <w:sz w:val="22"/>
      </w:rPr>
    </w:lvl>
    <w:lvl w:ilvl="3">
      <w:start w:val="1"/>
      <w:numFmt w:val="decimal"/>
      <w:lvlText w:val="%1.%2.%3.%4."/>
      <w:lvlJc w:val="left"/>
      <w:pPr>
        <w:tabs>
          <w:tab w:val="num" w:pos="2552"/>
        </w:tabs>
        <w:ind w:left="2552" w:hanging="851"/>
      </w:pPr>
      <w:rPr>
        <w:rFonts w:ascii="Times New Roman" w:eastAsia="Times New Roman" w:hAnsi="Times New Roman" w:cs="Times New Roman"/>
        <w:sz w:val="22"/>
      </w:rPr>
    </w:lvl>
    <w:lvl w:ilvl="4">
      <w:start w:val="1"/>
      <w:numFmt w:val="none"/>
      <w:lvlText w:val=""/>
      <w:lvlJc w:val="left"/>
      <w:pPr>
        <w:tabs>
          <w:tab w:val="num" w:pos="360"/>
        </w:tabs>
      </w:pPr>
      <w:rPr>
        <w:rFonts w:cs="Times New Roman" w:hint="default"/>
      </w:rPr>
    </w:lvl>
    <w:lvl w:ilvl="5">
      <w:start w:val="1"/>
      <w:numFmt w:val="none"/>
      <w:pStyle w:val="Kontrakt8"/>
      <w:lvlText w:val=""/>
      <w:lvlJc w:val="left"/>
      <w:pPr>
        <w:tabs>
          <w:tab w:val="num" w:pos="360"/>
        </w:tabs>
      </w:pPr>
      <w:rPr>
        <w:rFonts w:cs="Times New Roman" w:hint="default"/>
      </w:rPr>
    </w:lvl>
    <w:lvl w:ilvl="6">
      <w:start w:val="1"/>
      <w:numFmt w:val="none"/>
      <w:pStyle w:val="Kontrakt9"/>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32"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AF54A7"/>
    <w:multiLevelType w:val="hybridMultilevel"/>
    <w:tmpl w:val="D4544328"/>
    <w:lvl w:ilvl="0" w:tplc="D4AC7F5A">
      <w:start w:val="1"/>
      <w:numFmt w:val="upperRoman"/>
      <w:lvlText w:val="%1."/>
      <w:lvlJc w:val="left"/>
      <w:pPr>
        <w:ind w:left="1287" w:hanging="360"/>
      </w:pPr>
      <w:rPr>
        <w:rFonts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1876FD"/>
    <w:multiLevelType w:val="hybridMultilevel"/>
    <w:tmpl w:val="21CCF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3BC01F3"/>
    <w:multiLevelType w:val="multilevel"/>
    <w:tmpl w:val="E376EA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39" w15:restartNumberingAfterBreak="0">
    <w:nsid w:val="65443F95"/>
    <w:multiLevelType w:val="hybridMultilevel"/>
    <w:tmpl w:val="BE101D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6AFA53A5"/>
    <w:multiLevelType w:val="multilevel"/>
    <w:tmpl w:val="9B30154A"/>
    <w:lvl w:ilvl="0">
      <w:start w:val="1"/>
      <w:numFmt w:val="decimal"/>
      <w:lvlText w:val="%1"/>
      <w:lvlJc w:val="left"/>
      <w:pPr>
        <w:ind w:left="432" w:hanging="432"/>
      </w:pPr>
      <w:rPr>
        <w:b/>
      </w:rPr>
    </w:lvl>
    <w:lvl w:ilvl="1">
      <w:start w:val="1"/>
      <w:numFmt w:val="decimal"/>
      <w:lvlText w:val="%1.%2"/>
      <w:lvlJc w:val="left"/>
      <w:pPr>
        <w:ind w:left="576" w:hanging="576"/>
      </w:pPr>
      <w:rPr>
        <w:rFonts w:ascii="Arial Narrow" w:hAnsi="Arial Narrow" w:hint="default"/>
        <w:b w:val="0"/>
        <w:i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787169BA"/>
    <w:multiLevelType w:val="hybridMultilevel"/>
    <w:tmpl w:val="0E1CC7D6"/>
    <w:lvl w:ilvl="0" w:tplc="ED100A2C">
      <w:start w:val="1"/>
      <w:numFmt w:val="decimal"/>
      <w:lvlText w:val="%1."/>
      <w:lvlJc w:val="left"/>
      <w:pPr>
        <w:ind w:left="360" w:hanging="360"/>
      </w:pPr>
      <w:rPr>
        <w:b/>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135"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581371984">
    <w:abstractNumId w:val="1"/>
  </w:num>
  <w:num w:numId="2" w16cid:durableId="413206378">
    <w:abstractNumId w:val="38"/>
  </w:num>
  <w:num w:numId="3" w16cid:durableId="531915218">
    <w:abstractNumId w:val="45"/>
  </w:num>
  <w:num w:numId="4" w16cid:durableId="1647785178">
    <w:abstractNumId w:val="9"/>
  </w:num>
  <w:num w:numId="5" w16cid:durableId="1463183745">
    <w:abstractNumId w:val="6"/>
  </w:num>
  <w:num w:numId="6" w16cid:durableId="923149995">
    <w:abstractNumId w:val="25"/>
  </w:num>
  <w:num w:numId="7" w16cid:durableId="609894627">
    <w:abstractNumId w:val="14"/>
  </w:num>
  <w:num w:numId="8" w16cid:durableId="1729187448">
    <w:abstractNumId w:val="20"/>
  </w:num>
  <w:num w:numId="9" w16cid:durableId="890456143">
    <w:abstractNumId w:val="0"/>
  </w:num>
  <w:num w:numId="10" w16cid:durableId="471677138">
    <w:abstractNumId w:val="18"/>
  </w:num>
  <w:num w:numId="11" w16cid:durableId="146754282">
    <w:abstractNumId w:val="45"/>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1586912056">
    <w:abstractNumId w:val="45"/>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i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480662989">
    <w:abstractNumId w:val="26"/>
  </w:num>
  <w:num w:numId="14" w16cid:durableId="1363823820">
    <w:abstractNumId w:val="5"/>
  </w:num>
  <w:num w:numId="15" w16cid:durableId="1270771854">
    <w:abstractNumId w:val="4"/>
  </w:num>
  <w:num w:numId="16" w16cid:durableId="637953125">
    <w:abstractNumId w:val="29"/>
  </w:num>
  <w:num w:numId="17" w16cid:durableId="5560927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0048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34059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90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0590673">
    <w:abstractNumId w:val="19"/>
  </w:num>
  <w:num w:numId="22" w16cid:durableId="1464423926">
    <w:abstractNumId w:val="24"/>
  </w:num>
  <w:num w:numId="23" w16cid:durableId="616567729">
    <w:abstractNumId w:val="11"/>
  </w:num>
  <w:num w:numId="24" w16cid:durableId="308942597">
    <w:abstractNumId w:val="37"/>
  </w:num>
  <w:num w:numId="25" w16cid:durableId="138159707">
    <w:abstractNumId w:val="34"/>
  </w:num>
  <w:num w:numId="26" w16cid:durableId="680741034">
    <w:abstractNumId w:val="31"/>
  </w:num>
  <w:num w:numId="27" w16cid:durableId="85686839">
    <w:abstractNumId w:val="22"/>
  </w:num>
  <w:num w:numId="28" w16cid:durableId="4485503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6197006">
    <w:abstractNumId w:val="33"/>
  </w:num>
  <w:num w:numId="30" w16cid:durableId="1006178962">
    <w:abstractNumId w:val="12"/>
  </w:num>
  <w:num w:numId="31" w16cid:durableId="364865700">
    <w:abstractNumId w:val="15"/>
  </w:num>
  <w:num w:numId="32" w16cid:durableId="11370678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708759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527050">
    <w:abstractNumId w:val="7"/>
  </w:num>
  <w:num w:numId="35" w16cid:durableId="2115203593">
    <w:abstractNumId w:val="23"/>
  </w:num>
  <w:num w:numId="36" w16cid:durableId="118961298">
    <w:abstractNumId w:val="17"/>
  </w:num>
  <w:num w:numId="37" w16cid:durableId="1541552610">
    <w:abstractNumId w:val="2"/>
  </w:num>
  <w:num w:numId="38" w16cid:durableId="986544207">
    <w:abstractNumId w:val="39"/>
  </w:num>
  <w:num w:numId="39" w16cid:durableId="13377306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315819">
    <w:abstractNumId w:val="13"/>
  </w:num>
  <w:num w:numId="41" w16cid:durableId="2060780699">
    <w:abstractNumId w:val="28"/>
  </w:num>
  <w:num w:numId="42" w16cid:durableId="1966234282">
    <w:abstractNumId w:val="30"/>
  </w:num>
  <w:num w:numId="43" w16cid:durableId="1490440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73490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53487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1170495">
    <w:abstractNumId w:val="32"/>
  </w:num>
  <w:num w:numId="47" w16cid:durableId="1288319938">
    <w:abstractNumId w:val="42"/>
  </w:num>
  <w:num w:numId="48" w16cid:durableId="1825465672">
    <w:abstractNumId w:val="8"/>
  </w:num>
  <w:num w:numId="49" w16cid:durableId="1207067987">
    <w:abstractNumId w:val="45"/>
  </w:num>
  <w:num w:numId="50" w16cid:durableId="435053211">
    <w:abstractNumId w:val="45"/>
  </w:num>
  <w:num w:numId="51" w16cid:durableId="1281497292">
    <w:abstractNumId w:val="45"/>
  </w:num>
  <w:num w:numId="52" w16cid:durableId="1719009316">
    <w:abstractNumId w:val="45"/>
  </w:num>
  <w:num w:numId="53" w16cid:durableId="1669945902">
    <w:abstractNumId w:val="27"/>
  </w:num>
  <w:num w:numId="54" w16cid:durableId="268902944">
    <w:abstractNumId w:val="43"/>
  </w:num>
  <w:num w:numId="55" w16cid:durableId="496937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21513129">
    <w:abstractNumId w:val="45"/>
  </w:num>
  <w:num w:numId="57" w16cid:durableId="484123956">
    <w:abstractNumId w:val="45"/>
  </w:num>
  <w:num w:numId="58" w16cid:durableId="1772430679">
    <w:abstractNumId w:val="45"/>
  </w:num>
  <w:num w:numId="59" w16cid:durableId="489365374">
    <w:abstractNumId w:val="35"/>
  </w:num>
  <w:num w:numId="60" w16cid:durableId="4349058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688495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C77"/>
    <w:rsid w:val="00004937"/>
    <w:rsid w:val="00004B03"/>
    <w:rsid w:val="000104EC"/>
    <w:rsid w:val="00020EB9"/>
    <w:rsid w:val="000276AD"/>
    <w:rsid w:val="0004065F"/>
    <w:rsid w:val="00045954"/>
    <w:rsid w:val="00046B75"/>
    <w:rsid w:val="00046FDA"/>
    <w:rsid w:val="00054C2D"/>
    <w:rsid w:val="0006726E"/>
    <w:rsid w:val="000771FF"/>
    <w:rsid w:val="000817A1"/>
    <w:rsid w:val="00081EA3"/>
    <w:rsid w:val="000908A1"/>
    <w:rsid w:val="00093797"/>
    <w:rsid w:val="0009798F"/>
    <w:rsid w:val="000C4BEA"/>
    <w:rsid w:val="000D2B7E"/>
    <w:rsid w:val="000E226A"/>
    <w:rsid w:val="000E6B64"/>
    <w:rsid w:val="000E777D"/>
    <w:rsid w:val="000E798D"/>
    <w:rsid w:val="001054E0"/>
    <w:rsid w:val="00106FC1"/>
    <w:rsid w:val="00110D73"/>
    <w:rsid w:val="00111483"/>
    <w:rsid w:val="001126C5"/>
    <w:rsid w:val="0011386A"/>
    <w:rsid w:val="0012058B"/>
    <w:rsid w:val="00123A7F"/>
    <w:rsid w:val="00130982"/>
    <w:rsid w:val="001323FE"/>
    <w:rsid w:val="00133D08"/>
    <w:rsid w:val="00134DAA"/>
    <w:rsid w:val="00141125"/>
    <w:rsid w:val="00141BEC"/>
    <w:rsid w:val="00147092"/>
    <w:rsid w:val="001503E8"/>
    <w:rsid w:val="00153104"/>
    <w:rsid w:val="00172CC7"/>
    <w:rsid w:val="001755EC"/>
    <w:rsid w:val="00176931"/>
    <w:rsid w:val="00180906"/>
    <w:rsid w:val="001821A6"/>
    <w:rsid w:val="00183C37"/>
    <w:rsid w:val="001A121D"/>
    <w:rsid w:val="001C3C39"/>
    <w:rsid w:val="001C66C6"/>
    <w:rsid w:val="001D2CDC"/>
    <w:rsid w:val="001D5600"/>
    <w:rsid w:val="001E13EE"/>
    <w:rsid w:val="001E7CA7"/>
    <w:rsid w:val="00202B19"/>
    <w:rsid w:val="00203B2D"/>
    <w:rsid w:val="002102E9"/>
    <w:rsid w:val="002111F9"/>
    <w:rsid w:val="00213F17"/>
    <w:rsid w:val="002153E5"/>
    <w:rsid w:val="00220B1F"/>
    <w:rsid w:val="00220F0F"/>
    <w:rsid w:val="00226245"/>
    <w:rsid w:val="00230650"/>
    <w:rsid w:val="002312E5"/>
    <w:rsid w:val="002462FD"/>
    <w:rsid w:val="0025187E"/>
    <w:rsid w:val="00261EBC"/>
    <w:rsid w:val="00266E33"/>
    <w:rsid w:val="002748D0"/>
    <w:rsid w:val="002806D6"/>
    <w:rsid w:val="00282815"/>
    <w:rsid w:val="00285F6D"/>
    <w:rsid w:val="0029744C"/>
    <w:rsid w:val="002A2047"/>
    <w:rsid w:val="002B1B63"/>
    <w:rsid w:val="002C1D7B"/>
    <w:rsid w:val="002E1D87"/>
    <w:rsid w:val="002E1FD1"/>
    <w:rsid w:val="002E3A02"/>
    <w:rsid w:val="002E3C4A"/>
    <w:rsid w:val="002F1C39"/>
    <w:rsid w:val="002F26A3"/>
    <w:rsid w:val="002F3C7F"/>
    <w:rsid w:val="002F68BC"/>
    <w:rsid w:val="0030231F"/>
    <w:rsid w:val="0030234A"/>
    <w:rsid w:val="00302A3C"/>
    <w:rsid w:val="00303D43"/>
    <w:rsid w:val="00311525"/>
    <w:rsid w:val="00312D53"/>
    <w:rsid w:val="00313405"/>
    <w:rsid w:val="003169BC"/>
    <w:rsid w:val="00326B02"/>
    <w:rsid w:val="00327EC8"/>
    <w:rsid w:val="00345E4A"/>
    <w:rsid w:val="00346523"/>
    <w:rsid w:val="003542F2"/>
    <w:rsid w:val="00365F1E"/>
    <w:rsid w:val="00376F92"/>
    <w:rsid w:val="00381BA1"/>
    <w:rsid w:val="00381E6D"/>
    <w:rsid w:val="003B7D81"/>
    <w:rsid w:val="003D19E9"/>
    <w:rsid w:val="003D5E3B"/>
    <w:rsid w:val="003D6467"/>
    <w:rsid w:val="003E323B"/>
    <w:rsid w:val="003E4B20"/>
    <w:rsid w:val="003E66D0"/>
    <w:rsid w:val="003F57CA"/>
    <w:rsid w:val="00400B87"/>
    <w:rsid w:val="00401A22"/>
    <w:rsid w:val="004076C7"/>
    <w:rsid w:val="00414B88"/>
    <w:rsid w:val="00431BE9"/>
    <w:rsid w:val="00432033"/>
    <w:rsid w:val="00461492"/>
    <w:rsid w:val="00466504"/>
    <w:rsid w:val="00474EFD"/>
    <w:rsid w:val="004810F9"/>
    <w:rsid w:val="00485188"/>
    <w:rsid w:val="00491143"/>
    <w:rsid w:val="004954BE"/>
    <w:rsid w:val="00496198"/>
    <w:rsid w:val="004A3071"/>
    <w:rsid w:val="004A4492"/>
    <w:rsid w:val="004A7965"/>
    <w:rsid w:val="004B096A"/>
    <w:rsid w:val="004B3B45"/>
    <w:rsid w:val="004C54F7"/>
    <w:rsid w:val="004D3CD2"/>
    <w:rsid w:val="004D546E"/>
    <w:rsid w:val="004D7574"/>
    <w:rsid w:val="004E0BE1"/>
    <w:rsid w:val="004E3304"/>
    <w:rsid w:val="004F1485"/>
    <w:rsid w:val="004F6FDE"/>
    <w:rsid w:val="00506A53"/>
    <w:rsid w:val="00516EB8"/>
    <w:rsid w:val="005311CA"/>
    <w:rsid w:val="0054753E"/>
    <w:rsid w:val="00550582"/>
    <w:rsid w:val="00556FF3"/>
    <w:rsid w:val="00557ECB"/>
    <w:rsid w:val="00576BFD"/>
    <w:rsid w:val="005807C0"/>
    <w:rsid w:val="005920AE"/>
    <w:rsid w:val="005A0F49"/>
    <w:rsid w:val="005A1228"/>
    <w:rsid w:val="005A64E2"/>
    <w:rsid w:val="005C5B0B"/>
    <w:rsid w:val="005D5773"/>
    <w:rsid w:val="005D5AB3"/>
    <w:rsid w:val="005D68C1"/>
    <w:rsid w:val="005E1B80"/>
    <w:rsid w:val="005E4B90"/>
    <w:rsid w:val="005F0696"/>
    <w:rsid w:val="005F0CE1"/>
    <w:rsid w:val="005F46D8"/>
    <w:rsid w:val="005F569B"/>
    <w:rsid w:val="006124FA"/>
    <w:rsid w:val="0062422D"/>
    <w:rsid w:val="00633E89"/>
    <w:rsid w:val="006375A7"/>
    <w:rsid w:val="00644A3A"/>
    <w:rsid w:val="006462E3"/>
    <w:rsid w:val="006469DD"/>
    <w:rsid w:val="00662D0E"/>
    <w:rsid w:val="00666BAF"/>
    <w:rsid w:val="00672C26"/>
    <w:rsid w:val="006864A2"/>
    <w:rsid w:val="006870BC"/>
    <w:rsid w:val="00690C77"/>
    <w:rsid w:val="00694DA4"/>
    <w:rsid w:val="006950CE"/>
    <w:rsid w:val="006A50C2"/>
    <w:rsid w:val="006B1143"/>
    <w:rsid w:val="006C5748"/>
    <w:rsid w:val="006D5BB0"/>
    <w:rsid w:val="006D6E02"/>
    <w:rsid w:val="006E0E04"/>
    <w:rsid w:val="006E1C07"/>
    <w:rsid w:val="006E25D1"/>
    <w:rsid w:val="006F1CF7"/>
    <w:rsid w:val="00702CAD"/>
    <w:rsid w:val="0071424C"/>
    <w:rsid w:val="007258B4"/>
    <w:rsid w:val="00742A19"/>
    <w:rsid w:val="00750B7B"/>
    <w:rsid w:val="00750EEB"/>
    <w:rsid w:val="00752B1A"/>
    <w:rsid w:val="00754BD2"/>
    <w:rsid w:val="00772F96"/>
    <w:rsid w:val="00787F35"/>
    <w:rsid w:val="00792EA1"/>
    <w:rsid w:val="007A738A"/>
    <w:rsid w:val="007B0CF8"/>
    <w:rsid w:val="007B3396"/>
    <w:rsid w:val="007B5617"/>
    <w:rsid w:val="007B5964"/>
    <w:rsid w:val="007C70A4"/>
    <w:rsid w:val="007D2437"/>
    <w:rsid w:val="007D6133"/>
    <w:rsid w:val="007E159B"/>
    <w:rsid w:val="007F2851"/>
    <w:rsid w:val="007F5B44"/>
    <w:rsid w:val="00800E50"/>
    <w:rsid w:val="00805F6F"/>
    <w:rsid w:val="00810EE2"/>
    <w:rsid w:val="00822C37"/>
    <w:rsid w:val="0082322C"/>
    <w:rsid w:val="008241C5"/>
    <w:rsid w:val="00827358"/>
    <w:rsid w:val="0083105C"/>
    <w:rsid w:val="008378FF"/>
    <w:rsid w:val="00837A12"/>
    <w:rsid w:val="00842EF6"/>
    <w:rsid w:val="008456AB"/>
    <w:rsid w:val="0084683E"/>
    <w:rsid w:val="008469A3"/>
    <w:rsid w:val="00853132"/>
    <w:rsid w:val="00853306"/>
    <w:rsid w:val="00865680"/>
    <w:rsid w:val="00865C8C"/>
    <w:rsid w:val="00870AED"/>
    <w:rsid w:val="00872FEF"/>
    <w:rsid w:val="008777B6"/>
    <w:rsid w:val="00880EA7"/>
    <w:rsid w:val="0089770A"/>
    <w:rsid w:val="008E182B"/>
    <w:rsid w:val="008E3910"/>
    <w:rsid w:val="008F7C93"/>
    <w:rsid w:val="00915EF8"/>
    <w:rsid w:val="00924443"/>
    <w:rsid w:val="00926E7A"/>
    <w:rsid w:val="00931E72"/>
    <w:rsid w:val="00932D5A"/>
    <w:rsid w:val="00934033"/>
    <w:rsid w:val="0093791C"/>
    <w:rsid w:val="00941201"/>
    <w:rsid w:val="0094145D"/>
    <w:rsid w:val="009541A6"/>
    <w:rsid w:val="0096630F"/>
    <w:rsid w:val="0097401F"/>
    <w:rsid w:val="00980950"/>
    <w:rsid w:val="00985F2D"/>
    <w:rsid w:val="009A3A6F"/>
    <w:rsid w:val="009A5537"/>
    <w:rsid w:val="009B0413"/>
    <w:rsid w:val="009B0E7C"/>
    <w:rsid w:val="009B2B55"/>
    <w:rsid w:val="009B7365"/>
    <w:rsid w:val="009D1592"/>
    <w:rsid w:val="009D27EF"/>
    <w:rsid w:val="009D6B8A"/>
    <w:rsid w:val="009E2129"/>
    <w:rsid w:val="009F3E9A"/>
    <w:rsid w:val="00A03390"/>
    <w:rsid w:val="00A12AC2"/>
    <w:rsid w:val="00A12F5F"/>
    <w:rsid w:val="00A270CB"/>
    <w:rsid w:val="00A4489D"/>
    <w:rsid w:val="00A507A4"/>
    <w:rsid w:val="00A53C32"/>
    <w:rsid w:val="00A71780"/>
    <w:rsid w:val="00A86E33"/>
    <w:rsid w:val="00A93863"/>
    <w:rsid w:val="00AA5910"/>
    <w:rsid w:val="00AA5D79"/>
    <w:rsid w:val="00AB44E7"/>
    <w:rsid w:val="00AB4A2C"/>
    <w:rsid w:val="00AC0D01"/>
    <w:rsid w:val="00AC0ECF"/>
    <w:rsid w:val="00AC17FA"/>
    <w:rsid w:val="00AC25CF"/>
    <w:rsid w:val="00AD2E49"/>
    <w:rsid w:val="00AD6324"/>
    <w:rsid w:val="00AE4B9B"/>
    <w:rsid w:val="00AE4C72"/>
    <w:rsid w:val="00AE7BB6"/>
    <w:rsid w:val="00AF1FFC"/>
    <w:rsid w:val="00B01611"/>
    <w:rsid w:val="00B03284"/>
    <w:rsid w:val="00B059DC"/>
    <w:rsid w:val="00B07C8B"/>
    <w:rsid w:val="00B2134A"/>
    <w:rsid w:val="00B25CEE"/>
    <w:rsid w:val="00B26D18"/>
    <w:rsid w:val="00B274F5"/>
    <w:rsid w:val="00B31511"/>
    <w:rsid w:val="00B343B2"/>
    <w:rsid w:val="00B41FC2"/>
    <w:rsid w:val="00B444F4"/>
    <w:rsid w:val="00B45C09"/>
    <w:rsid w:val="00B460E0"/>
    <w:rsid w:val="00B52AE9"/>
    <w:rsid w:val="00B62D0C"/>
    <w:rsid w:val="00B646EB"/>
    <w:rsid w:val="00B64CF1"/>
    <w:rsid w:val="00B709E4"/>
    <w:rsid w:val="00B71EA7"/>
    <w:rsid w:val="00B72264"/>
    <w:rsid w:val="00B84E32"/>
    <w:rsid w:val="00B87C56"/>
    <w:rsid w:val="00BC3798"/>
    <w:rsid w:val="00BD385B"/>
    <w:rsid w:val="00BE48D9"/>
    <w:rsid w:val="00BF0E9B"/>
    <w:rsid w:val="00BF0F31"/>
    <w:rsid w:val="00BF6E6D"/>
    <w:rsid w:val="00C02B69"/>
    <w:rsid w:val="00C06461"/>
    <w:rsid w:val="00C16F36"/>
    <w:rsid w:val="00C2111C"/>
    <w:rsid w:val="00C235B5"/>
    <w:rsid w:val="00C24CAA"/>
    <w:rsid w:val="00C2567D"/>
    <w:rsid w:val="00C40555"/>
    <w:rsid w:val="00C4150E"/>
    <w:rsid w:val="00C540AA"/>
    <w:rsid w:val="00C54C19"/>
    <w:rsid w:val="00C76B74"/>
    <w:rsid w:val="00C76D70"/>
    <w:rsid w:val="00C83F8A"/>
    <w:rsid w:val="00C86475"/>
    <w:rsid w:val="00C8712F"/>
    <w:rsid w:val="00CA2F18"/>
    <w:rsid w:val="00CA4FD2"/>
    <w:rsid w:val="00CA68D0"/>
    <w:rsid w:val="00CB400A"/>
    <w:rsid w:val="00CB6B45"/>
    <w:rsid w:val="00CC30C8"/>
    <w:rsid w:val="00CE10D1"/>
    <w:rsid w:val="00CE20E2"/>
    <w:rsid w:val="00CF0060"/>
    <w:rsid w:val="00CF0A5C"/>
    <w:rsid w:val="00CF51B1"/>
    <w:rsid w:val="00D0126E"/>
    <w:rsid w:val="00D01593"/>
    <w:rsid w:val="00D043BD"/>
    <w:rsid w:val="00D06555"/>
    <w:rsid w:val="00D15D87"/>
    <w:rsid w:val="00D16394"/>
    <w:rsid w:val="00D40AF6"/>
    <w:rsid w:val="00D41AAF"/>
    <w:rsid w:val="00D41EEB"/>
    <w:rsid w:val="00D4474D"/>
    <w:rsid w:val="00D448EE"/>
    <w:rsid w:val="00D505DC"/>
    <w:rsid w:val="00D54505"/>
    <w:rsid w:val="00D71C41"/>
    <w:rsid w:val="00D77E4F"/>
    <w:rsid w:val="00D84305"/>
    <w:rsid w:val="00D844F5"/>
    <w:rsid w:val="00DA0DE1"/>
    <w:rsid w:val="00DB6195"/>
    <w:rsid w:val="00DC142D"/>
    <w:rsid w:val="00DC1FA0"/>
    <w:rsid w:val="00DC44B5"/>
    <w:rsid w:val="00DC631A"/>
    <w:rsid w:val="00DD1C1B"/>
    <w:rsid w:val="00DE0B3A"/>
    <w:rsid w:val="00DE3B9D"/>
    <w:rsid w:val="00E16B15"/>
    <w:rsid w:val="00E172BB"/>
    <w:rsid w:val="00E22F5D"/>
    <w:rsid w:val="00E272A9"/>
    <w:rsid w:val="00E33F03"/>
    <w:rsid w:val="00E413DE"/>
    <w:rsid w:val="00E4269B"/>
    <w:rsid w:val="00E46392"/>
    <w:rsid w:val="00E46978"/>
    <w:rsid w:val="00E52784"/>
    <w:rsid w:val="00E55C57"/>
    <w:rsid w:val="00E64E7C"/>
    <w:rsid w:val="00E66929"/>
    <w:rsid w:val="00E67389"/>
    <w:rsid w:val="00E73455"/>
    <w:rsid w:val="00E75C34"/>
    <w:rsid w:val="00E7740E"/>
    <w:rsid w:val="00E877C6"/>
    <w:rsid w:val="00E93B3B"/>
    <w:rsid w:val="00EA1498"/>
    <w:rsid w:val="00EA7BD7"/>
    <w:rsid w:val="00EC32B0"/>
    <w:rsid w:val="00EC3500"/>
    <w:rsid w:val="00EC738A"/>
    <w:rsid w:val="00ED09A7"/>
    <w:rsid w:val="00ED3E64"/>
    <w:rsid w:val="00EE12CF"/>
    <w:rsid w:val="00EF266F"/>
    <w:rsid w:val="00EF43FE"/>
    <w:rsid w:val="00EF5D3B"/>
    <w:rsid w:val="00F00641"/>
    <w:rsid w:val="00F046A7"/>
    <w:rsid w:val="00F05B56"/>
    <w:rsid w:val="00F256FA"/>
    <w:rsid w:val="00F42214"/>
    <w:rsid w:val="00F52D39"/>
    <w:rsid w:val="00F5460E"/>
    <w:rsid w:val="00F61FF5"/>
    <w:rsid w:val="00F75121"/>
    <w:rsid w:val="00F760F5"/>
    <w:rsid w:val="00F805C4"/>
    <w:rsid w:val="00F82922"/>
    <w:rsid w:val="00F82C0F"/>
    <w:rsid w:val="00F83E36"/>
    <w:rsid w:val="00F95A14"/>
    <w:rsid w:val="00FA3450"/>
    <w:rsid w:val="00FB51AE"/>
    <w:rsid w:val="00FC4042"/>
    <w:rsid w:val="00FD13B3"/>
    <w:rsid w:val="00FD40E5"/>
    <w:rsid w:val="00FD7643"/>
    <w:rsid w:val="00FE159B"/>
    <w:rsid w:val="00FE4318"/>
    <w:rsid w:val="00FE601F"/>
    <w:rsid w:val="00FF1AFA"/>
    <w:rsid w:val="00FF3B91"/>
    <w:rsid w:val="00FF3BF5"/>
    <w:rsid w:val="00FF3D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C96D2"/>
  <w15:chartTrackingRefBased/>
  <w15:docId w15:val="{F5DD0FBD-F8A2-408F-B022-CEE95F72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
    <w:basedOn w:val="Normalny"/>
    <w:next w:val="Normalny"/>
    <w:link w:val="Nagwek1Znak"/>
    <w:qFormat/>
    <w:rsid w:val="00690C77"/>
    <w:pPr>
      <w:keepNext/>
      <w:numPr>
        <w:numId w:val="3"/>
      </w:numPr>
      <w:spacing w:before="240" w:after="60" w:line="240" w:lineRule="auto"/>
      <w:outlineLvl w:val="0"/>
    </w:pPr>
    <w:rPr>
      <w:rFonts w:ascii="Arial" w:eastAsia="Times New Roman" w:hAnsi="Arial" w:cs="Arial"/>
      <w:b/>
      <w:smallCaps/>
      <w:snapToGrid w:val="0"/>
      <w:kern w:val="28"/>
      <w:lang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690C77"/>
    <w:pPr>
      <w:keepNext/>
      <w:numPr>
        <w:ilvl w:val="1"/>
        <w:numId w:val="3"/>
      </w:numPr>
      <w:spacing w:before="120" w:after="120" w:line="240" w:lineRule="auto"/>
      <w:jc w:val="both"/>
      <w:outlineLvl w:val="1"/>
    </w:pPr>
    <w:rPr>
      <w:rFonts w:ascii="Arial" w:eastAsia="Times New Roman" w:hAnsi="Arial" w:cs="Times New Roman"/>
      <w:sz w:val="20"/>
      <w:szCs w:val="20"/>
      <w:lang w:eastAsia="pl-PL"/>
    </w:rPr>
  </w:style>
  <w:style w:type="paragraph" w:styleId="Nagwek3">
    <w:name w:val="heading 3"/>
    <w:basedOn w:val="Normalny"/>
    <w:next w:val="Normalny"/>
    <w:link w:val="Nagwek3Znak"/>
    <w:qFormat/>
    <w:rsid w:val="00690C77"/>
    <w:pPr>
      <w:keepNext/>
      <w:spacing w:before="60" w:after="60" w:line="240" w:lineRule="auto"/>
      <w:ind w:left="1701" w:hanging="1276"/>
      <w:jc w:val="both"/>
      <w:outlineLvl w:val="2"/>
    </w:pPr>
    <w:rPr>
      <w:rFonts w:ascii="Arial" w:eastAsia="Times New Roman" w:hAnsi="Arial" w:cs="Times New Roman"/>
      <w:sz w:val="20"/>
      <w:szCs w:val="20"/>
      <w:lang w:eastAsia="pl-PL"/>
    </w:rPr>
  </w:style>
  <w:style w:type="paragraph" w:styleId="Nagwek4">
    <w:name w:val="heading 4"/>
    <w:basedOn w:val="Normalny"/>
    <w:next w:val="Normalny"/>
    <w:link w:val="Nagwek4Znak"/>
    <w:qFormat/>
    <w:rsid w:val="00690C77"/>
    <w:pPr>
      <w:keepNext/>
      <w:numPr>
        <w:ilvl w:val="3"/>
        <w:numId w:val="1"/>
      </w:numPr>
      <w:spacing w:before="240" w:after="60" w:line="240" w:lineRule="auto"/>
      <w:jc w:val="both"/>
      <w:outlineLvl w:val="3"/>
    </w:pPr>
    <w:rPr>
      <w:rFonts w:ascii="Times New Roman" w:eastAsia="Times New Roman" w:hAnsi="Times New Roman" w:cs="Times New Roman"/>
      <w:b/>
      <w:i/>
      <w:sz w:val="24"/>
      <w:szCs w:val="20"/>
      <w:lang w:eastAsia="pl-PL"/>
    </w:rPr>
  </w:style>
  <w:style w:type="paragraph" w:styleId="Nagwek5">
    <w:name w:val="heading 5"/>
    <w:basedOn w:val="Normalny"/>
    <w:next w:val="Normalny"/>
    <w:link w:val="Nagwek5Znak"/>
    <w:qFormat/>
    <w:rsid w:val="00690C77"/>
    <w:pPr>
      <w:numPr>
        <w:ilvl w:val="4"/>
        <w:numId w:val="1"/>
      </w:numPr>
      <w:spacing w:before="240" w:after="60" w:line="240" w:lineRule="auto"/>
      <w:jc w:val="both"/>
      <w:outlineLvl w:val="4"/>
    </w:pPr>
    <w:rPr>
      <w:rFonts w:ascii="Arial" w:eastAsia="Times New Roman" w:hAnsi="Arial" w:cs="Times New Roman"/>
      <w:szCs w:val="20"/>
      <w:lang w:eastAsia="pl-PL"/>
    </w:rPr>
  </w:style>
  <w:style w:type="paragraph" w:styleId="Nagwek6">
    <w:name w:val="heading 6"/>
    <w:basedOn w:val="Normalny"/>
    <w:next w:val="Normalny"/>
    <w:link w:val="Nagwek6Znak"/>
    <w:qFormat/>
    <w:rsid w:val="00690C77"/>
    <w:pPr>
      <w:numPr>
        <w:ilvl w:val="5"/>
        <w:numId w:val="1"/>
      </w:numPr>
      <w:spacing w:before="240" w:after="60" w:line="240" w:lineRule="auto"/>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qFormat/>
    <w:rsid w:val="00690C77"/>
    <w:pPr>
      <w:numPr>
        <w:ilvl w:val="6"/>
        <w:numId w:val="1"/>
      </w:numPr>
      <w:spacing w:before="240" w:after="60" w:line="240" w:lineRule="auto"/>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qFormat/>
    <w:rsid w:val="00690C77"/>
    <w:pPr>
      <w:numPr>
        <w:ilvl w:val="7"/>
        <w:numId w:val="1"/>
      </w:numPr>
      <w:spacing w:before="240" w:after="60" w:line="240" w:lineRule="auto"/>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qFormat/>
    <w:rsid w:val="00690C77"/>
    <w:pPr>
      <w:numPr>
        <w:ilvl w:val="8"/>
        <w:numId w:val="1"/>
      </w:numPr>
      <w:spacing w:before="240" w:after="60" w:line="240" w:lineRule="auto"/>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690C77"/>
    <w:rPr>
      <w:rFonts w:ascii="Arial" w:eastAsia="Times New Roman" w:hAnsi="Arial" w:cs="Arial"/>
      <w:b/>
      <w:smallCaps/>
      <w:snapToGrid w:val="0"/>
      <w:kern w:val="28"/>
      <w:lang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
    <w:rsid w:val="00690C77"/>
    <w:rPr>
      <w:rFonts w:ascii="Arial" w:eastAsia="Times New Roman" w:hAnsi="Arial" w:cs="Times New Roman"/>
      <w:sz w:val="20"/>
      <w:szCs w:val="20"/>
      <w:lang w:eastAsia="pl-PL"/>
    </w:rPr>
  </w:style>
  <w:style w:type="character" w:customStyle="1" w:styleId="Nagwek3Znak">
    <w:name w:val="Nagłówek 3 Znak"/>
    <w:basedOn w:val="Domylnaczcionkaakapitu"/>
    <w:link w:val="Nagwek3"/>
    <w:uiPriority w:val="9"/>
    <w:rsid w:val="00690C77"/>
    <w:rPr>
      <w:rFonts w:ascii="Arial" w:eastAsia="Times New Roman" w:hAnsi="Arial" w:cs="Times New Roman"/>
      <w:sz w:val="20"/>
      <w:szCs w:val="20"/>
      <w:lang w:eastAsia="pl-PL"/>
    </w:rPr>
  </w:style>
  <w:style w:type="character" w:customStyle="1" w:styleId="Nagwek4Znak">
    <w:name w:val="Nagłówek 4 Znak"/>
    <w:basedOn w:val="Domylnaczcionkaakapitu"/>
    <w:link w:val="Nagwek4"/>
    <w:uiPriority w:val="9"/>
    <w:rsid w:val="00690C77"/>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uiPriority w:val="9"/>
    <w:rsid w:val="00690C77"/>
    <w:rPr>
      <w:rFonts w:ascii="Arial" w:eastAsia="Times New Roman" w:hAnsi="Arial" w:cs="Times New Roman"/>
      <w:szCs w:val="20"/>
      <w:lang w:eastAsia="pl-PL"/>
    </w:rPr>
  </w:style>
  <w:style w:type="character" w:customStyle="1" w:styleId="Nagwek6Znak">
    <w:name w:val="Nagłówek 6 Znak"/>
    <w:basedOn w:val="Domylnaczcionkaakapitu"/>
    <w:link w:val="Nagwek6"/>
    <w:uiPriority w:val="9"/>
    <w:rsid w:val="00690C77"/>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
    <w:rsid w:val="00690C77"/>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690C77"/>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690C77"/>
    <w:rPr>
      <w:rFonts w:ascii="Arial" w:eastAsia="Times New Roman" w:hAnsi="Arial" w:cs="Times New Roman"/>
      <w:i/>
      <w:sz w:val="18"/>
      <w:szCs w:val="20"/>
      <w:lang w:eastAsia="pl-PL"/>
    </w:rPr>
  </w:style>
  <w:style w:type="paragraph" w:styleId="Tekstpodstawowy">
    <w:name w:val="Body Text"/>
    <w:basedOn w:val="Normalny"/>
    <w:link w:val="TekstpodstawowyZnak"/>
    <w:qFormat/>
    <w:rsid w:val="00690C77"/>
    <w:pPr>
      <w:spacing w:before="240" w:after="0" w:line="240" w:lineRule="auto"/>
    </w:pPr>
    <w:rPr>
      <w:rFonts w:ascii="Times New Roman" w:eastAsia="Times New Roman" w:hAnsi="Times New Roman" w:cs="Times New Roman"/>
      <w:color w:val="FF0000"/>
      <w:sz w:val="20"/>
      <w:szCs w:val="20"/>
      <w:lang w:val="x-none" w:eastAsia="x-none"/>
    </w:rPr>
  </w:style>
  <w:style w:type="character" w:customStyle="1" w:styleId="TekstpodstawowyZnak">
    <w:name w:val="Tekst podstawowy Znak"/>
    <w:basedOn w:val="Domylnaczcionkaakapitu"/>
    <w:link w:val="Tekstpodstawowy"/>
    <w:rsid w:val="00690C77"/>
    <w:rPr>
      <w:rFonts w:ascii="Times New Roman" w:eastAsia="Times New Roman" w:hAnsi="Times New Roman" w:cs="Times New Roman"/>
      <w:color w:val="FF0000"/>
      <w:sz w:val="20"/>
      <w:szCs w:val="20"/>
      <w:lang w:val="x-none" w:eastAsia="x-none"/>
    </w:rPr>
  </w:style>
  <w:style w:type="paragraph" w:styleId="Tekstpodstawowy2">
    <w:name w:val="Body Text 2"/>
    <w:basedOn w:val="Normalny"/>
    <w:link w:val="Tekstpodstawowy2Znak"/>
    <w:uiPriority w:val="99"/>
    <w:rsid w:val="00690C77"/>
    <w:pPr>
      <w:spacing w:before="120" w:after="0" w:line="240" w:lineRule="auto"/>
      <w:ind w:firstLine="284"/>
      <w:jc w:val="both"/>
    </w:pPr>
    <w:rPr>
      <w:rFonts w:ascii="Times New Roman" w:eastAsia="Times New Roman" w:hAnsi="Times New Roman" w:cs="Times New Roman"/>
      <w:b/>
      <w:sz w:val="24"/>
      <w:szCs w:val="20"/>
      <w:lang w:val="x-none" w:eastAsia="x-none"/>
    </w:rPr>
  </w:style>
  <w:style w:type="character" w:customStyle="1" w:styleId="Tekstpodstawowy2Znak">
    <w:name w:val="Tekst podstawowy 2 Znak"/>
    <w:basedOn w:val="Domylnaczcionkaakapitu"/>
    <w:link w:val="Tekstpodstawowy2"/>
    <w:uiPriority w:val="99"/>
    <w:rsid w:val="00690C77"/>
    <w:rPr>
      <w:rFonts w:ascii="Times New Roman" w:eastAsia="Times New Roman" w:hAnsi="Times New Roman" w:cs="Times New Roman"/>
      <w:b/>
      <w:sz w:val="24"/>
      <w:szCs w:val="20"/>
      <w:lang w:val="x-none" w:eastAsia="x-none"/>
    </w:rPr>
  </w:style>
  <w:style w:type="paragraph" w:styleId="Tekstpodstawowy3">
    <w:name w:val="Body Text 3"/>
    <w:basedOn w:val="Normalny"/>
    <w:link w:val="Tekstpodstawowy3Znak"/>
    <w:rsid w:val="00690C77"/>
    <w:pPr>
      <w:tabs>
        <w:tab w:val="left" w:pos="0"/>
        <w:tab w:val="right" w:pos="9072"/>
      </w:tabs>
      <w:spacing w:after="0" w:line="24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rsid w:val="00690C77"/>
    <w:rPr>
      <w:rFonts w:ascii="Times New Roman" w:eastAsia="Times New Roman" w:hAnsi="Times New Roman" w:cs="Times New Roman"/>
      <w:sz w:val="20"/>
      <w:szCs w:val="20"/>
      <w:lang w:eastAsia="pl-PL"/>
    </w:rPr>
  </w:style>
  <w:style w:type="paragraph" w:customStyle="1" w:styleId="Tabela">
    <w:name w:val="Tabela"/>
    <w:next w:val="Normalny"/>
    <w:rsid w:val="00690C77"/>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
    <w:rsid w:val="00690C77"/>
    <w:pPr>
      <w:widowControl w:val="0"/>
      <w:spacing w:before="360" w:after="0" w:line="220" w:lineRule="exact"/>
      <w:ind w:left="24" w:firstLine="614"/>
    </w:pPr>
    <w:rPr>
      <w:rFonts w:ascii="Times New Roman" w:eastAsia="Times New Roman" w:hAnsi="Times New Roman" w:cs="Times New Roman"/>
      <w:snapToGrid w:val="0"/>
      <w:szCs w:val="20"/>
      <w:lang w:eastAsia="pl-PL"/>
    </w:rPr>
  </w:style>
  <w:style w:type="character" w:customStyle="1" w:styleId="TekstpodstawowywcityZnak">
    <w:name w:val="Tekst podstawowy wcięty Znak"/>
    <w:basedOn w:val="Domylnaczcionkaakapitu"/>
    <w:link w:val="Tekstpodstawowywcity"/>
    <w:rsid w:val="00690C77"/>
    <w:rPr>
      <w:rFonts w:ascii="Times New Roman" w:eastAsia="Times New Roman" w:hAnsi="Times New Roman" w:cs="Times New Roman"/>
      <w:snapToGrid w:val="0"/>
      <w:szCs w:val="20"/>
      <w:lang w:eastAsia="pl-PL"/>
    </w:rPr>
  </w:style>
  <w:style w:type="paragraph" w:styleId="Tekstpodstawowywcity2">
    <w:name w:val="Body Text Indent 2"/>
    <w:basedOn w:val="Normalny"/>
    <w:link w:val="Tekstpodstawowywcity2Znak"/>
    <w:rsid w:val="00690C77"/>
    <w:pPr>
      <w:tabs>
        <w:tab w:val="right" w:pos="284"/>
        <w:tab w:val="left" w:pos="408"/>
      </w:tabs>
      <w:spacing w:after="0" w:line="240" w:lineRule="auto"/>
      <w:ind w:left="408" w:hanging="408"/>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690C77"/>
    <w:rPr>
      <w:rFonts w:ascii="Times New Roman" w:eastAsia="Times New Roman" w:hAnsi="Times New Roman" w:cs="Times New Roman"/>
      <w:sz w:val="20"/>
      <w:szCs w:val="20"/>
      <w:lang w:eastAsia="pl-PL"/>
    </w:rPr>
  </w:style>
  <w:style w:type="paragraph" w:styleId="Tytu">
    <w:name w:val="Title"/>
    <w:basedOn w:val="Normalny"/>
    <w:link w:val="TytuZnak"/>
    <w:qFormat/>
    <w:rsid w:val="00690C77"/>
    <w:pPr>
      <w:widowControl w:val="0"/>
      <w:tabs>
        <w:tab w:val="left" w:pos="552"/>
      </w:tabs>
      <w:spacing w:before="192" w:after="0" w:line="259" w:lineRule="exact"/>
      <w:jc w:val="center"/>
    </w:pPr>
    <w:rPr>
      <w:rFonts w:ascii="Times New Roman" w:eastAsia="Times New Roman" w:hAnsi="Times New Roman" w:cs="Times New Roman"/>
      <w:b/>
      <w:snapToGrid w:val="0"/>
      <w:sz w:val="24"/>
      <w:szCs w:val="20"/>
      <w:lang w:eastAsia="pl-PL"/>
    </w:rPr>
  </w:style>
  <w:style w:type="character" w:customStyle="1" w:styleId="TytuZnak">
    <w:name w:val="Tytuł Znak"/>
    <w:basedOn w:val="Domylnaczcionkaakapitu"/>
    <w:link w:val="Tytu"/>
    <w:rsid w:val="00690C77"/>
    <w:rPr>
      <w:rFonts w:ascii="Times New Roman" w:eastAsia="Times New Roman" w:hAnsi="Times New Roman" w:cs="Times New Roman"/>
      <w:b/>
      <w:snapToGrid w:val="0"/>
      <w:sz w:val="24"/>
      <w:szCs w:val="20"/>
      <w:lang w:eastAsia="pl-PL"/>
    </w:rPr>
  </w:style>
  <w:style w:type="paragraph" w:styleId="Tekstblokowy">
    <w:name w:val="Block Text"/>
    <w:basedOn w:val="Normalny"/>
    <w:rsid w:val="00690C77"/>
    <w:pPr>
      <w:widowControl w:val="0"/>
      <w:spacing w:after="0" w:line="225" w:lineRule="exact"/>
      <w:ind w:left="547" w:right="1728"/>
      <w:jc w:val="center"/>
    </w:pPr>
    <w:rPr>
      <w:rFonts w:ascii="Times New Roman" w:eastAsia="Times New Roman" w:hAnsi="Times New Roman" w:cs="Times New Roman"/>
      <w:snapToGrid w:val="0"/>
      <w:sz w:val="16"/>
      <w:szCs w:val="20"/>
      <w:lang w:eastAsia="pl-PL"/>
    </w:rPr>
  </w:style>
  <w:style w:type="paragraph" w:styleId="Tekstpodstawowywcity3">
    <w:name w:val="Body Text Indent 3"/>
    <w:basedOn w:val="Normalny"/>
    <w:link w:val="Tekstpodstawowywcity3Znak"/>
    <w:rsid w:val="00690C77"/>
    <w:pPr>
      <w:tabs>
        <w:tab w:val="left" w:pos="9356"/>
      </w:tabs>
      <w:spacing w:after="0" w:line="240" w:lineRule="auto"/>
      <w:ind w:right="-286" w:firstLine="645"/>
    </w:pPr>
    <w:rPr>
      <w:rFonts w:ascii="Verdana" w:eastAsia="Times New Roman" w:hAnsi="Verdana" w:cs="Times New Roman"/>
      <w:sz w:val="24"/>
      <w:szCs w:val="20"/>
      <w:lang w:eastAsia="pl-PL"/>
    </w:rPr>
  </w:style>
  <w:style w:type="character" w:customStyle="1" w:styleId="Tekstpodstawowywcity3Znak">
    <w:name w:val="Tekst podstawowy wcięty 3 Znak"/>
    <w:basedOn w:val="Domylnaczcionkaakapitu"/>
    <w:link w:val="Tekstpodstawowywcity3"/>
    <w:rsid w:val="00690C77"/>
    <w:rPr>
      <w:rFonts w:ascii="Verdana" w:eastAsia="Times New Roman" w:hAnsi="Verdana" w:cs="Times New Roman"/>
      <w:sz w:val="24"/>
      <w:szCs w:val="20"/>
      <w:lang w:eastAsia="pl-PL"/>
    </w:rPr>
  </w:style>
  <w:style w:type="paragraph" w:customStyle="1" w:styleId="Romek">
    <w:name w:val="Romek"/>
    <w:basedOn w:val="Normalny"/>
    <w:rsid w:val="00690C77"/>
    <w:pPr>
      <w:tabs>
        <w:tab w:val="right" w:pos="1418"/>
        <w:tab w:val="left" w:pos="1985"/>
      </w:tabs>
      <w:spacing w:after="0" w:line="240" w:lineRule="auto"/>
      <w:ind w:left="1985" w:hanging="1985"/>
      <w:jc w:val="both"/>
    </w:pPr>
    <w:rPr>
      <w:rFonts w:ascii="Times New Roman" w:eastAsia="Times New Roman" w:hAnsi="Times New Roman" w:cs="Times New Roman"/>
      <w:sz w:val="24"/>
      <w:szCs w:val="20"/>
      <w:lang w:eastAsia="pl-PL"/>
    </w:rPr>
  </w:style>
  <w:style w:type="character" w:styleId="Numerstrony">
    <w:name w:val="page number"/>
    <w:basedOn w:val="Domylnaczcionkaakapitu"/>
    <w:rsid w:val="00690C77"/>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690C77"/>
    <w:pPr>
      <w:tabs>
        <w:tab w:val="center" w:pos="4320"/>
        <w:tab w:val="right" w:pos="8640"/>
      </w:tabs>
      <w:spacing w:before="120" w:after="0" w:line="240" w:lineRule="auto"/>
      <w:ind w:firstLine="284"/>
      <w:jc w:val="both"/>
    </w:pPr>
    <w:rPr>
      <w:rFonts w:ascii="Tms Rmn PL" w:eastAsia="Times New Roman" w:hAnsi="Tms Rmn PL" w:cs="Times New Roman"/>
      <w:sz w:val="24"/>
      <w:szCs w:val="20"/>
      <w:lang w:val="x-none" w:eastAsia="x-none"/>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690C77"/>
    <w:rPr>
      <w:rFonts w:ascii="Tms Rmn PL" w:eastAsia="Times New Roman" w:hAnsi="Tms Rmn PL" w:cs="Times New Roman"/>
      <w:sz w:val="24"/>
      <w:szCs w:val="20"/>
      <w:lang w:val="x-none" w:eastAsia="x-none"/>
    </w:rPr>
  </w:style>
  <w:style w:type="paragraph" w:styleId="Stopka">
    <w:name w:val="footer"/>
    <w:basedOn w:val="Normalny"/>
    <w:link w:val="StopkaZnak"/>
    <w:uiPriority w:val="99"/>
    <w:rsid w:val="00690C77"/>
    <w:pPr>
      <w:tabs>
        <w:tab w:val="center" w:pos="4320"/>
        <w:tab w:val="right" w:pos="8640"/>
      </w:tabs>
      <w:spacing w:before="120" w:after="0" w:line="240" w:lineRule="auto"/>
      <w:ind w:firstLine="284"/>
      <w:jc w:val="both"/>
    </w:pPr>
    <w:rPr>
      <w:rFonts w:ascii="Tms Rmn PL" w:eastAsia="Times New Roman" w:hAnsi="Tms Rmn PL" w:cs="Times New Roman"/>
      <w:sz w:val="24"/>
      <w:szCs w:val="20"/>
      <w:lang w:val="x-none" w:eastAsia="x-none"/>
    </w:rPr>
  </w:style>
  <w:style w:type="character" w:customStyle="1" w:styleId="StopkaZnak">
    <w:name w:val="Stopka Znak"/>
    <w:basedOn w:val="Domylnaczcionkaakapitu"/>
    <w:link w:val="Stopka"/>
    <w:uiPriority w:val="99"/>
    <w:rsid w:val="00690C77"/>
    <w:rPr>
      <w:rFonts w:ascii="Tms Rmn PL" w:eastAsia="Times New Roman" w:hAnsi="Tms Rmn PL" w:cs="Times New Roman"/>
      <w:sz w:val="24"/>
      <w:szCs w:val="20"/>
      <w:lang w:val="x-none" w:eastAsia="x-none"/>
    </w:rPr>
  </w:style>
  <w:style w:type="paragraph" w:styleId="Spistreci1">
    <w:name w:val="toc 1"/>
    <w:basedOn w:val="Normalny"/>
    <w:next w:val="Normalny"/>
    <w:autoRedefine/>
    <w:uiPriority w:val="39"/>
    <w:rsid w:val="00690C77"/>
    <w:pPr>
      <w:spacing w:before="120" w:after="120" w:line="240" w:lineRule="auto"/>
    </w:pPr>
    <w:rPr>
      <w:rFonts w:ascii="Arial" w:eastAsia="Times New Roman" w:hAnsi="Arial" w:cs="Times New Roman"/>
      <w:b/>
      <w:bCs/>
      <w:caps/>
      <w:sz w:val="20"/>
      <w:szCs w:val="20"/>
      <w:lang w:eastAsia="pl-PL"/>
    </w:rPr>
  </w:style>
  <w:style w:type="paragraph" w:styleId="Spistreci2">
    <w:name w:val="toc 2"/>
    <w:basedOn w:val="Normalny"/>
    <w:next w:val="Normalny"/>
    <w:autoRedefine/>
    <w:uiPriority w:val="39"/>
    <w:rsid w:val="00690C77"/>
    <w:pPr>
      <w:spacing w:after="0" w:line="240" w:lineRule="auto"/>
      <w:ind w:left="20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rsid w:val="00690C77"/>
    <w:pPr>
      <w:spacing w:after="0" w:line="240" w:lineRule="auto"/>
      <w:ind w:left="40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rsid w:val="00690C77"/>
    <w:pPr>
      <w:spacing w:after="0" w:line="240" w:lineRule="auto"/>
      <w:ind w:left="60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rsid w:val="00690C77"/>
    <w:pPr>
      <w:spacing w:after="0" w:line="240" w:lineRule="auto"/>
      <w:ind w:left="80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rsid w:val="00690C77"/>
    <w:pPr>
      <w:spacing w:after="0" w:line="240" w:lineRule="auto"/>
      <w:ind w:left="10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rsid w:val="00690C77"/>
    <w:pPr>
      <w:spacing w:after="0" w:line="240" w:lineRule="auto"/>
      <w:ind w:left="120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rsid w:val="00690C77"/>
    <w:pPr>
      <w:spacing w:after="0" w:line="240" w:lineRule="auto"/>
      <w:ind w:left="140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rsid w:val="00690C77"/>
    <w:pPr>
      <w:spacing w:after="0" w:line="240" w:lineRule="auto"/>
      <w:ind w:left="1600"/>
    </w:pPr>
    <w:rPr>
      <w:rFonts w:ascii="Calibri" w:eastAsia="Times New Roman" w:hAnsi="Calibri" w:cs="Times New Roman"/>
      <w:sz w:val="18"/>
      <w:szCs w:val="18"/>
      <w:lang w:eastAsia="pl-PL"/>
    </w:rPr>
  </w:style>
  <w:style w:type="paragraph" w:customStyle="1" w:styleId="Bullet1">
    <w:name w:val="Bullet 1"/>
    <w:basedOn w:val="Normalny"/>
    <w:rsid w:val="00690C77"/>
    <w:pPr>
      <w:spacing w:before="120" w:after="120" w:line="240" w:lineRule="auto"/>
    </w:pPr>
    <w:rPr>
      <w:rFonts w:ascii="Times New Roman" w:eastAsia="Times New Roman" w:hAnsi="Times New Roman" w:cs="Times New Roman"/>
      <w:position w:val="6"/>
      <w:szCs w:val="20"/>
      <w:lang w:val="en-GB" w:eastAsia="pl-PL"/>
    </w:rPr>
  </w:style>
  <w:style w:type="paragraph" w:styleId="Listapunktowana3">
    <w:name w:val="List Bullet 3"/>
    <w:basedOn w:val="Normalny"/>
    <w:autoRedefine/>
    <w:rsid w:val="00690C77"/>
    <w:pPr>
      <w:numPr>
        <w:ilvl w:val="3"/>
        <w:numId w:val="4"/>
      </w:numPr>
      <w:tabs>
        <w:tab w:val="clear" w:pos="2910"/>
      </w:tabs>
      <w:spacing w:before="120" w:after="0" w:line="240" w:lineRule="auto"/>
      <w:ind w:left="426" w:hanging="426"/>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690C77"/>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690C77"/>
    <w:rPr>
      <w:rFonts w:ascii="Courier New" w:eastAsia="Times New Roman" w:hAnsi="Courier New" w:cs="Courier New"/>
      <w:sz w:val="20"/>
      <w:szCs w:val="20"/>
      <w:lang w:eastAsia="pl-PL"/>
    </w:rPr>
  </w:style>
  <w:style w:type="paragraph" w:customStyle="1" w:styleId="Akapita">
    <w:name w:val="Akapit a)"/>
    <w:basedOn w:val="Normalny"/>
    <w:rsid w:val="00690C77"/>
    <w:pPr>
      <w:spacing w:after="0" w:line="240" w:lineRule="auto"/>
      <w:jc w:val="both"/>
    </w:pPr>
    <w:rPr>
      <w:rFonts w:ascii="Times New Roman" w:eastAsia="Times New Roman" w:hAnsi="Times New Roman" w:cs="Times New Roman"/>
      <w:sz w:val="24"/>
      <w:szCs w:val="24"/>
      <w:lang w:eastAsia="pl-PL"/>
    </w:rPr>
  </w:style>
  <w:style w:type="paragraph" w:customStyle="1" w:styleId="Ustp">
    <w:name w:val="Ustęp"/>
    <w:basedOn w:val="Normalny"/>
    <w:rsid w:val="00690C77"/>
    <w:pPr>
      <w:tabs>
        <w:tab w:val="left" w:pos="-720"/>
        <w:tab w:val="left" w:pos="540"/>
        <w:tab w:val="num" w:pos="927"/>
      </w:tabs>
      <w:suppressAutoHyphens/>
      <w:spacing w:before="60" w:after="180" w:line="240" w:lineRule="auto"/>
      <w:ind w:left="927" w:hanging="567"/>
      <w:jc w:val="both"/>
    </w:pPr>
    <w:rPr>
      <w:rFonts w:ascii="Times New Roman" w:eastAsia="Tms Rmn" w:hAnsi="Times New Roman" w:cs="Times New Roman"/>
      <w:sz w:val="20"/>
      <w:szCs w:val="20"/>
      <w:lang w:eastAsia="pl-PL"/>
    </w:rPr>
  </w:style>
  <w:style w:type="paragraph" w:customStyle="1" w:styleId="ustp111">
    <w:name w:val="ustęp 1.1.1."/>
    <w:basedOn w:val="Ustp"/>
    <w:rsid w:val="00690C77"/>
    <w:pPr>
      <w:tabs>
        <w:tab w:val="clear" w:pos="927"/>
        <w:tab w:val="num" w:pos="1494"/>
      </w:tabs>
      <w:ind w:left="1494" w:hanging="680"/>
    </w:pPr>
  </w:style>
  <w:style w:type="character" w:styleId="HTML-akronim">
    <w:name w:val="HTML Acronym"/>
    <w:basedOn w:val="Domylnaczcionkaakapitu"/>
    <w:rsid w:val="00690C77"/>
  </w:style>
  <w:style w:type="paragraph" w:customStyle="1" w:styleId="Text">
    <w:name w:val="Text"/>
    <w:aliases w:val="Body,2"/>
    <w:basedOn w:val="Normalny"/>
    <w:rsid w:val="00690C77"/>
    <w:pPr>
      <w:spacing w:before="120" w:after="60" w:line="240" w:lineRule="auto"/>
      <w:jc w:val="both"/>
    </w:pPr>
    <w:rPr>
      <w:rFonts w:ascii="Times New Roman" w:eastAsia="Times New Roman" w:hAnsi="Times New Roman" w:cs="Times New Roman"/>
      <w:szCs w:val="24"/>
      <w:lang w:eastAsia="pl-PL"/>
    </w:rPr>
  </w:style>
  <w:style w:type="character" w:customStyle="1" w:styleId="UstpZnak1">
    <w:name w:val="Ustęp Znak1"/>
    <w:rsid w:val="00690C77"/>
    <w:rPr>
      <w:rFonts w:eastAsia="Tms Rmn"/>
      <w:noProof w:val="0"/>
      <w:lang w:val="pl-PL" w:eastAsia="pl-PL" w:bidi="ar-SA"/>
    </w:rPr>
  </w:style>
  <w:style w:type="paragraph" w:customStyle="1" w:styleId="Paragrafumowy">
    <w:name w:val="Paragraf umowy"/>
    <w:basedOn w:val="Normalny"/>
    <w:next w:val="Normalny"/>
    <w:rsid w:val="00690C77"/>
    <w:pPr>
      <w:numPr>
        <w:numId w:val="2"/>
      </w:numPr>
      <w:tabs>
        <w:tab w:val="left" w:pos="-720"/>
        <w:tab w:val="left" w:pos="540"/>
      </w:tabs>
      <w:suppressAutoHyphens/>
      <w:spacing w:before="60" w:after="180" w:line="240" w:lineRule="auto"/>
      <w:jc w:val="both"/>
    </w:pPr>
    <w:rPr>
      <w:rFonts w:ascii="Times New Roman" w:eastAsia="Tms Rmn" w:hAnsi="Times New Roman" w:cs="Times New Roman"/>
      <w:b/>
      <w:sz w:val="24"/>
      <w:szCs w:val="20"/>
      <w:lang w:eastAsia="pl-PL"/>
    </w:rPr>
  </w:style>
  <w:style w:type="paragraph" w:customStyle="1" w:styleId="Nagwek2nienumerowany">
    <w:name w:val="Nagłówek 2 nienumerowany"/>
    <w:basedOn w:val="Nagwek2"/>
    <w:autoRedefine/>
    <w:rsid w:val="00690C77"/>
    <w:pPr>
      <w:keepLines/>
      <w:numPr>
        <w:ilvl w:val="0"/>
        <w:numId w:val="0"/>
      </w:numPr>
    </w:pPr>
    <w:rPr>
      <w:rFonts w:cs="Arial"/>
      <w:bCs/>
      <w:i/>
      <w:iCs/>
      <w:szCs w:val="24"/>
      <w:lang w:eastAsia="en-US"/>
    </w:rPr>
  </w:style>
  <w:style w:type="character" w:customStyle="1" w:styleId="ParagrafumowyZnak1">
    <w:name w:val="Paragraf umowy Znak1"/>
    <w:rsid w:val="00690C77"/>
    <w:rPr>
      <w:rFonts w:eastAsia="Tms Rmn"/>
      <w:b/>
      <w:noProof w:val="0"/>
      <w:sz w:val="24"/>
      <w:lang w:val="pl-PL" w:eastAsia="pl-PL" w:bidi="ar-SA"/>
    </w:rPr>
  </w:style>
  <w:style w:type="paragraph" w:customStyle="1" w:styleId="HTMLPreformatted1">
    <w:name w:val="HTML Preformatted1"/>
    <w:basedOn w:val="Normalny"/>
    <w:rsid w:val="00690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pl-PL"/>
    </w:rPr>
  </w:style>
  <w:style w:type="character" w:styleId="Odwoaniedokomentarza">
    <w:name w:val="annotation reference"/>
    <w:uiPriority w:val="99"/>
    <w:rsid w:val="00690C77"/>
    <w:rPr>
      <w:sz w:val="16"/>
      <w:szCs w:val="16"/>
    </w:rPr>
  </w:style>
  <w:style w:type="paragraph" w:styleId="Tekstkomentarza">
    <w:name w:val="annotation text"/>
    <w:aliases w:val="ct,Used by Word for text of author queries"/>
    <w:basedOn w:val="Normalny"/>
    <w:link w:val="TekstkomentarzaZnak"/>
    <w:rsid w:val="00690C7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aliases w:val="ct Znak,Used by Word for text of author queries Znak"/>
    <w:basedOn w:val="Domylnaczcionkaakapitu"/>
    <w:link w:val="Tekstkomentarza"/>
    <w:rsid w:val="00690C77"/>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690C77"/>
    <w:rPr>
      <w:rFonts w:ascii="Tahoma" w:eastAsia="Times New Roman" w:hAnsi="Tahoma" w:cs="Tahoma"/>
      <w:sz w:val="16"/>
      <w:szCs w:val="16"/>
      <w:lang w:eastAsia="pl-PL"/>
    </w:rPr>
  </w:style>
  <w:style w:type="paragraph" w:styleId="Tekstdymka">
    <w:name w:val="Balloon Text"/>
    <w:basedOn w:val="Normalny"/>
    <w:link w:val="TekstdymkaZnak"/>
    <w:uiPriority w:val="99"/>
    <w:semiHidden/>
    <w:qFormat/>
    <w:rsid w:val="00690C77"/>
    <w:pPr>
      <w:spacing w:after="0" w:line="240" w:lineRule="auto"/>
    </w:pPr>
    <w:rPr>
      <w:rFonts w:ascii="Tahoma" w:eastAsia="Times New Roman" w:hAnsi="Tahoma" w:cs="Tahoma"/>
      <w:sz w:val="16"/>
      <w:szCs w:val="16"/>
      <w:lang w:eastAsia="pl-PL"/>
    </w:rPr>
  </w:style>
  <w:style w:type="character" w:customStyle="1" w:styleId="TematkomentarzaZnak">
    <w:name w:val="Temat komentarza Znak"/>
    <w:basedOn w:val="TekstkomentarzaZnak"/>
    <w:link w:val="Tematkomentarza"/>
    <w:uiPriority w:val="99"/>
    <w:semiHidden/>
    <w:rsid w:val="00690C77"/>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690C77"/>
    <w:rPr>
      <w:b/>
      <w:bCs/>
    </w:rPr>
  </w:style>
  <w:style w:type="paragraph" w:styleId="Akapitzlist">
    <w:name w:val="List Paragraph"/>
    <w:aliases w:val="RR PGE Akapit z listą,Styl 1,Normal,Akapit z listą3,Akapit z listą31,lp1,List Paragraph2,ISCG Numerowanie,TZ-Nag2,Preambuła,CP-UC,CP-Punkty,Bullet List,List - bullets,Equipment,List Paragraph Char Char,b1,Figure_name"/>
    <w:basedOn w:val="Normalny"/>
    <w:link w:val="AkapitzlistZnak"/>
    <w:uiPriority w:val="34"/>
    <w:qFormat/>
    <w:rsid w:val="00690C77"/>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RR PGE Akapit z listą Znak,Styl 1 Znak,Normal Znak,Akapit z listą3 Znak,Akapit z listą31 Znak,lp1 Znak,List Paragraph2 Znak,ISCG Numerowanie Znak,TZ-Nag2 Znak,Preambuła Znak,CP-UC Znak,CP-Punkty Znak,Bullet List Znak,Equipment Znak"/>
    <w:link w:val="Akapitzlist"/>
    <w:uiPriority w:val="34"/>
    <w:qFormat/>
    <w:rsid w:val="00690C77"/>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qFormat/>
    <w:rsid w:val="00690C77"/>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sid w:val="00690C77"/>
    <w:rPr>
      <w:color w:val="0000FF"/>
      <w:u w:val="single"/>
    </w:rPr>
  </w:style>
  <w:style w:type="character" w:customStyle="1" w:styleId="DeltaViewDeletion">
    <w:name w:val="DeltaView Deletion"/>
    <w:rsid w:val="00690C77"/>
    <w:rPr>
      <w:strike/>
      <w:color w:val="FF0000"/>
      <w:spacing w:val="0"/>
    </w:rPr>
  </w:style>
  <w:style w:type="paragraph" w:customStyle="1" w:styleId="ListParagraph1">
    <w:name w:val="List Paragraph1"/>
    <w:basedOn w:val="Normalny"/>
    <w:rsid w:val="00690C77"/>
    <w:pPr>
      <w:tabs>
        <w:tab w:val="left" w:pos="567"/>
      </w:tabs>
      <w:spacing w:after="200" w:line="240" w:lineRule="auto"/>
      <w:ind w:left="709"/>
      <w:jc w:val="both"/>
    </w:pPr>
    <w:rPr>
      <w:rFonts w:ascii="Times New Roman" w:eastAsia="Times New Roman" w:hAnsi="Times New Roman" w:cs="Times New Roman"/>
      <w:sz w:val="24"/>
      <w:szCs w:val="20"/>
      <w:lang w:val="en-GB" w:eastAsia="fr-FR"/>
    </w:rPr>
  </w:style>
  <w:style w:type="paragraph" w:styleId="Bezodstpw">
    <w:name w:val="No Spacing"/>
    <w:uiPriority w:val="1"/>
    <w:qFormat/>
    <w:rsid w:val="00690C77"/>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690C77"/>
    <w:rPr>
      <w:i/>
      <w:iCs/>
      <w:color w:val="808080"/>
    </w:rPr>
  </w:style>
  <w:style w:type="paragraph" w:customStyle="1" w:styleId="nagwek3a">
    <w:name w:val="nagłówek 3a"/>
    <w:basedOn w:val="Nagwek3"/>
    <w:autoRedefine/>
    <w:qFormat/>
    <w:rsid w:val="00690C77"/>
    <w:pPr>
      <w:keepNext w:val="0"/>
      <w:pageBreakBefore/>
      <w:widowControl w:val="0"/>
      <w:spacing w:before="0" w:after="120"/>
      <w:ind w:left="0" w:firstLine="0"/>
      <w:jc w:val="left"/>
      <w:outlineLvl w:val="9"/>
    </w:pPr>
    <w:rPr>
      <w:rFonts w:asciiTheme="minorHAnsi" w:hAnsiTheme="minorHAnsi" w:cstheme="minorHAnsi"/>
      <w:b/>
      <w:lang w:eastAsia="fr-FR"/>
    </w:rPr>
  </w:style>
  <w:style w:type="paragraph" w:customStyle="1" w:styleId="Paragraphedeliste1">
    <w:name w:val="Paragraphe de liste1"/>
    <w:basedOn w:val="ListParagraph1"/>
    <w:rsid w:val="00690C77"/>
    <w:pPr>
      <w:numPr>
        <w:ilvl w:val="1"/>
        <w:numId w:val="6"/>
      </w:numPr>
      <w:tabs>
        <w:tab w:val="clear" w:pos="567"/>
        <w:tab w:val="left" w:pos="1843"/>
      </w:tabs>
      <w:ind w:left="1843" w:hanging="425"/>
    </w:pPr>
  </w:style>
  <w:style w:type="paragraph" w:customStyle="1" w:styleId="Tekstpodstawowy21">
    <w:name w:val="Tekst podstawowy 21"/>
    <w:basedOn w:val="Normalny"/>
    <w:uiPriority w:val="99"/>
    <w:rsid w:val="00690C77"/>
    <w:pPr>
      <w:tabs>
        <w:tab w:val="left" w:pos="270"/>
      </w:tabs>
      <w:suppressAutoHyphens/>
      <w:spacing w:after="0" w:line="240" w:lineRule="auto"/>
      <w:jc w:val="both"/>
    </w:pPr>
    <w:rPr>
      <w:rFonts w:ascii="Arial" w:eastAsia="SimSun" w:hAnsi="Arial" w:cs="Mangal"/>
      <w:kern w:val="1"/>
      <w:szCs w:val="24"/>
      <w:lang w:eastAsia="hi-IN" w:bidi="hi-IN"/>
    </w:rPr>
  </w:style>
  <w:style w:type="paragraph" w:customStyle="1" w:styleId="Akapitzlist1">
    <w:name w:val="Akapit z listą1"/>
    <w:basedOn w:val="Normalny"/>
    <w:rsid w:val="00690C77"/>
    <w:pPr>
      <w:suppressAutoHyphens/>
      <w:spacing w:after="0" w:line="240" w:lineRule="auto"/>
      <w:ind w:left="708"/>
      <w:jc w:val="both"/>
    </w:pPr>
    <w:rPr>
      <w:rFonts w:ascii="Arial" w:eastAsia="SimSun" w:hAnsi="Arial" w:cs="Mangal"/>
      <w:kern w:val="1"/>
      <w:szCs w:val="24"/>
      <w:lang w:eastAsia="hi-IN" w:bidi="hi-IN"/>
    </w:rPr>
  </w:style>
  <w:style w:type="paragraph" w:customStyle="1" w:styleId="Punktumowy">
    <w:name w:val="Punkt umowy"/>
    <w:basedOn w:val="Normalny"/>
    <w:next w:val="Normalny"/>
    <w:rsid w:val="00690C77"/>
    <w:pPr>
      <w:numPr>
        <w:ilvl w:val="2"/>
        <w:numId w:val="7"/>
      </w:numPr>
      <w:spacing w:after="0" w:line="240" w:lineRule="auto"/>
    </w:pPr>
    <w:rPr>
      <w:rFonts w:ascii="Times New Roman" w:eastAsia="Times New Roman" w:hAnsi="Times New Roman" w:cs="Times New Roman"/>
      <w:color w:val="000000"/>
      <w:sz w:val="24"/>
      <w:szCs w:val="24"/>
      <w:lang w:eastAsia="pl-PL"/>
    </w:rPr>
  </w:style>
  <w:style w:type="paragraph" w:customStyle="1" w:styleId="Podpunktumowy">
    <w:name w:val="Podpunkt umowy"/>
    <w:basedOn w:val="Punktumowy"/>
    <w:rsid w:val="00690C77"/>
    <w:pPr>
      <w:numPr>
        <w:ilvl w:val="3"/>
      </w:numPr>
      <w:tabs>
        <w:tab w:val="clear" w:pos="2495"/>
        <w:tab w:val="num" w:pos="360"/>
      </w:tabs>
      <w:ind w:left="360" w:hanging="360"/>
    </w:pPr>
  </w:style>
  <w:style w:type="paragraph" w:customStyle="1" w:styleId="Podpunkt5-tegostopnia">
    <w:name w:val="Podpunkt 5-tego stopnia"/>
    <w:basedOn w:val="Normalny"/>
    <w:rsid w:val="00690C77"/>
    <w:pPr>
      <w:tabs>
        <w:tab w:val="num" w:pos="2552"/>
      </w:tabs>
      <w:spacing w:after="0" w:line="240" w:lineRule="auto"/>
      <w:ind w:left="2552" w:hanging="851"/>
    </w:pPr>
    <w:rPr>
      <w:rFonts w:ascii="Times New Roman" w:eastAsia="Times New Roman" w:hAnsi="Times New Roman" w:cs="Times New Roman"/>
      <w:sz w:val="24"/>
      <w:szCs w:val="24"/>
      <w:lang w:eastAsia="pl-PL"/>
    </w:rPr>
  </w:style>
  <w:style w:type="character" w:customStyle="1" w:styleId="hps">
    <w:name w:val="hps"/>
    <w:uiPriority w:val="99"/>
    <w:rsid w:val="00690C77"/>
  </w:style>
  <w:style w:type="paragraph" w:customStyle="1" w:styleId="Akapitzlist11">
    <w:name w:val="Akapit z listą11"/>
    <w:basedOn w:val="Normalny"/>
    <w:uiPriority w:val="99"/>
    <w:rsid w:val="00690C77"/>
    <w:pPr>
      <w:suppressAutoHyphens/>
      <w:spacing w:after="0" w:line="240" w:lineRule="auto"/>
      <w:ind w:left="708"/>
    </w:pPr>
    <w:rPr>
      <w:rFonts w:ascii="Times New Roman" w:eastAsia="SimSun" w:hAnsi="Times New Roman" w:cs="Mangal"/>
      <w:kern w:val="1"/>
      <w:sz w:val="24"/>
      <w:szCs w:val="24"/>
      <w:lang w:val="fr-FR" w:eastAsia="hi-IN" w:bidi="hi-IN"/>
    </w:rPr>
  </w:style>
  <w:style w:type="paragraph" w:styleId="Wcicienormalne">
    <w:name w:val="Normal Indent"/>
    <w:basedOn w:val="Normalny"/>
    <w:rsid w:val="00690C77"/>
    <w:pPr>
      <w:spacing w:after="0" w:line="240" w:lineRule="auto"/>
      <w:ind w:left="720"/>
    </w:pPr>
    <w:rPr>
      <w:rFonts w:ascii="Times New Roman" w:eastAsia="Times New Roman" w:hAnsi="Times New Roman" w:cs="Times New Roman"/>
      <w:sz w:val="20"/>
      <w:szCs w:val="20"/>
      <w:lang w:eastAsia="pl-PL"/>
    </w:rPr>
  </w:style>
  <w:style w:type="paragraph" w:customStyle="1" w:styleId="CMSHeadL4">
    <w:name w:val="CMS Head L4"/>
    <w:basedOn w:val="Normalny"/>
    <w:rsid w:val="00690C77"/>
    <w:pPr>
      <w:numPr>
        <w:ilvl w:val="3"/>
        <w:numId w:val="8"/>
      </w:numPr>
      <w:spacing w:after="240" w:line="240" w:lineRule="auto"/>
      <w:jc w:val="both"/>
      <w:outlineLvl w:val="3"/>
    </w:pPr>
    <w:rPr>
      <w:rFonts w:ascii="Times New Roman" w:eastAsia="Times New Roman" w:hAnsi="Times New Roman" w:cs="Times New Roman"/>
      <w:szCs w:val="24"/>
      <w:lang w:val="en-GB"/>
    </w:rPr>
  </w:style>
  <w:style w:type="paragraph" w:customStyle="1" w:styleId="CMSHeadL5">
    <w:name w:val="CMS Head L5"/>
    <w:basedOn w:val="Normalny"/>
    <w:rsid w:val="00690C77"/>
    <w:pPr>
      <w:tabs>
        <w:tab w:val="num" w:pos="2551"/>
      </w:tabs>
      <w:spacing w:after="240" w:line="240" w:lineRule="auto"/>
      <w:ind w:left="2551" w:hanging="850"/>
      <w:jc w:val="both"/>
      <w:outlineLvl w:val="4"/>
    </w:pPr>
    <w:rPr>
      <w:rFonts w:ascii="Times New Roman" w:eastAsia="Times New Roman" w:hAnsi="Times New Roman" w:cs="Times New Roman"/>
      <w:szCs w:val="24"/>
      <w:lang w:val="en-GB"/>
    </w:rPr>
  </w:style>
  <w:style w:type="paragraph" w:customStyle="1" w:styleId="CMSHeadL3">
    <w:name w:val="CMS Head L3"/>
    <w:basedOn w:val="Normalny"/>
    <w:rsid w:val="00690C77"/>
    <w:pPr>
      <w:tabs>
        <w:tab w:val="num" w:pos="850"/>
      </w:tabs>
      <w:spacing w:after="240" w:line="240" w:lineRule="auto"/>
      <w:ind w:left="850" w:hanging="850"/>
      <w:jc w:val="both"/>
      <w:outlineLvl w:val="2"/>
    </w:pPr>
    <w:rPr>
      <w:rFonts w:ascii="Times New Roman" w:eastAsia="Times New Roman" w:hAnsi="Times New Roman" w:cs="Times New Roman"/>
      <w:szCs w:val="24"/>
      <w:lang w:val="en-GB"/>
    </w:rPr>
  </w:style>
  <w:style w:type="paragraph" w:customStyle="1" w:styleId="CMSHeadL2">
    <w:name w:val="CMS Head L2"/>
    <w:basedOn w:val="Normalny"/>
    <w:next w:val="CMSHeadL3"/>
    <w:rsid w:val="00690C77"/>
    <w:pPr>
      <w:keepNext/>
      <w:keepLines/>
      <w:tabs>
        <w:tab w:val="num" w:pos="850"/>
      </w:tabs>
      <w:spacing w:before="240" w:after="240" w:line="240" w:lineRule="auto"/>
      <w:ind w:left="850" w:hanging="850"/>
      <w:jc w:val="both"/>
      <w:outlineLvl w:val="1"/>
    </w:pPr>
    <w:rPr>
      <w:rFonts w:ascii="Times New Roman" w:eastAsia="Times New Roman" w:hAnsi="Times New Roman" w:cs="Times New Roman"/>
      <w:b/>
      <w:szCs w:val="24"/>
      <w:lang w:val="en-GB"/>
    </w:rPr>
  </w:style>
  <w:style w:type="paragraph" w:customStyle="1" w:styleId="CMSHeadL1">
    <w:name w:val="CMS Head L1"/>
    <w:basedOn w:val="Normalny"/>
    <w:next w:val="CMSHeadL2"/>
    <w:rsid w:val="00690C77"/>
    <w:pPr>
      <w:pageBreakBefore/>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HeadL6">
    <w:name w:val="CMS Head L6"/>
    <w:basedOn w:val="Normalny"/>
    <w:rsid w:val="00690C77"/>
    <w:pPr>
      <w:tabs>
        <w:tab w:val="num" w:pos="3402"/>
      </w:tabs>
      <w:spacing w:after="240" w:line="240" w:lineRule="auto"/>
      <w:ind w:left="3402" w:hanging="851"/>
      <w:jc w:val="both"/>
      <w:outlineLvl w:val="5"/>
    </w:pPr>
    <w:rPr>
      <w:rFonts w:ascii="Times New Roman" w:eastAsia="Times New Roman" w:hAnsi="Times New Roman" w:cs="Times New Roman"/>
      <w:szCs w:val="24"/>
      <w:lang w:val="en-GB"/>
    </w:rPr>
  </w:style>
  <w:style w:type="paragraph" w:customStyle="1" w:styleId="CMSHeadL7">
    <w:name w:val="CMS Head L7"/>
    <w:basedOn w:val="Normalny"/>
    <w:rsid w:val="00690C77"/>
    <w:pPr>
      <w:spacing w:after="240" w:line="240" w:lineRule="auto"/>
      <w:ind w:left="851"/>
      <w:jc w:val="both"/>
      <w:outlineLvl w:val="6"/>
    </w:pPr>
    <w:rPr>
      <w:rFonts w:ascii="Times New Roman" w:eastAsia="Times New Roman" w:hAnsi="Times New Roman" w:cs="Times New Roman"/>
      <w:szCs w:val="24"/>
      <w:lang w:val="en-GB"/>
    </w:rPr>
  </w:style>
  <w:style w:type="paragraph" w:customStyle="1" w:styleId="CMSHeadL8">
    <w:name w:val="CMS Head L8"/>
    <w:basedOn w:val="Normalny"/>
    <w:rsid w:val="00690C77"/>
    <w:pPr>
      <w:tabs>
        <w:tab w:val="num" w:pos="1701"/>
      </w:tabs>
      <w:spacing w:after="240" w:line="240" w:lineRule="auto"/>
      <w:ind w:left="1701" w:hanging="850"/>
      <w:jc w:val="both"/>
      <w:outlineLvl w:val="7"/>
    </w:pPr>
    <w:rPr>
      <w:rFonts w:ascii="Times New Roman" w:eastAsia="Times New Roman" w:hAnsi="Times New Roman" w:cs="Times New Roman"/>
      <w:szCs w:val="24"/>
      <w:lang w:val="en-GB"/>
    </w:rPr>
  </w:style>
  <w:style w:type="paragraph" w:customStyle="1" w:styleId="CMSHeadL9">
    <w:name w:val="CMS Head L9"/>
    <w:basedOn w:val="Normalny"/>
    <w:rsid w:val="00690C77"/>
    <w:pPr>
      <w:tabs>
        <w:tab w:val="num" w:pos="2552"/>
      </w:tabs>
      <w:spacing w:after="240" w:line="240" w:lineRule="auto"/>
      <w:ind w:left="2552" w:hanging="851"/>
      <w:jc w:val="both"/>
      <w:outlineLvl w:val="8"/>
    </w:pPr>
    <w:rPr>
      <w:rFonts w:ascii="Times New Roman" w:eastAsia="Times New Roman" w:hAnsi="Times New Roman" w:cs="Times New Roman"/>
      <w:szCs w:val="24"/>
      <w:lang w:val="en-GB"/>
    </w:rPr>
  </w:style>
  <w:style w:type="paragraph" w:styleId="Listapunktowana2">
    <w:name w:val="List Bullet 2"/>
    <w:basedOn w:val="Normalny"/>
    <w:rsid w:val="00690C77"/>
    <w:pPr>
      <w:numPr>
        <w:numId w:val="9"/>
      </w:numPr>
      <w:spacing w:after="0" w:line="240" w:lineRule="auto"/>
    </w:pPr>
    <w:rPr>
      <w:rFonts w:ascii="Times New Roman" w:eastAsia="Times New Roman" w:hAnsi="Times New Roman" w:cs="Times New Roman"/>
      <w:sz w:val="20"/>
      <w:szCs w:val="20"/>
      <w:lang w:eastAsia="pl-PL"/>
    </w:rPr>
  </w:style>
  <w:style w:type="character" w:styleId="UyteHipercze">
    <w:name w:val="FollowedHyperlink"/>
    <w:rsid w:val="00690C77"/>
    <w:rPr>
      <w:color w:val="800080"/>
      <w:u w:val="single"/>
    </w:rPr>
  </w:style>
  <w:style w:type="paragraph" w:styleId="Tekstprzypisudolnego">
    <w:name w:val="footnote text"/>
    <w:aliases w:val="Tekst przypisu Znak"/>
    <w:basedOn w:val="Normalny"/>
    <w:link w:val="TekstprzypisudolnegoZnak"/>
    <w:uiPriority w:val="99"/>
    <w:rsid w:val="00690C7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690C7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690C77"/>
    <w:rPr>
      <w:vertAlign w:val="superscript"/>
    </w:rPr>
  </w:style>
  <w:style w:type="paragraph" w:customStyle="1" w:styleId="Default">
    <w:name w:val="Default"/>
    <w:rsid w:val="00690C77"/>
    <w:pPr>
      <w:autoSpaceDE w:val="0"/>
      <w:autoSpaceDN w:val="0"/>
      <w:adjustRightInd w:val="0"/>
      <w:spacing w:after="0" w:line="240" w:lineRule="auto"/>
    </w:pPr>
    <w:rPr>
      <w:rFonts w:ascii="Calibri" w:hAnsi="Calibri" w:cs="Calibri"/>
      <w:color w:val="000000"/>
      <w:sz w:val="24"/>
      <w:szCs w:val="24"/>
    </w:rPr>
  </w:style>
  <w:style w:type="character" w:customStyle="1" w:styleId="Teksttreci">
    <w:name w:val="Tekst treści_"/>
    <w:link w:val="Teksttreci1"/>
    <w:rsid w:val="00690C77"/>
    <w:rPr>
      <w:rFonts w:ascii="Arial" w:eastAsia="Courier New" w:hAnsi="Arial" w:cs="Arial"/>
      <w:shd w:val="clear" w:color="auto" w:fill="FFFFFF"/>
    </w:rPr>
  </w:style>
  <w:style w:type="paragraph" w:customStyle="1" w:styleId="Teksttreci1">
    <w:name w:val="Tekst treści1"/>
    <w:basedOn w:val="Normalny"/>
    <w:link w:val="Teksttreci"/>
    <w:rsid w:val="00690C77"/>
    <w:pPr>
      <w:widowControl w:val="0"/>
      <w:shd w:val="clear" w:color="auto" w:fill="FFFFFF"/>
      <w:spacing w:before="180" w:after="300" w:line="293" w:lineRule="exact"/>
      <w:ind w:hanging="340"/>
    </w:pPr>
    <w:rPr>
      <w:rFonts w:ascii="Arial" w:eastAsia="Courier New" w:hAnsi="Arial" w:cs="Arial"/>
    </w:rPr>
  </w:style>
  <w:style w:type="character" w:customStyle="1" w:styleId="articletitle">
    <w:name w:val="articletitle"/>
    <w:basedOn w:val="Domylnaczcionkaakapitu"/>
    <w:rsid w:val="00690C77"/>
  </w:style>
  <w:style w:type="character" w:customStyle="1" w:styleId="ezstring-field">
    <w:name w:val="ezstring-field"/>
    <w:basedOn w:val="Domylnaczcionkaakapitu"/>
    <w:rsid w:val="00690C77"/>
  </w:style>
  <w:style w:type="paragraph" w:customStyle="1" w:styleId="JKTekstpodstawowyzwciciem">
    <w:name w:val="JK Tekst podstawowy z wcięciem"/>
    <w:basedOn w:val="Tekstpodstawowyzwciciem2"/>
    <w:qFormat/>
    <w:rsid w:val="00690C77"/>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rsid w:val="00690C77"/>
    <w:pPr>
      <w:widowControl/>
      <w:spacing w:before="0" w:line="240" w:lineRule="auto"/>
      <w:ind w:left="360" w:firstLine="360"/>
    </w:pPr>
    <w:rPr>
      <w:snapToGrid/>
      <w:sz w:val="20"/>
    </w:rPr>
  </w:style>
  <w:style w:type="character" w:customStyle="1" w:styleId="Tekstpodstawowyzwciciem2Znak">
    <w:name w:val="Tekst podstawowy z wcięciem 2 Znak"/>
    <w:basedOn w:val="TekstpodstawowywcityZnak"/>
    <w:link w:val="Tekstpodstawowyzwciciem2"/>
    <w:semiHidden/>
    <w:rsid w:val="00690C77"/>
    <w:rPr>
      <w:rFonts w:ascii="Times New Roman" w:eastAsia="Times New Roman" w:hAnsi="Times New Roman" w:cs="Times New Roman"/>
      <w:snapToGrid/>
      <w:sz w:val="20"/>
      <w:szCs w:val="20"/>
      <w:lang w:eastAsia="pl-PL"/>
    </w:rPr>
  </w:style>
  <w:style w:type="character" w:styleId="Wyrnienieintensywne">
    <w:name w:val="Intense Emphasis"/>
    <w:basedOn w:val="Domylnaczcionkaakapitu"/>
    <w:uiPriority w:val="21"/>
    <w:qFormat/>
    <w:rsid w:val="00690C77"/>
    <w:rPr>
      <w:i/>
      <w:iCs/>
      <w:color w:val="5B9BD5" w:themeColor="accent1"/>
    </w:rPr>
  </w:style>
  <w:style w:type="paragraph" w:styleId="NormalnyWeb">
    <w:name w:val="Normal (Web)"/>
    <w:basedOn w:val="Normalny"/>
    <w:uiPriority w:val="99"/>
    <w:unhideWhenUsed/>
    <w:rsid w:val="00690C77"/>
    <w:pPr>
      <w:spacing w:after="0" w:line="240" w:lineRule="auto"/>
    </w:pPr>
    <w:rPr>
      <w:rFonts w:ascii="Times New Roman" w:hAnsi="Times New Roman" w:cs="Times New Roman"/>
      <w:sz w:val="24"/>
      <w:szCs w:val="24"/>
      <w:lang w:eastAsia="pl-PL"/>
    </w:rPr>
  </w:style>
  <w:style w:type="paragraph" w:customStyle="1" w:styleId="akapit">
    <w:name w:val="akapit"/>
    <w:basedOn w:val="Normalny"/>
    <w:link w:val="akapitZnakZnak1"/>
    <w:autoRedefine/>
    <w:uiPriority w:val="99"/>
    <w:rsid w:val="00690C77"/>
    <w:pPr>
      <w:spacing w:after="120" w:line="276" w:lineRule="auto"/>
      <w:jc w:val="both"/>
    </w:pPr>
    <w:rPr>
      <w:rFonts w:ascii="Arial" w:eastAsia="Times New Roman" w:hAnsi="Arial" w:cs="Arial"/>
      <w:sz w:val="20"/>
      <w:szCs w:val="20"/>
      <w:lang w:eastAsia="pl-PL"/>
    </w:rPr>
  </w:style>
  <w:style w:type="character" w:customStyle="1" w:styleId="akapitZnakZnak1">
    <w:name w:val="akapit Znak Znak1"/>
    <w:link w:val="akapit"/>
    <w:uiPriority w:val="99"/>
    <w:rsid w:val="00690C77"/>
    <w:rPr>
      <w:rFonts w:ascii="Arial" w:eastAsia="Times New Roman" w:hAnsi="Arial" w:cs="Arial"/>
      <w:sz w:val="20"/>
      <w:szCs w:val="20"/>
      <w:lang w:eastAsia="pl-PL"/>
    </w:rPr>
  </w:style>
  <w:style w:type="paragraph" w:customStyle="1" w:styleId="Zalaczniknr7-poziom2">
    <w:name w:val="Zalacznik nr 7 - poziom 2"/>
    <w:basedOn w:val="Akapitzlist"/>
    <w:link w:val="Zalaczniknr7-poziom2Znak"/>
    <w:qFormat/>
    <w:rsid w:val="00690C77"/>
    <w:pPr>
      <w:numPr>
        <w:numId w:val="25"/>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690C77"/>
    <w:rPr>
      <w:rFonts w:ascii="Arial" w:eastAsia="Times New Roman" w:hAnsi="Arial" w:cs="Arial"/>
      <w:b/>
      <w:sz w:val="28"/>
      <w:szCs w:val="28"/>
      <w:lang w:eastAsia="pl-PL"/>
    </w:rPr>
  </w:style>
  <w:style w:type="paragraph" w:customStyle="1" w:styleId="Kontrakt1">
    <w:name w:val="Kontrakt 1"/>
    <w:basedOn w:val="Normalny"/>
    <w:next w:val="Kontrakt2"/>
    <w:rsid w:val="00690C77"/>
    <w:pPr>
      <w:pageBreakBefore/>
      <w:spacing w:before="120" w:after="360" w:line="276" w:lineRule="auto"/>
      <w:jc w:val="center"/>
    </w:pPr>
    <w:rPr>
      <w:rFonts w:ascii="Arial" w:eastAsia="Times New Roman" w:hAnsi="Arial" w:cs="Times New Roman"/>
      <w:b/>
      <w:sz w:val="28"/>
      <w:szCs w:val="24"/>
    </w:rPr>
  </w:style>
  <w:style w:type="paragraph" w:customStyle="1" w:styleId="Kontrakt2">
    <w:name w:val="Kontrakt 2"/>
    <w:basedOn w:val="Normalny"/>
    <w:rsid w:val="00690C77"/>
    <w:pPr>
      <w:tabs>
        <w:tab w:val="num" w:pos="851"/>
      </w:tabs>
      <w:spacing w:before="80" w:after="240" w:line="276" w:lineRule="auto"/>
      <w:ind w:left="851" w:hanging="851"/>
      <w:jc w:val="both"/>
    </w:pPr>
    <w:rPr>
      <w:rFonts w:ascii="Arial" w:eastAsia="Times New Roman" w:hAnsi="Arial" w:cs="Times New Roman"/>
      <w:szCs w:val="24"/>
    </w:rPr>
  </w:style>
  <w:style w:type="paragraph" w:customStyle="1" w:styleId="Kontrakt3">
    <w:name w:val="Kontrakt 3"/>
    <w:basedOn w:val="Normalny"/>
    <w:rsid w:val="00690C77"/>
    <w:pPr>
      <w:tabs>
        <w:tab w:val="num" w:pos="1701"/>
      </w:tabs>
      <w:spacing w:before="80" w:after="240" w:line="276" w:lineRule="auto"/>
      <w:ind w:left="1701" w:hanging="850"/>
      <w:jc w:val="both"/>
    </w:pPr>
    <w:rPr>
      <w:rFonts w:ascii="Arial" w:eastAsia="Times New Roman" w:hAnsi="Arial" w:cs="Times New Roman"/>
      <w:szCs w:val="24"/>
    </w:rPr>
  </w:style>
  <w:style w:type="paragraph" w:customStyle="1" w:styleId="Kontrakt4">
    <w:name w:val="Kontrakt 4"/>
    <w:basedOn w:val="Normalny"/>
    <w:rsid w:val="00690C77"/>
    <w:pPr>
      <w:tabs>
        <w:tab w:val="num" w:pos="2552"/>
      </w:tabs>
      <w:spacing w:before="80" w:after="240" w:line="276" w:lineRule="auto"/>
      <w:ind w:left="2552" w:hanging="851"/>
      <w:jc w:val="both"/>
    </w:pPr>
    <w:rPr>
      <w:rFonts w:ascii="Arial" w:eastAsia="Times New Roman" w:hAnsi="Arial" w:cs="Times New Roman"/>
      <w:szCs w:val="24"/>
    </w:rPr>
  </w:style>
  <w:style w:type="paragraph" w:customStyle="1" w:styleId="Kontrakt5">
    <w:name w:val="Kontrakt 5"/>
    <w:basedOn w:val="Normalny"/>
    <w:rsid w:val="00690C77"/>
    <w:pPr>
      <w:tabs>
        <w:tab w:val="num" w:pos="360"/>
        <w:tab w:val="left" w:pos="2552"/>
      </w:tabs>
      <w:spacing w:before="60" w:after="60" w:line="276" w:lineRule="auto"/>
      <w:jc w:val="both"/>
    </w:pPr>
    <w:rPr>
      <w:rFonts w:ascii="Arial" w:eastAsia="Times New Roman" w:hAnsi="Arial" w:cs="Times New Roman"/>
      <w:szCs w:val="24"/>
    </w:rPr>
  </w:style>
  <w:style w:type="paragraph" w:customStyle="1" w:styleId="Kontrakt6">
    <w:name w:val="Kontrakt 6"/>
    <w:basedOn w:val="Normalny"/>
    <w:rsid w:val="00690C77"/>
    <w:pPr>
      <w:tabs>
        <w:tab w:val="num" w:pos="360"/>
      </w:tabs>
      <w:spacing w:before="60" w:after="60" w:line="276" w:lineRule="auto"/>
      <w:jc w:val="both"/>
    </w:pPr>
    <w:rPr>
      <w:rFonts w:ascii="Arial" w:eastAsia="Times New Roman" w:hAnsi="Arial" w:cs="Times New Roman"/>
      <w:szCs w:val="24"/>
    </w:rPr>
  </w:style>
  <w:style w:type="paragraph" w:customStyle="1" w:styleId="Kontrakt7">
    <w:name w:val="Kontrakt 7"/>
    <w:basedOn w:val="Normalny"/>
    <w:rsid w:val="00690C77"/>
    <w:pPr>
      <w:tabs>
        <w:tab w:val="num" w:pos="360"/>
      </w:tabs>
      <w:spacing w:before="60" w:after="60" w:line="276" w:lineRule="auto"/>
      <w:jc w:val="both"/>
    </w:pPr>
    <w:rPr>
      <w:rFonts w:ascii="Arial" w:eastAsia="Times New Roman" w:hAnsi="Arial" w:cs="Times New Roman"/>
      <w:szCs w:val="24"/>
    </w:rPr>
  </w:style>
  <w:style w:type="paragraph" w:customStyle="1" w:styleId="Kontrakt8">
    <w:name w:val="Kontrakt 8"/>
    <w:basedOn w:val="Normalny"/>
    <w:rsid w:val="00690C77"/>
    <w:pPr>
      <w:numPr>
        <w:ilvl w:val="7"/>
        <w:numId w:val="26"/>
      </w:numPr>
      <w:spacing w:before="60" w:after="60" w:line="276" w:lineRule="auto"/>
      <w:jc w:val="both"/>
    </w:pPr>
    <w:rPr>
      <w:rFonts w:ascii="Arial" w:eastAsia="Times New Roman" w:hAnsi="Arial" w:cs="Times New Roman"/>
      <w:szCs w:val="24"/>
    </w:rPr>
  </w:style>
  <w:style w:type="paragraph" w:customStyle="1" w:styleId="Kontrakt9">
    <w:name w:val="Kontrakt 9"/>
    <w:basedOn w:val="Normalny"/>
    <w:rsid w:val="00690C77"/>
    <w:pPr>
      <w:numPr>
        <w:ilvl w:val="8"/>
        <w:numId w:val="26"/>
      </w:numPr>
      <w:spacing w:before="60" w:after="60" w:line="276" w:lineRule="auto"/>
      <w:jc w:val="both"/>
    </w:pPr>
    <w:rPr>
      <w:rFonts w:ascii="Arial" w:eastAsia="Times New Roman" w:hAnsi="Arial" w:cs="Times New Roman"/>
      <w:szCs w:val="24"/>
    </w:rPr>
  </w:style>
  <w:style w:type="character" w:customStyle="1" w:styleId="Teksttreci0">
    <w:name w:val="Tekst treści"/>
    <w:rsid w:val="00690C77"/>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qFormat/>
    <w:rsid w:val="00690C77"/>
    <w:pPr>
      <w:tabs>
        <w:tab w:val="num" w:pos="360"/>
      </w:tabs>
      <w:spacing w:before="120" w:after="60" w:line="260" w:lineRule="exact"/>
      <w:jc w:val="both"/>
    </w:pPr>
    <w:rPr>
      <w:rFonts w:ascii="Arial" w:hAnsi="Arial" w:cs="Arial"/>
      <w:b/>
      <w:color w:val="44546A" w:themeColor="text2"/>
    </w:rPr>
  </w:style>
  <w:style w:type="paragraph" w:customStyle="1" w:styleId="2poziom">
    <w:name w:val="*2 poziom"/>
    <w:basedOn w:val="Akapitzlist"/>
    <w:qFormat/>
    <w:rsid w:val="00690C77"/>
    <w:pPr>
      <w:tabs>
        <w:tab w:val="num" w:pos="360"/>
      </w:tabs>
      <w:spacing w:line="260" w:lineRule="exact"/>
      <w:contextualSpacing/>
      <w:jc w:val="both"/>
    </w:pPr>
    <w:rPr>
      <w:rFonts w:ascii="Arial" w:hAnsi="Arial" w:cs="Arial"/>
      <w:sz w:val="18"/>
      <w:szCs w:val="18"/>
    </w:rPr>
  </w:style>
  <w:style w:type="paragraph" w:customStyle="1" w:styleId="5poziom">
    <w:name w:val="*5 poziom"/>
    <w:basedOn w:val="Akapitzlist"/>
    <w:qFormat/>
    <w:rsid w:val="00690C77"/>
    <w:pPr>
      <w:tabs>
        <w:tab w:val="num" w:pos="360"/>
      </w:tabs>
      <w:spacing w:line="260" w:lineRule="exact"/>
      <w:contextualSpacing/>
      <w:jc w:val="both"/>
    </w:pPr>
    <w:rPr>
      <w:rFonts w:ascii="Arial" w:hAnsi="Arial" w:cs="Arial"/>
      <w:sz w:val="18"/>
      <w:szCs w:val="18"/>
    </w:rPr>
  </w:style>
  <w:style w:type="paragraph" w:customStyle="1" w:styleId="3poziom">
    <w:name w:val="*3 poziom"/>
    <w:basedOn w:val="Akapitzlist"/>
    <w:qFormat/>
    <w:rsid w:val="00690C77"/>
    <w:pPr>
      <w:numPr>
        <w:ilvl w:val="2"/>
        <w:numId w:val="27"/>
      </w:numPr>
      <w:tabs>
        <w:tab w:val="num" w:pos="360"/>
      </w:tabs>
      <w:spacing w:line="260" w:lineRule="exact"/>
      <w:ind w:left="708" w:firstLine="0"/>
      <w:contextualSpacing/>
      <w:jc w:val="both"/>
    </w:pPr>
    <w:rPr>
      <w:rFonts w:ascii="Arial" w:hAnsi="Arial" w:cs="Arial"/>
      <w:sz w:val="18"/>
      <w:szCs w:val="18"/>
    </w:rPr>
  </w:style>
  <w:style w:type="paragraph" w:customStyle="1" w:styleId="4poziom">
    <w:name w:val="*4 poziom"/>
    <w:basedOn w:val="3poziom"/>
    <w:qFormat/>
    <w:rsid w:val="00690C77"/>
    <w:pPr>
      <w:numPr>
        <w:ilvl w:val="3"/>
      </w:numPr>
      <w:tabs>
        <w:tab w:val="num" w:pos="360"/>
      </w:tabs>
      <w:ind w:left="1077"/>
    </w:pPr>
  </w:style>
  <w:style w:type="character" w:styleId="Pogrubienie">
    <w:name w:val="Strong"/>
    <w:basedOn w:val="Domylnaczcionkaakapitu"/>
    <w:uiPriority w:val="22"/>
    <w:qFormat/>
    <w:rsid w:val="00690C77"/>
    <w:rPr>
      <w:b/>
      <w:bCs/>
    </w:rPr>
  </w:style>
  <w:style w:type="numbering" w:customStyle="1" w:styleId="Bezlisty1">
    <w:name w:val="Bez listy1"/>
    <w:next w:val="Bezlisty"/>
    <w:uiPriority w:val="99"/>
    <w:semiHidden/>
    <w:unhideWhenUsed/>
    <w:rsid w:val="00AD2E49"/>
  </w:style>
  <w:style w:type="table" w:styleId="Tabelasiatki6kolorowa">
    <w:name w:val="Grid Table 6 Colorful"/>
    <w:basedOn w:val="Standardowy"/>
    <w:uiPriority w:val="51"/>
    <w:rsid w:val="00AD2E49"/>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AD2E49"/>
    <w:pPr>
      <w:spacing w:after="200" w:line="276" w:lineRule="auto"/>
      <w:ind w:left="851" w:hanging="567"/>
      <w:contextualSpacing/>
      <w:jc w:val="both"/>
    </w:pPr>
    <w:rPr>
      <w:rFonts w:ascii="Arial" w:eastAsiaTheme="minorHAnsi" w:hAnsi="Arial" w:cs="Arial"/>
      <w:color w:val="00000A"/>
      <w:szCs w:val="22"/>
      <w:lang w:eastAsia="en-US"/>
    </w:rPr>
  </w:style>
  <w:style w:type="paragraph" w:customStyle="1" w:styleId="NAG3">
    <w:name w:val="NAG_3"/>
    <w:basedOn w:val="NAG2"/>
    <w:qFormat/>
    <w:rsid w:val="00AD2E49"/>
  </w:style>
  <w:style w:type="table" w:styleId="Tabela-Siatka">
    <w:name w:val="Table Grid"/>
    <w:basedOn w:val="Standardowy"/>
    <w:uiPriority w:val="39"/>
    <w:unhideWhenUsed/>
    <w:rsid w:val="00AD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D2E49"/>
    <w:pPr>
      <w:spacing w:after="0" w:line="240" w:lineRule="auto"/>
    </w:pPr>
  </w:style>
  <w:style w:type="paragraph" w:styleId="Tekstprzypisukocowego">
    <w:name w:val="endnote text"/>
    <w:basedOn w:val="Normalny"/>
    <w:link w:val="TekstprzypisukocowegoZnak"/>
    <w:uiPriority w:val="99"/>
    <w:unhideWhenUsed/>
    <w:rsid w:val="00AD2E4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AD2E49"/>
    <w:rPr>
      <w:sz w:val="20"/>
      <w:szCs w:val="20"/>
    </w:rPr>
  </w:style>
  <w:style w:type="character" w:styleId="Odwoanieprzypisukocowego">
    <w:name w:val="endnote reference"/>
    <w:basedOn w:val="Domylnaczcionkaakapitu"/>
    <w:uiPriority w:val="99"/>
    <w:unhideWhenUsed/>
    <w:rsid w:val="00AD2E49"/>
    <w:rPr>
      <w:vertAlign w:val="superscript"/>
    </w:rPr>
  </w:style>
  <w:style w:type="paragraph" w:styleId="HTML-wstpniesformatowany">
    <w:name w:val="HTML Preformatted"/>
    <w:basedOn w:val="Normalny"/>
    <w:link w:val="HTML-wstpniesformatowanyZnak"/>
    <w:uiPriority w:val="99"/>
    <w:semiHidden/>
    <w:unhideWhenUsed/>
    <w:rsid w:val="00AD2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D2E49"/>
    <w:rPr>
      <w:rFonts w:ascii="Courier New" w:eastAsia="Times New Roman" w:hAnsi="Courier New" w:cs="Courier New"/>
      <w:sz w:val="20"/>
      <w:szCs w:val="20"/>
      <w:lang w:eastAsia="pl-PL"/>
    </w:rPr>
  </w:style>
  <w:style w:type="paragraph" w:customStyle="1" w:styleId="Tekstpodstawowyb">
    <w:name w:val="Tekst podstawowy.b"/>
    <w:basedOn w:val="Normalny"/>
    <w:rsid w:val="00AD2E49"/>
    <w:pPr>
      <w:spacing w:after="240" w:line="240" w:lineRule="auto"/>
      <w:ind w:firstLine="1440"/>
    </w:pPr>
    <w:rPr>
      <w:rFonts w:ascii="Times New Roman" w:eastAsia="Times New Roman" w:hAnsi="Times New Roman" w:cs="Times New Roman"/>
      <w:sz w:val="24"/>
      <w:szCs w:val="20"/>
      <w:lang w:val="en-US" w:eastAsia="pl-PL"/>
    </w:rPr>
  </w:style>
  <w:style w:type="paragraph" w:customStyle="1" w:styleId="Normalny1">
    <w:name w:val="Normalny1"/>
    <w:basedOn w:val="Normalny"/>
    <w:rsid w:val="00AD2E49"/>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
    <w:name w:val="Bez listy2"/>
    <w:next w:val="Bezlisty"/>
    <w:uiPriority w:val="99"/>
    <w:semiHidden/>
    <w:unhideWhenUsed/>
    <w:rsid w:val="00C2567D"/>
  </w:style>
  <w:style w:type="numbering" w:customStyle="1" w:styleId="Bezlisty3">
    <w:name w:val="Bez listy3"/>
    <w:next w:val="Bezlisty"/>
    <w:uiPriority w:val="99"/>
    <w:semiHidden/>
    <w:unhideWhenUsed/>
    <w:rsid w:val="009A5537"/>
  </w:style>
  <w:style w:type="paragraph" w:customStyle="1" w:styleId="Paragraf">
    <w:name w:val="Paragraf"/>
    <w:basedOn w:val="Nagwek1"/>
    <w:next w:val="Normalny"/>
    <w:link w:val="ParagrafZnak"/>
    <w:qFormat/>
    <w:rsid w:val="009B0E7C"/>
    <w:pPr>
      <w:keepLines/>
      <w:numPr>
        <w:numId w:val="53"/>
      </w:numPr>
      <w:spacing w:before="600" w:after="240" w:line="276" w:lineRule="auto"/>
      <w:jc w:val="center"/>
    </w:pPr>
    <w:rPr>
      <w:rFonts w:asciiTheme="minorHAnsi" w:eastAsia="Calibri" w:hAnsiTheme="minorHAnsi" w:cs="Times New Roman"/>
      <w:bCs/>
      <w:smallCaps w:val="0"/>
      <w:snapToGrid/>
      <w:color w:val="000000"/>
      <w:kern w:val="0"/>
      <w:szCs w:val="28"/>
      <w:lang w:eastAsia="en-US"/>
    </w:rPr>
  </w:style>
  <w:style w:type="character" w:customStyle="1" w:styleId="ParagrafZnak">
    <w:name w:val="Paragraf Znak"/>
    <w:basedOn w:val="Domylnaczcionkaakapitu"/>
    <w:link w:val="Paragraf"/>
    <w:rsid w:val="009B0E7C"/>
    <w:rPr>
      <w:rFonts w:eastAsia="Calibri" w:cs="Times New Roman"/>
      <w:b/>
      <w:bCs/>
      <w:color w:val="000000"/>
      <w:szCs w:val="28"/>
    </w:rPr>
  </w:style>
  <w:style w:type="table" w:customStyle="1" w:styleId="Tabela-Siatka1">
    <w:name w:val="Tabela - Siatka1"/>
    <w:basedOn w:val="Standardowy"/>
    <w:next w:val="Tabela-Siatka"/>
    <w:uiPriority w:val="59"/>
    <w:rsid w:val="009B0E7C"/>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7108">
      <w:bodyDiv w:val="1"/>
      <w:marLeft w:val="0"/>
      <w:marRight w:val="0"/>
      <w:marTop w:val="0"/>
      <w:marBottom w:val="0"/>
      <w:divBdr>
        <w:top w:val="none" w:sz="0" w:space="0" w:color="auto"/>
        <w:left w:val="none" w:sz="0" w:space="0" w:color="auto"/>
        <w:bottom w:val="none" w:sz="0" w:space="0" w:color="auto"/>
        <w:right w:val="none" w:sz="0" w:space="0" w:color="auto"/>
      </w:divBdr>
    </w:div>
    <w:div w:id="515924467">
      <w:bodyDiv w:val="1"/>
      <w:marLeft w:val="0"/>
      <w:marRight w:val="0"/>
      <w:marTop w:val="0"/>
      <w:marBottom w:val="0"/>
      <w:divBdr>
        <w:top w:val="none" w:sz="0" w:space="0" w:color="auto"/>
        <w:left w:val="none" w:sz="0" w:space="0" w:color="auto"/>
        <w:bottom w:val="none" w:sz="0" w:space="0" w:color="auto"/>
        <w:right w:val="none" w:sz="0" w:space="0" w:color="auto"/>
      </w:divBdr>
    </w:div>
    <w:div w:id="524750337">
      <w:bodyDiv w:val="1"/>
      <w:marLeft w:val="0"/>
      <w:marRight w:val="0"/>
      <w:marTop w:val="0"/>
      <w:marBottom w:val="0"/>
      <w:divBdr>
        <w:top w:val="none" w:sz="0" w:space="0" w:color="auto"/>
        <w:left w:val="none" w:sz="0" w:space="0" w:color="auto"/>
        <w:bottom w:val="none" w:sz="0" w:space="0" w:color="auto"/>
        <w:right w:val="none" w:sz="0" w:space="0" w:color="auto"/>
      </w:divBdr>
    </w:div>
    <w:div w:id="1019619915">
      <w:bodyDiv w:val="1"/>
      <w:marLeft w:val="0"/>
      <w:marRight w:val="0"/>
      <w:marTop w:val="0"/>
      <w:marBottom w:val="0"/>
      <w:divBdr>
        <w:top w:val="none" w:sz="0" w:space="0" w:color="auto"/>
        <w:left w:val="none" w:sz="0" w:space="0" w:color="auto"/>
        <w:bottom w:val="none" w:sz="0" w:space="0" w:color="auto"/>
        <w:right w:val="none" w:sz="0" w:space="0" w:color="auto"/>
      </w:divBdr>
    </w:div>
    <w:div w:id="1438410522">
      <w:bodyDiv w:val="1"/>
      <w:marLeft w:val="0"/>
      <w:marRight w:val="0"/>
      <w:marTop w:val="0"/>
      <w:marBottom w:val="0"/>
      <w:divBdr>
        <w:top w:val="none" w:sz="0" w:space="0" w:color="auto"/>
        <w:left w:val="none" w:sz="0" w:space="0" w:color="auto"/>
        <w:bottom w:val="none" w:sz="0" w:space="0" w:color="auto"/>
        <w:right w:val="none" w:sz="0" w:space="0" w:color="auto"/>
      </w:divBdr>
    </w:div>
    <w:div w:id="1489639542">
      <w:bodyDiv w:val="1"/>
      <w:marLeft w:val="0"/>
      <w:marRight w:val="0"/>
      <w:marTop w:val="0"/>
      <w:marBottom w:val="0"/>
      <w:divBdr>
        <w:top w:val="none" w:sz="0" w:space="0" w:color="auto"/>
        <w:left w:val="none" w:sz="0" w:space="0" w:color="auto"/>
        <w:bottom w:val="none" w:sz="0" w:space="0" w:color="auto"/>
        <w:right w:val="none" w:sz="0" w:space="0" w:color="auto"/>
      </w:divBdr>
    </w:div>
    <w:div w:id="1513565656">
      <w:bodyDiv w:val="1"/>
      <w:marLeft w:val="0"/>
      <w:marRight w:val="0"/>
      <w:marTop w:val="0"/>
      <w:marBottom w:val="0"/>
      <w:divBdr>
        <w:top w:val="none" w:sz="0" w:space="0" w:color="auto"/>
        <w:left w:val="none" w:sz="0" w:space="0" w:color="auto"/>
        <w:bottom w:val="none" w:sz="0" w:space="0" w:color="auto"/>
        <w:right w:val="none" w:sz="0" w:space="0" w:color="auto"/>
      </w:divBdr>
    </w:div>
    <w:div w:id="1724450578">
      <w:bodyDiv w:val="1"/>
      <w:marLeft w:val="0"/>
      <w:marRight w:val="0"/>
      <w:marTop w:val="0"/>
      <w:marBottom w:val="0"/>
      <w:divBdr>
        <w:top w:val="none" w:sz="0" w:space="0" w:color="auto"/>
        <w:left w:val="none" w:sz="0" w:space="0" w:color="auto"/>
        <w:bottom w:val="none" w:sz="0" w:space="0" w:color="auto"/>
        <w:right w:val="none" w:sz="0" w:space="0" w:color="auto"/>
      </w:divBdr>
    </w:div>
    <w:div w:id="204972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pgesystemy@gkpge.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www.gkpge.pl/compli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e-systemy@archidoc.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ge-pgesystemy@archido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Projekt umowy (3).docx</dmsv2BaseFileName>
    <dmsv2BaseDisplayName xmlns="http://schemas.microsoft.com/sharepoint/v3">Załącznik nr 3 do SWZ - Projekt umowy (3)</dmsv2BaseDisplayName>
    <dmsv2SWPP2ObjectNumber xmlns="http://schemas.microsoft.com/sharepoint/v3">POST/PGE/SYS/DZ/00082/2026                        </dmsv2SWPP2ObjectNumber>
    <dmsv2SWPP2SumMD5 xmlns="http://schemas.microsoft.com/sharepoint/v3">f43fb157308aa574b7601d507909d890</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24966503</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FJ3FSM7XJ42E-1649073643-3057</_dlc_DocId>
    <_dlc_DocIdUrl xmlns="a19cb1c7-c5c7-46d4-85ae-d83685407bba">
      <Url>https://swpp2.dms.gkpge.pl/sites/43/_layouts/15/DocIdRedir.aspx?ID=FJ3FSM7XJ42E-1649073643-3057</Url>
      <Description>FJ3FSM7XJ42E-1649073643-3057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DBF98D-40F8-4F38-B7A6-14CDC4E339C6}">
  <ds:schemaRefs>
    <ds:schemaRef ds:uri="http://schemas.openxmlformats.org/officeDocument/2006/bibliography"/>
  </ds:schemaRefs>
</ds:datastoreItem>
</file>

<file path=customXml/itemProps2.xml><?xml version="1.0" encoding="utf-8"?>
<ds:datastoreItem xmlns:ds="http://schemas.openxmlformats.org/officeDocument/2006/customXml" ds:itemID="{88863E60-6574-48BE-A408-96A1568F4513}"/>
</file>

<file path=customXml/itemProps3.xml><?xml version="1.0" encoding="utf-8"?>
<ds:datastoreItem xmlns:ds="http://schemas.openxmlformats.org/officeDocument/2006/customXml" ds:itemID="{95DF22E6-FEA0-4D1A-8C59-E7E9B4E362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CF0222-962C-42D2-AE1C-3C3EB1C304EC}">
  <ds:schemaRefs>
    <ds:schemaRef ds:uri="http://schemas.microsoft.com/sharepoint/v3/contenttype/forms"/>
  </ds:schemaRefs>
</ds:datastoreItem>
</file>

<file path=customXml/itemProps5.xml><?xml version="1.0" encoding="utf-8"?>
<ds:datastoreItem xmlns:ds="http://schemas.openxmlformats.org/officeDocument/2006/customXml" ds:itemID="{50FD98FD-B6E6-4BFF-A094-29C541AD44C9}"/>
</file>

<file path=docProps/app.xml><?xml version="1.0" encoding="utf-8"?>
<Properties xmlns="http://schemas.openxmlformats.org/officeDocument/2006/extended-properties" xmlns:vt="http://schemas.openxmlformats.org/officeDocument/2006/docPropsVTypes">
  <Template>Normal</Template>
  <TotalTime>28</TotalTime>
  <Pages>45</Pages>
  <Words>17548</Words>
  <Characters>105292</Characters>
  <Application>Microsoft Office Word</Application>
  <DocSecurity>0</DocSecurity>
  <Lines>877</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Szabat Ewa [PGE Systemy S.A.]</dc:creator>
  <cp:keywords/>
  <dc:description/>
  <cp:lastModifiedBy>Szabat Ewa [PGE Systemy S.A.]</cp:lastModifiedBy>
  <cp:revision>3</cp:revision>
  <dcterms:created xsi:type="dcterms:W3CDTF">2026-03-11T09:27:00Z</dcterms:created>
  <dcterms:modified xsi:type="dcterms:W3CDTF">2026-03-12T07:46:00Z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9516c955-397f-4a6e-aba1-23503ffe372e</vt:lpwstr>
  </property>
  <property fmtid="{D5CDD505-2E9C-101B-9397-08002B2CF9AE}" pid="4" name="MSIP_Label_66b5d990-821a-4d41-b503-280f184b2126_Enabled">
    <vt:lpwstr>true</vt:lpwstr>
  </property>
  <property fmtid="{D5CDD505-2E9C-101B-9397-08002B2CF9AE}" pid="5" name="MSIP_Label_66b5d990-821a-4d41-b503-280f184b2126_SetDate">
    <vt:lpwstr>2026-02-20T08:21:46Z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3f8ffd8d-74dd-490f-8cd2-3c6f066f5861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